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6CEF" w:rsidRDefault="00C06CEF" w:rsidP="00EE04F6">
      <w:pPr>
        <w:jc w:val="right"/>
        <w:rPr>
          <w:rFonts w:ascii="KZ Times New Roman" w:hAnsi="KZ Times New Roman"/>
        </w:rPr>
      </w:pPr>
    </w:p>
    <w:p w:rsidR="00EE04F6" w:rsidRPr="00C45874" w:rsidRDefault="0072449D" w:rsidP="00EE04F6">
      <w:pPr>
        <w:jc w:val="right"/>
        <w:rPr>
          <w:b/>
        </w:rPr>
      </w:pPr>
      <w:r w:rsidRPr="00C45874">
        <w:rPr>
          <w:rFonts w:ascii="KZ Times New Roman" w:hAnsi="KZ Times New Roman"/>
          <w:b/>
        </w:rPr>
        <w:t>Ф.7.</w:t>
      </w:r>
      <w:r w:rsidR="00E84E9F">
        <w:rPr>
          <w:rFonts w:ascii="KZ Times New Roman" w:hAnsi="KZ Times New Roman"/>
          <w:b/>
          <w:lang w:val="kk-KZ"/>
        </w:rPr>
        <w:t>03</w:t>
      </w:r>
      <w:r w:rsidRPr="00C45874">
        <w:rPr>
          <w:rFonts w:ascii="KZ Times New Roman" w:hAnsi="KZ Times New Roman"/>
          <w:b/>
        </w:rPr>
        <w:t>-1</w:t>
      </w:r>
      <w:r w:rsidRPr="00C45874">
        <w:rPr>
          <w:b/>
        </w:rPr>
        <w:t>8</w:t>
      </w:r>
    </w:p>
    <w:p w:rsidR="00EE04F6" w:rsidRPr="00C45874" w:rsidRDefault="00EE04F6" w:rsidP="00EE04F6">
      <w:pPr>
        <w:jc w:val="center"/>
        <w:rPr>
          <w:rFonts w:ascii="KZ Times New Roman" w:hAnsi="KZ Times New Roman"/>
          <w:b/>
          <w:sz w:val="28"/>
          <w:lang w:val="sr-Cyrl-CS"/>
        </w:rPr>
      </w:pPr>
    </w:p>
    <w:p w:rsidR="005021CA" w:rsidRDefault="005021CA" w:rsidP="00EE04F6">
      <w:pPr>
        <w:jc w:val="center"/>
        <w:rPr>
          <w:b/>
          <w:sz w:val="28"/>
          <w:lang w:val="sr-Cyrl-CS"/>
        </w:rPr>
      </w:pPr>
    </w:p>
    <w:p w:rsidR="005021CA" w:rsidRDefault="005021CA" w:rsidP="00EE04F6">
      <w:pPr>
        <w:jc w:val="center"/>
        <w:rPr>
          <w:b/>
          <w:sz w:val="28"/>
          <w:lang w:val="sr-Cyrl-CS"/>
        </w:rPr>
      </w:pPr>
    </w:p>
    <w:p w:rsidR="005021CA" w:rsidRDefault="005021CA" w:rsidP="00EE04F6">
      <w:pPr>
        <w:jc w:val="center"/>
        <w:rPr>
          <w:b/>
          <w:sz w:val="28"/>
          <w:lang w:val="sr-Cyrl-CS"/>
        </w:rPr>
      </w:pPr>
    </w:p>
    <w:p w:rsidR="005021CA" w:rsidRDefault="005021CA" w:rsidP="00EE04F6">
      <w:pPr>
        <w:jc w:val="center"/>
        <w:rPr>
          <w:b/>
          <w:sz w:val="28"/>
          <w:lang w:val="sr-Cyrl-CS"/>
        </w:rPr>
      </w:pPr>
    </w:p>
    <w:p w:rsidR="005021CA" w:rsidRDefault="005021CA" w:rsidP="00EE04F6">
      <w:pPr>
        <w:jc w:val="center"/>
        <w:rPr>
          <w:b/>
          <w:sz w:val="28"/>
          <w:lang w:val="sr-Cyrl-CS"/>
        </w:rPr>
      </w:pPr>
    </w:p>
    <w:p w:rsidR="00A15497" w:rsidRDefault="003F3C49" w:rsidP="00A15497">
      <w:pPr>
        <w:jc w:val="center"/>
        <w:rPr>
          <w:rFonts w:ascii="KZ Times New Roman" w:hAnsi="KZ Times New Roman"/>
          <w:sz w:val="28"/>
          <w:szCs w:val="28"/>
          <w:lang w:val="sr-Cyrl-CS"/>
        </w:rPr>
      </w:pPr>
      <w:r>
        <w:rPr>
          <w:rFonts w:ascii="KZ Times New Roman" w:hAnsi="KZ Times New Roman"/>
          <w:sz w:val="28"/>
          <w:szCs w:val="28"/>
          <w:lang w:val="sr-Cyrl-CS"/>
        </w:rPr>
        <w:t>Әлібеков О.Б.</w:t>
      </w:r>
      <w:r w:rsidR="00A15497">
        <w:rPr>
          <w:rFonts w:ascii="KZ Times New Roman" w:hAnsi="KZ Times New Roman"/>
          <w:sz w:val="28"/>
          <w:szCs w:val="28"/>
          <w:lang w:val="sr-Cyrl-CS"/>
        </w:rPr>
        <w:t>,</w:t>
      </w:r>
    </w:p>
    <w:p w:rsidR="00A15497" w:rsidRDefault="00A15497" w:rsidP="00A15497">
      <w:pPr>
        <w:jc w:val="center"/>
        <w:rPr>
          <w:sz w:val="28"/>
          <w:szCs w:val="28"/>
          <w:lang w:val="sr-Cyrl-CS"/>
        </w:rPr>
      </w:pPr>
      <w:r w:rsidRPr="00A15497">
        <w:rPr>
          <w:sz w:val="28"/>
          <w:szCs w:val="28"/>
          <w:lang w:val="sr-Cyrl-CS"/>
        </w:rPr>
        <w:t xml:space="preserve"> </w:t>
      </w:r>
      <w:r w:rsidRPr="00E84E9F">
        <w:rPr>
          <w:sz w:val="28"/>
          <w:szCs w:val="28"/>
          <w:lang w:val="sr-Cyrl-CS"/>
        </w:rPr>
        <w:t>Әжібеков Қ</w:t>
      </w:r>
      <w:r>
        <w:rPr>
          <w:sz w:val="28"/>
          <w:szCs w:val="28"/>
          <w:lang w:val="sr-Cyrl-CS"/>
        </w:rPr>
        <w:t xml:space="preserve">. </w:t>
      </w:r>
      <w:r w:rsidRPr="00E84E9F">
        <w:rPr>
          <w:sz w:val="28"/>
          <w:szCs w:val="28"/>
          <w:lang w:val="sr-Cyrl-CS"/>
        </w:rPr>
        <w:t>Ж</w:t>
      </w:r>
      <w:r>
        <w:rPr>
          <w:sz w:val="28"/>
          <w:szCs w:val="28"/>
          <w:lang w:val="sr-Cyrl-CS"/>
        </w:rPr>
        <w:t xml:space="preserve">. </w:t>
      </w:r>
    </w:p>
    <w:p w:rsidR="003F3C49" w:rsidRPr="00AD787A" w:rsidRDefault="003F3C49" w:rsidP="003F3C49">
      <w:pPr>
        <w:jc w:val="center"/>
        <w:rPr>
          <w:sz w:val="28"/>
          <w:szCs w:val="28"/>
          <w:lang w:val="kk-KZ"/>
        </w:rPr>
      </w:pPr>
    </w:p>
    <w:p w:rsidR="003F3C49" w:rsidRPr="00E84E9F" w:rsidRDefault="003F3C49" w:rsidP="003F3C49">
      <w:pPr>
        <w:jc w:val="center"/>
        <w:rPr>
          <w:sz w:val="28"/>
          <w:szCs w:val="28"/>
          <w:lang w:val="sr-Cyrl-CS"/>
        </w:rPr>
      </w:pPr>
      <w:r>
        <w:rPr>
          <w:sz w:val="28"/>
          <w:szCs w:val="28"/>
          <w:lang w:val="sr-Cyrl-CS"/>
        </w:rPr>
        <w:t xml:space="preserve">   </w:t>
      </w:r>
    </w:p>
    <w:p w:rsidR="00EE04F6" w:rsidRPr="003F3C49" w:rsidRDefault="00EE04F6" w:rsidP="00EE04F6">
      <w:pPr>
        <w:jc w:val="center"/>
        <w:rPr>
          <w:b/>
          <w:sz w:val="28"/>
          <w:szCs w:val="28"/>
          <w:lang w:val="sr-Cyrl-CS"/>
        </w:rPr>
      </w:pPr>
    </w:p>
    <w:p w:rsidR="00C06CEF" w:rsidRPr="00C45874" w:rsidRDefault="00C06CEF" w:rsidP="00EE04F6">
      <w:pPr>
        <w:jc w:val="center"/>
        <w:rPr>
          <w:b/>
          <w:sz w:val="28"/>
          <w:szCs w:val="28"/>
          <w:lang w:val="kk-KZ"/>
        </w:rPr>
      </w:pPr>
    </w:p>
    <w:p w:rsidR="00C06CEF" w:rsidRPr="00C45874" w:rsidRDefault="00C06CEF" w:rsidP="00EE04F6">
      <w:pPr>
        <w:jc w:val="center"/>
        <w:rPr>
          <w:rFonts w:ascii="KZ Times New Roman" w:hAnsi="KZ Times New Roman"/>
          <w:b/>
          <w:sz w:val="32"/>
          <w:szCs w:val="32"/>
          <w:lang w:val="kk-KZ"/>
        </w:rPr>
      </w:pPr>
    </w:p>
    <w:p w:rsidR="00C06CEF" w:rsidRPr="00CB631E" w:rsidRDefault="00EE04F6" w:rsidP="00EE04F6">
      <w:pPr>
        <w:tabs>
          <w:tab w:val="left" w:pos="2900"/>
        </w:tabs>
        <w:jc w:val="center"/>
        <w:rPr>
          <w:rFonts w:ascii="KZ Times New Roman" w:hAnsi="KZ Times New Roman"/>
          <w:b/>
          <w:caps/>
          <w:sz w:val="40"/>
          <w:szCs w:val="40"/>
          <w:lang w:val="sr-Cyrl-CS"/>
        </w:rPr>
      </w:pPr>
      <w:r w:rsidRPr="00CB631E">
        <w:rPr>
          <w:rFonts w:ascii="KZ Times New Roman" w:hAnsi="KZ Times New Roman"/>
          <w:b/>
          <w:caps/>
          <w:sz w:val="40"/>
          <w:szCs w:val="40"/>
          <w:lang w:val="sr-Cyrl-CS"/>
        </w:rPr>
        <w:t>«</w:t>
      </w:r>
      <w:r w:rsidRPr="00CB631E">
        <w:rPr>
          <w:rFonts w:ascii="KZ Times New Roman" w:hAnsi="KZ Times New Roman"/>
          <w:b/>
          <w:caps/>
          <w:sz w:val="40"/>
          <w:szCs w:val="40"/>
          <w:lang w:val="kk-KZ"/>
        </w:rPr>
        <w:t xml:space="preserve">Өзара ауыстырымдылық </w:t>
      </w:r>
      <w:r w:rsidR="002701D3" w:rsidRPr="00CB631E">
        <w:rPr>
          <w:rFonts w:ascii="KZ Times New Roman" w:hAnsi="KZ Times New Roman"/>
          <w:b/>
          <w:caps/>
          <w:sz w:val="40"/>
          <w:szCs w:val="40"/>
          <w:lang w:val="kk-KZ"/>
        </w:rPr>
        <w:t>негіздері</w:t>
      </w:r>
      <w:r w:rsidRPr="00CB631E">
        <w:rPr>
          <w:rFonts w:ascii="KZ Times New Roman" w:hAnsi="KZ Times New Roman"/>
          <w:b/>
          <w:caps/>
          <w:sz w:val="40"/>
          <w:szCs w:val="40"/>
          <w:lang w:val="sr-Cyrl-CS"/>
        </w:rPr>
        <w:t xml:space="preserve">»  </w:t>
      </w:r>
    </w:p>
    <w:p w:rsidR="009065F2" w:rsidRPr="009065F2" w:rsidRDefault="009065F2" w:rsidP="00EE04F6">
      <w:pPr>
        <w:tabs>
          <w:tab w:val="left" w:pos="2900"/>
        </w:tabs>
        <w:jc w:val="center"/>
        <w:rPr>
          <w:rFonts w:ascii="KZ Times New Roman" w:hAnsi="KZ Times New Roman"/>
          <w:b/>
          <w:caps/>
          <w:sz w:val="40"/>
          <w:szCs w:val="40"/>
          <w:lang w:val="sr-Cyrl-CS"/>
        </w:rPr>
      </w:pPr>
    </w:p>
    <w:p w:rsidR="00EE04F6" w:rsidRPr="00C45874" w:rsidRDefault="00EE04F6" w:rsidP="00EE04F6">
      <w:pPr>
        <w:tabs>
          <w:tab w:val="left" w:pos="2900"/>
        </w:tabs>
        <w:jc w:val="center"/>
        <w:rPr>
          <w:rFonts w:ascii="KZ Times New Roman" w:hAnsi="KZ Times New Roman"/>
          <w:b/>
          <w:sz w:val="32"/>
          <w:lang w:val="sr-Cyrl-CS"/>
        </w:rPr>
      </w:pPr>
      <w:r w:rsidRPr="00C45874">
        <w:rPr>
          <w:rFonts w:ascii="KZ Times New Roman" w:hAnsi="KZ Times New Roman"/>
          <w:b/>
          <w:sz w:val="32"/>
          <w:lang w:val="sr-Cyrl-CS"/>
        </w:rPr>
        <w:t>пәнінен</w:t>
      </w:r>
    </w:p>
    <w:p w:rsidR="00EE04F6" w:rsidRPr="00C45874" w:rsidRDefault="00EE04F6" w:rsidP="00EE04F6">
      <w:pPr>
        <w:tabs>
          <w:tab w:val="left" w:pos="2900"/>
        </w:tabs>
        <w:jc w:val="center"/>
        <w:rPr>
          <w:b/>
          <w:sz w:val="32"/>
          <w:szCs w:val="32"/>
          <w:lang w:val="kk-KZ"/>
        </w:rPr>
      </w:pPr>
    </w:p>
    <w:p w:rsidR="00EE04F6" w:rsidRPr="00A15678" w:rsidRDefault="00A15497" w:rsidP="00EE04F6">
      <w:pPr>
        <w:jc w:val="center"/>
        <w:rPr>
          <w:b/>
          <w:caps/>
          <w:sz w:val="40"/>
          <w:szCs w:val="36"/>
          <w:lang w:val="kk-KZ"/>
        </w:rPr>
      </w:pPr>
      <w:r>
        <w:rPr>
          <w:b/>
          <w:caps/>
          <w:sz w:val="40"/>
          <w:szCs w:val="36"/>
          <w:lang w:val="kk-KZ"/>
        </w:rPr>
        <w:t>ДӘРІСТЕР ЖИНАҒЫ</w:t>
      </w:r>
    </w:p>
    <w:p w:rsidR="00EE04F6" w:rsidRPr="00C45874" w:rsidRDefault="00EE04F6" w:rsidP="00EE04F6">
      <w:pPr>
        <w:jc w:val="both"/>
        <w:rPr>
          <w:b/>
          <w:i/>
          <w:sz w:val="28"/>
          <w:szCs w:val="28"/>
          <w:lang w:val="kk-KZ"/>
        </w:rPr>
      </w:pPr>
      <w:r w:rsidRPr="00C45874">
        <w:rPr>
          <w:b/>
          <w:sz w:val="28"/>
          <w:lang w:val="kk-KZ"/>
        </w:rPr>
        <w:t xml:space="preserve">              </w:t>
      </w:r>
    </w:p>
    <w:p w:rsidR="00EE04F6" w:rsidRPr="00F30A9F" w:rsidRDefault="00EE04F6" w:rsidP="00EE04F6">
      <w:pPr>
        <w:jc w:val="center"/>
        <w:rPr>
          <w:b/>
          <w:iCs/>
          <w:lang w:val="sr-Cyrl-CS"/>
        </w:rPr>
      </w:pPr>
    </w:p>
    <w:p w:rsidR="00C06CEF" w:rsidRPr="00F30A9F" w:rsidRDefault="00C06CEF" w:rsidP="00EE04F6">
      <w:pPr>
        <w:jc w:val="center"/>
        <w:rPr>
          <w:b/>
          <w:iCs/>
          <w:lang w:val="sr-Cyrl-CS"/>
        </w:rPr>
      </w:pPr>
    </w:p>
    <w:p w:rsidR="00C06CEF" w:rsidRPr="00F30A9F" w:rsidRDefault="00C06CEF" w:rsidP="00EE04F6">
      <w:pPr>
        <w:jc w:val="center"/>
        <w:rPr>
          <w:b/>
          <w:iCs/>
          <w:lang w:val="sr-Cyrl-CS"/>
        </w:rPr>
      </w:pPr>
    </w:p>
    <w:p w:rsidR="00C06CEF" w:rsidRPr="00F30A9F" w:rsidRDefault="00C06CEF" w:rsidP="00EE04F6">
      <w:pPr>
        <w:jc w:val="center"/>
        <w:rPr>
          <w:b/>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iCs/>
          <w:lang w:val="sr-Cyrl-CS"/>
        </w:rPr>
      </w:pPr>
    </w:p>
    <w:p w:rsidR="00C06CEF" w:rsidRPr="00F30A9F" w:rsidRDefault="00C06CEF" w:rsidP="00EE04F6">
      <w:pPr>
        <w:jc w:val="center"/>
        <w:rPr>
          <w:sz w:val="36"/>
          <w:lang w:val="sr-Cyrl-CS" w:eastAsia="ko-KR"/>
        </w:rPr>
      </w:pPr>
    </w:p>
    <w:p w:rsidR="00EE04F6" w:rsidRDefault="00EE04F6" w:rsidP="00EE04F6">
      <w:pPr>
        <w:jc w:val="center"/>
        <w:rPr>
          <w:sz w:val="36"/>
          <w:lang w:val="kk-KZ" w:eastAsia="ko-KR"/>
        </w:rPr>
      </w:pPr>
    </w:p>
    <w:p w:rsidR="003F3C49" w:rsidRDefault="003F3C49" w:rsidP="00EE04F6">
      <w:pPr>
        <w:jc w:val="center"/>
        <w:rPr>
          <w:sz w:val="36"/>
          <w:lang w:val="kk-KZ" w:eastAsia="ko-KR"/>
        </w:rPr>
      </w:pPr>
    </w:p>
    <w:p w:rsidR="003F3C49" w:rsidRPr="005A7180" w:rsidRDefault="003F3C49" w:rsidP="00EE04F6">
      <w:pPr>
        <w:jc w:val="center"/>
        <w:rPr>
          <w:sz w:val="36"/>
          <w:lang w:val="kk-KZ" w:eastAsia="ko-KR"/>
        </w:rPr>
      </w:pPr>
    </w:p>
    <w:p w:rsidR="00EE04F6" w:rsidRPr="00F30A9F" w:rsidRDefault="00EE04F6" w:rsidP="00EE04F6">
      <w:pPr>
        <w:pStyle w:val="3"/>
        <w:jc w:val="center"/>
        <w:rPr>
          <w:rFonts w:ascii="Times New Roman" w:hAnsi="Times New Roman"/>
        </w:rPr>
      </w:pPr>
      <w:r w:rsidRPr="00DF208D">
        <w:rPr>
          <w:rFonts w:ascii="Times New Roman" w:hAnsi="Times New Roman"/>
          <w:lang w:val="kk-KZ"/>
        </w:rPr>
        <w:t>Шымкент-201</w:t>
      </w:r>
      <w:r w:rsidR="00F30A9F">
        <w:rPr>
          <w:rFonts w:ascii="Times New Roman" w:hAnsi="Times New Roman"/>
          <w:lang w:val="kk-KZ"/>
        </w:rPr>
        <w:t>6</w:t>
      </w:r>
      <w:r w:rsidRPr="00DF208D">
        <w:rPr>
          <w:rFonts w:ascii="Times New Roman" w:hAnsi="Times New Roman"/>
          <w:lang w:val="kk-KZ"/>
        </w:rPr>
        <w:t xml:space="preserve"> ж</w:t>
      </w: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EE04F6" w:rsidRPr="00F30A9F" w:rsidRDefault="00EE04F6" w:rsidP="00EE04F6">
      <w:pPr>
        <w:rPr>
          <w:lang w:val="sr-Cyrl-CS"/>
        </w:rPr>
      </w:pPr>
    </w:p>
    <w:p w:rsidR="00AA4580" w:rsidRPr="00AD787A" w:rsidRDefault="00AA4580" w:rsidP="00485409">
      <w:pPr>
        <w:pStyle w:val="1"/>
        <w:jc w:val="center"/>
        <w:rPr>
          <w:rFonts w:ascii="KZ Times New Roman" w:hAnsi="KZ Times New Roman"/>
          <w:b/>
          <w:szCs w:val="28"/>
        </w:rPr>
      </w:pPr>
      <w:r w:rsidRPr="00AD787A">
        <w:rPr>
          <w:rFonts w:ascii="KZ Times New Roman" w:hAnsi="KZ Times New Roman"/>
          <w:b/>
          <w:szCs w:val="28"/>
        </w:rPr>
        <w:t xml:space="preserve">ҚАЗАҚСТАН </w:t>
      </w:r>
      <w:r w:rsidR="00485409">
        <w:rPr>
          <w:rFonts w:ascii="KZ Times New Roman" w:hAnsi="KZ Times New Roman"/>
          <w:b/>
          <w:szCs w:val="28"/>
          <w:lang w:val="ru-MO"/>
        </w:rPr>
        <w:t>РЕСПУБЛИКАСЫ</w:t>
      </w:r>
      <w:r w:rsidRPr="00AD787A">
        <w:rPr>
          <w:rFonts w:ascii="KZ Times New Roman" w:hAnsi="KZ Times New Roman"/>
          <w:b/>
          <w:szCs w:val="28"/>
          <w:lang w:val="ru-MO"/>
        </w:rPr>
        <w:t xml:space="preserve"> </w:t>
      </w:r>
      <w:r w:rsidRPr="00AD787A">
        <w:rPr>
          <w:rFonts w:ascii="KZ Times New Roman" w:hAnsi="KZ Times New Roman"/>
          <w:b/>
          <w:szCs w:val="28"/>
        </w:rPr>
        <w:t>БІЛІМ</w:t>
      </w:r>
      <w:r w:rsidR="00485409">
        <w:rPr>
          <w:rFonts w:ascii="Times New Roman" w:hAnsi="Times New Roman"/>
          <w:b/>
          <w:szCs w:val="28"/>
          <w:lang w:val="kk-KZ"/>
        </w:rPr>
        <w:t xml:space="preserve"> </w:t>
      </w:r>
      <w:r w:rsidRPr="00AD787A">
        <w:rPr>
          <w:rFonts w:ascii="KZ Times New Roman" w:hAnsi="KZ Times New Roman"/>
          <w:b/>
          <w:szCs w:val="28"/>
        </w:rPr>
        <w:t>ЖӘНЕ ҒЫЛЫМ МИНИСТРЛІГІ</w:t>
      </w:r>
    </w:p>
    <w:p w:rsidR="00AA4580" w:rsidRPr="00AD787A" w:rsidRDefault="00AA4580" w:rsidP="00ED4CB5">
      <w:pPr>
        <w:jc w:val="center"/>
        <w:rPr>
          <w:rFonts w:ascii="KZ Times New Roman" w:hAnsi="KZ Times New Roman"/>
          <w:b/>
          <w:sz w:val="28"/>
          <w:szCs w:val="28"/>
          <w:lang w:val="sr-Cyrl-CS"/>
        </w:rPr>
      </w:pPr>
    </w:p>
    <w:p w:rsidR="00565F2A" w:rsidRPr="00AD787A" w:rsidRDefault="00565F2A" w:rsidP="00ED4CB5">
      <w:pPr>
        <w:jc w:val="center"/>
        <w:rPr>
          <w:rFonts w:ascii="KZ Times New Roman" w:hAnsi="KZ Times New Roman"/>
          <w:b/>
          <w:sz w:val="28"/>
          <w:szCs w:val="28"/>
          <w:lang w:val="sr-Cyrl-CS"/>
        </w:rPr>
      </w:pPr>
    </w:p>
    <w:p w:rsidR="00565F2A" w:rsidRPr="00AD787A" w:rsidRDefault="00565F2A" w:rsidP="00ED4CB5">
      <w:pPr>
        <w:jc w:val="center"/>
        <w:rPr>
          <w:rFonts w:ascii="KZ Times New Roman" w:hAnsi="KZ Times New Roman"/>
          <w:b/>
          <w:sz w:val="28"/>
          <w:szCs w:val="28"/>
          <w:lang w:val="sr-Cyrl-CS"/>
        </w:rPr>
      </w:pPr>
    </w:p>
    <w:p w:rsidR="00AA4580" w:rsidRPr="00AD787A" w:rsidRDefault="00AA4580" w:rsidP="00ED4CB5">
      <w:pPr>
        <w:pStyle w:val="30"/>
        <w:jc w:val="center"/>
        <w:rPr>
          <w:rFonts w:ascii="KZ Times New Roman" w:hAnsi="KZ Times New Roman"/>
          <w:b/>
          <w:sz w:val="28"/>
          <w:szCs w:val="28"/>
        </w:rPr>
      </w:pPr>
      <w:r w:rsidRPr="00AD787A">
        <w:rPr>
          <w:rFonts w:ascii="KZ Times New Roman" w:hAnsi="KZ Times New Roman"/>
          <w:b/>
          <w:sz w:val="28"/>
          <w:szCs w:val="28"/>
        </w:rPr>
        <w:t>М.ӘУЕЗОВ атындағы  ОҢТҮСТІК ҚАЗАҚСТАН        МЕМЛЕКЕТТІК УНИВЕРСИТЕТІ</w:t>
      </w:r>
    </w:p>
    <w:p w:rsidR="00AA4580" w:rsidRPr="00AD787A" w:rsidRDefault="00AA4580" w:rsidP="00ED4CB5">
      <w:pPr>
        <w:jc w:val="center"/>
        <w:rPr>
          <w:rFonts w:ascii="KZ Times New Roman" w:hAnsi="KZ Times New Roman"/>
          <w:sz w:val="28"/>
          <w:szCs w:val="28"/>
          <w:lang w:val="sr-Cyrl-CS"/>
        </w:rPr>
      </w:pPr>
    </w:p>
    <w:p w:rsidR="00AA4580" w:rsidRPr="00AD787A" w:rsidRDefault="00AA4580" w:rsidP="00ED4CB5">
      <w:pPr>
        <w:jc w:val="center"/>
        <w:rPr>
          <w:rFonts w:ascii="KZ Times New Roman" w:hAnsi="KZ Times New Roman"/>
          <w:sz w:val="28"/>
          <w:szCs w:val="28"/>
          <w:lang w:val="sr-Cyrl-CS"/>
        </w:rPr>
      </w:pPr>
    </w:p>
    <w:p w:rsidR="00AA4580" w:rsidRPr="00AD787A" w:rsidRDefault="00AA4580" w:rsidP="00ED4CB5">
      <w:pPr>
        <w:jc w:val="center"/>
        <w:rPr>
          <w:rFonts w:ascii="KZ Times New Roman" w:hAnsi="KZ Times New Roman"/>
          <w:sz w:val="28"/>
          <w:szCs w:val="28"/>
          <w:lang w:val="sr-Cyrl-CS"/>
        </w:rPr>
      </w:pPr>
      <w:r w:rsidRPr="00AD787A">
        <w:rPr>
          <w:rFonts w:ascii="KZ Times New Roman" w:hAnsi="KZ Times New Roman"/>
          <w:sz w:val="28"/>
          <w:szCs w:val="28"/>
          <w:lang w:val="sr-Cyrl-CS"/>
        </w:rPr>
        <w:t>«</w:t>
      </w:r>
      <w:r w:rsidR="002701D3">
        <w:rPr>
          <w:rFonts w:ascii="KZ Times New Roman" w:hAnsi="KZ Times New Roman"/>
          <w:sz w:val="28"/>
          <w:szCs w:val="28"/>
          <w:lang w:val="sr-Cyrl-CS"/>
        </w:rPr>
        <w:t>М</w:t>
      </w:r>
      <w:r w:rsidR="003F3C49">
        <w:rPr>
          <w:rFonts w:ascii="KZ Times New Roman" w:hAnsi="KZ Times New Roman"/>
          <w:sz w:val="28"/>
          <w:szCs w:val="28"/>
          <w:lang w:val="sr-Cyrl-CS"/>
        </w:rPr>
        <w:t>еханика және м</w:t>
      </w:r>
      <w:r w:rsidR="002701D3">
        <w:rPr>
          <w:rFonts w:ascii="KZ Times New Roman" w:hAnsi="KZ Times New Roman"/>
          <w:sz w:val="28"/>
          <w:szCs w:val="28"/>
          <w:lang w:val="sr-Cyrl-CS"/>
        </w:rPr>
        <w:t>ашина жасау</w:t>
      </w:r>
      <w:r w:rsidRPr="00AD787A">
        <w:rPr>
          <w:rFonts w:ascii="KZ Times New Roman" w:hAnsi="KZ Times New Roman"/>
          <w:sz w:val="28"/>
          <w:szCs w:val="28"/>
          <w:lang w:val="sr-Cyrl-CS"/>
        </w:rPr>
        <w:t>» кафедрасы</w:t>
      </w:r>
    </w:p>
    <w:p w:rsidR="00AA4580" w:rsidRPr="00AD787A" w:rsidRDefault="00AA4580" w:rsidP="00ED4CB5">
      <w:pPr>
        <w:jc w:val="center"/>
        <w:rPr>
          <w:rFonts w:ascii="KZ Times New Roman" w:hAnsi="KZ Times New Roman"/>
          <w:sz w:val="28"/>
          <w:szCs w:val="28"/>
          <w:lang w:val="sr-Cyrl-CS"/>
        </w:rPr>
      </w:pPr>
    </w:p>
    <w:p w:rsidR="00AA4580" w:rsidRPr="00AD787A" w:rsidRDefault="00AA4580" w:rsidP="00ED4CB5">
      <w:pPr>
        <w:jc w:val="center"/>
        <w:rPr>
          <w:rFonts w:ascii="KZ Times New Roman" w:hAnsi="KZ Times New Roman"/>
          <w:sz w:val="28"/>
          <w:szCs w:val="28"/>
          <w:lang w:val="sr-Cyrl-CS"/>
        </w:rPr>
      </w:pPr>
    </w:p>
    <w:p w:rsidR="00AA4580" w:rsidRPr="00AD787A" w:rsidRDefault="00AA4580" w:rsidP="00ED4CB5">
      <w:pPr>
        <w:jc w:val="center"/>
        <w:rPr>
          <w:rFonts w:ascii="KZ Times New Roman" w:hAnsi="KZ Times New Roman"/>
          <w:sz w:val="28"/>
          <w:szCs w:val="28"/>
          <w:lang w:val="sr-Cyrl-CS"/>
        </w:rPr>
      </w:pPr>
    </w:p>
    <w:p w:rsidR="008E5C0C" w:rsidRPr="00C45874" w:rsidRDefault="008E5C0C" w:rsidP="008E5C0C">
      <w:pPr>
        <w:jc w:val="center"/>
        <w:rPr>
          <w:b/>
          <w:sz w:val="28"/>
          <w:lang w:val="kk-KZ"/>
        </w:rPr>
      </w:pPr>
      <w:r w:rsidRPr="00C45874">
        <w:rPr>
          <w:b/>
          <w:sz w:val="28"/>
          <w:lang w:val="sr-Cyrl-CS"/>
        </w:rPr>
        <w:t>Әлібеков Омарбек Бахайұлы</w:t>
      </w:r>
    </w:p>
    <w:p w:rsidR="003F3C49" w:rsidRPr="00C45874" w:rsidRDefault="003F3C49" w:rsidP="003F3C49">
      <w:pPr>
        <w:jc w:val="center"/>
        <w:rPr>
          <w:b/>
          <w:sz w:val="28"/>
          <w:szCs w:val="28"/>
          <w:lang w:val="sr-Cyrl-CS"/>
        </w:rPr>
      </w:pPr>
      <w:r>
        <w:rPr>
          <w:b/>
          <w:sz w:val="28"/>
          <w:szCs w:val="28"/>
          <w:lang w:val="sr-Cyrl-CS"/>
        </w:rPr>
        <w:t>Әжібеков Қанат Жұбандықұлы</w:t>
      </w:r>
    </w:p>
    <w:p w:rsidR="00AA4580" w:rsidRPr="00AD787A" w:rsidRDefault="00AA4580" w:rsidP="00ED4CB5">
      <w:pPr>
        <w:jc w:val="center"/>
        <w:rPr>
          <w:rFonts w:ascii="KZ Times New Roman" w:hAnsi="KZ Times New Roman"/>
          <w:sz w:val="28"/>
          <w:szCs w:val="28"/>
          <w:lang w:val="sr-Cyrl-CS"/>
        </w:rPr>
      </w:pPr>
    </w:p>
    <w:p w:rsidR="00AA4580" w:rsidRPr="00AD787A" w:rsidRDefault="00AA4580" w:rsidP="00ED4CB5">
      <w:pPr>
        <w:jc w:val="center"/>
        <w:rPr>
          <w:rFonts w:ascii="KZ Times New Roman" w:hAnsi="KZ Times New Roman"/>
          <w:sz w:val="28"/>
          <w:szCs w:val="28"/>
          <w:lang w:val="sr-Cyrl-CS"/>
        </w:rPr>
      </w:pPr>
    </w:p>
    <w:p w:rsidR="00AD787A" w:rsidRPr="00AD787A" w:rsidRDefault="00AD787A" w:rsidP="00ED4CB5">
      <w:pPr>
        <w:jc w:val="center"/>
        <w:rPr>
          <w:rFonts w:ascii="KZ Times New Roman" w:hAnsi="KZ Times New Roman"/>
          <w:sz w:val="28"/>
          <w:szCs w:val="28"/>
          <w:lang w:val="sr-Cyrl-CS"/>
        </w:rPr>
      </w:pPr>
    </w:p>
    <w:p w:rsidR="008E5C0C" w:rsidRPr="00E84E9F" w:rsidRDefault="008E5C0C" w:rsidP="008E5C0C">
      <w:pPr>
        <w:jc w:val="center"/>
        <w:rPr>
          <w:rFonts w:ascii="KZ Times New Roman" w:hAnsi="KZ Times New Roman"/>
          <w:sz w:val="28"/>
          <w:szCs w:val="28"/>
          <w:lang w:val="kk-KZ"/>
        </w:rPr>
      </w:pPr>
      <w:r w:rsidRPr="00E84E9F">
        <w:rPr>
          <w:rFonts w:ascii="KZ Times New Roman" w:hAnsi="KZ Times New Roman"/>
          <w:sz w:val="28"/>
          <w:szCs w:val="28"/>
          <w:lang w:val="kk-KZ"/>
        </w:rPr>
        <w:t>5</w:t>
      </w:r>
      <w:r>
        <w:rPr>
          <w:rFonts w:ascii="KZ Times New Roman" w:hAnsi="KZ Times New Roman"/>
          <w:sz w:val="28"/>
          <w:szCs w:val="28"/>
          <w:lang w:val="kk-KZ"/>
        </w:rPr>
        <w:t>В</w:t>
      </w:r>
      <w:r w:rsidRPr="00E84E9F">
        <w:rPr>
          <w:rFonts w:ascii="KZ Times New Roman" w:hAnsi="KZ Times New Roman"/>
          <w:sz w:val="28"/>
          <w:szCs w:val="28"/>
          <w:lang w:val="kk-KZ"/>
        </w:rPr>
        <w:t>07</w:t>
      </w:r>
      <w:r>
        <w:rPr>
          <w:rFonts w:ascii="KZ Times New Roman" w:hAnsi="KZ Times New Roman"/>
          <w:sz w:val="28"/>
          <w:szCs w:val="28"/>
          <w:lang w:val="kk-KZ"/>
        </w:rPr>
        <w:t>1</w:t>
      </w:r>
      <w:r w:rsidRPr="00E84E9F">
        <w:rPr>
          <w:rFonts w:ascii="KZ Times New Roman" w:hAnsi="KZ Times New Roman"/>
          <w:sz w:val="28"/>
          <w:szCs w:val="28"/>
          <w:lang w:val="kk-KZ"/>
        </w:rPr>
        <w:t>2</w:t>
      </w:r>
      <w:r>
        <w:rPr>
          <w:rFonts w:ascii="KZ Times New Roman" w:hAnsi="KZ Times New Roman"/>
          <w:sz w:val="28"/>
          <w:szCs w:val="28"/>
          <w:lang w:val="kk-KZ"/>
        </w:rPr>
        <w:t>00</w:t>
      </w:r>
      <w:r w:rsidRPr="00E84E9F">
        <w:rPr>
          <w:rFonts w:ascii="KZ Times New Roman" w:hAnsi="KZ Times New Roman"/>
          <w:sz w:val="28"/>
          <w:szCs w:val="28"/>
          <w:lang w:val="kk-KZ"/>
        </w:rPr>
        <w:t xml:space="preserve"> «</w:t>
      </w:r>
      <w:r>
        <w:rPr>
          <w:rFonts w:ascii="KZ Times New Roman" w:hAnsi="KZ Times New Roman"/>
          <w:sz w:val="28"/>
          <w:szCs w:val="28"/>
          <w:lang w:val="kk-KZ"/>
        </w:rPr>
        <w:t>Машина жасау</w:t>
      </w:r>
      <w:r w:rsidRPr="00E84E9F">
        <w:rPr>
          <w:rFonts w:ascii="KZ Times New Roman" w:hAnsi="KZ Times New Roman"/>
          <w:sz w:val="28"/>
          <w:szCs w:val="28"/>
          <w:lang w:val="kk-KZ"/>
        </w:rPr>
        <w:t xml:space="preserve">» </w:t>
      </w:r>
    </w:p>
    <w:p w:rsidR="00AA4580" w:rsidRDefault="008E5C0C" w:rsidP="008E5C0C">
      <w:pPr>
        <w:jc w:val="center"/>
        <w:rPr>
          <w:rFonts w:ascii="KZ Times New Roman" w:hAnsi="KZ Times New Roman"/>
          <w:sz w:val="28"/>
          <w:szCs w:val="28"/>
          <w:lang w:val="kk-KZ"/>
        </w:rPr>
      </w:pPr>
      <w:r w:rsidRPr="00E84E9F">
        <w:rPr>
          <w:rFonts w:ascii="KZ Times New Roman" w:hAnsi="KZ Times New Roman"/>
          <w:sz w:val="28"/>
          <w:szCs w:val="28"/>
          <w:lang w:val="kk-KZ"/>
        </w:rPr>
        <w:t>маманды</w:t>
      </w:r>
      <w:r w:rsidRPr="00AD787A">
        <w:rPr>
          <w:rFonts w:ascii="KZ Times New Roman" w:hAnsi="KZ Times New Roman"/>
          <w:sz w:val="28"/>
          <w:szCs w:val="28"/>
          <w:lang w:val="kk-KZ"/>
        </w:rPr>
        <w:t>ғ</w:t>
      </w:r>
      <w:r w:rsidRPr="00E84E9F">
        <w:rPr>
          <w:rFonts w:ascii="KZ Times New Roman" w:hAnsi="KZ Times New Roman"/>
          <w:sz w:val="28"/>
          <w:szCs w:val="28"/>
          <w:lang w:val="kk-KZ"/>
        </w:rPr>
        <w:t>ы студенттері</w:t>
      </w:r>
      <w:r>
        <w:rPr>
          <w:rFonts w:ascii="KZ Times New Roman" w:hAnsi="KZ Times New Roman"/>
          <w:sz w:val="28"/>
          <w:szCs w:val="28"/>
          <w:lang w:val="kk-KZ"/>
        </w:rPr>
        <w:t xml:space="preserve">на арналған </w:t>
      </w:r>
    </w:p>
    <w:p w:rsidR="008E5C0C" w:rsidRPr="00AD787A" w:rsidRDefault="008E5C0C" w:rsidP="008E5C0C">
      <w:pPr>
        <w:jc w:val="center"/>
        <w:rPr>
          <w:rFonts w:ascii="KZ Times New Roman" w:hAnsi="KZ Times New Roman"/>
          <w:sz w:val="28"/>
          <w:szCs w:val="28"/>
          <w:lang w:val="sr-Cyrl-CS"/>
        </w:rPr>
      </w:pPr>
    </w:p>
    <w:p w:rsidR="00AA4580" w:rsidRDefault="004C5FD2" w:rsidP="00ED4CB5">
      <w:pPr>
        <w:tabs>
          <w:tab w:val="left" w:pos="2900"/>
        </w:tabs>
        <w:jc w:val="center"/>
        <w:rPr>
          <w:rFonts w:ascii="KZ Times New Roman" w:hAnsi="KZ Times New Roman"/>
          <w:sz w:val="28"/>
          <w:szCs w:val="28"/>
          <w:lang w:val="sr-Cyrl-CS"/>
        </w:rPr>
      </w:pPr>
      <w:r w:rsidRPr="00AD787A">
        <w:rPr>
          <w:sz w:val="28"/>
          <w:szCs w:val="28"/>
          <w:lang w:val="kk-KZ"/>
        </w:rPr>
        <w:t>«</w:t>
      </w:r>
      <w:r w:rsidRPr="00AD787A">
        <w:rPr>
          <w:rFonts w:ascii="KZ Times New Roman" w:hAnsi="KZ Times New Roman"/>
          <w:sz w:val="28"/>
          <w:szCs w:val="28"/>
          <w:lang w:val="kk-KZ"/>
        </w:rPr>
        <w:t xml:space="preserve">Өзара ауыстырымдылық </w:t>
      </w:r>
      <w:r w:rsidR="002701D3">
        <w:rPr>
          <w:rFonts w:ascii="KZ Times New Roman" w:hAnsi="KZ Times New Roman"/>
          <w:sz w:val="28"/>
          <w:szCs w:val="28"/>
          <w:lang w:val="kk-KZ"/>
        </w:rPr>
        <w:t>негіздері</w:t>
      </w:r>
      <w:r w:rsidRPr="00AD787A">
        <w:rPr>
          <w:sz w:val="28"/>
          <w:szCs w:val="28"/>
          <w:lang w:val="kk-KZ"/>
        </w:rPr>
        <w:t xml:space="preserve">» </w:t>
      </w:r>
      <w:r w:rsidR="00AA4580" w:rsidRPr="00AD787A">
        <w:rPr>
          <w:rFonts w:ascii="KZ Times New Roman" w:hAnsi="KZ Times New Roman"/>
          <w:sz w:val="28"/>
          <w:szCs w:val="28"/>
          <w:lang w:val="sr-Cyrl-CS"/>
        </w:rPr>
        <w:t>пәнінен</w:t>
      </w:r>
    </w:p>
    <w:p w:rsidR="008E5C0C" w:rsidRDefault="008E5C0C" w:rsidP="00ED4CB5">
      <w:pPr>
        <w:tabs>
          <w:tab w:val="left" w:pos="2900"/>
        </w:tabs>
        <w:jc w:val="center"/>
        <w:rPr>
          <w:rFonts w:ascii="KZ Times New Roman" w:hAnsi="KZ Times New Roman"/>
          <w:sz w:val="28"/>
          <w:szCs w:val="28"/>
          <w:lang w:val="sr-Cyrl-CS"/>
        </w:rPr>
      </w:pPr>
    </w:p>
    <w:p w:rsidR="00137792" w:rsidRPr="008E5C0C" w:rsidRDefault="00A15497" w:rsidP="00137792">
      <w:pPr>
        <w:jc w:val="center"/>
        <w:rPr>
          <w:caps/>
          <w:sz w:val="48"/>
          <w:szCs w:val="48"/>
          <w:lang w:val="sr-Cyrl-CS"/>
        </w:rPr>
      </w:pPr>
      <w:r w:rsidRPr="008E5C0C">
        <w:rPr>
          <w:caps/>
          <w:sz w:val="48"/>
          <w:szCs w:val="48"/>
          <w:lang w:val="sr-Cyrl-CS"/>
        </w:rPr>
        <w:t>дәрістер жинағы</w:t>
      </w:r>
    </w:p>
    <w:p w:rsidR="00AA4580" w:rsidRPr="00AD787A" w:rsidRDefault="00AA4580" w:rsidP="00ED4CB5">
      <w:pPr>
        <w:jc w:val="center"/>
        <w:rPr>
          <w:rFonts w:ascii="KZ Times New Roman" w:hAnsi="KZ Times New Roman"/>
          <w:sz w:val="28"/>
          <w:szCs w:val="28"/>
          <w:lang w:val="sr-Cyrl-CS"/>
        </w:rPr>
      </w:pPr>
    </w:p>
    <w:p w:rsidR="00AA4580" w:rsidRPr="00303F6A" w:rsidRDefault="00AA4580" w:rsidP="00ED4CB5">
      <w:pPr>
        <w:jc w:val="center"/>
        <w:rPr>
          <w:rFonts w:ascii="KZ Times New Roman" w:hAnsi="KZ Times New Roman"/>
          <w:sz w:val="28"/>
          <w:szCs w:val="28"/>
          <w:lang w:val="kk-KZ"/>
        </w:rPr>
      </w:pPr>
    </w:p>
    <w:p w:rsidR="00AA4580" w:rsidRPr="00303F6A" w:rsidRDefault="00AA4580" w:rsidP="00ED4CB5">
      <w:pPr>
        <w:jc w:val="center"/>
        <w:rPr>
          <w:rFonts w:ascii="KZ Times New Roman" w:hAnsi="KZ Times New Roman"/>
          <w:sz w:val="28"/>
          <w:szCs w:val="28"/>
          <w:lang w:val="kk-KZ"/>
        </w:rPr>
      </w:pPr>
    </w:p>
    <w:p w:rsidR="00AA4580" w:rsidRPr="00303F6A" w:rsidRDefault="00AA4580" w:rsidP="00ED4CB5">
      <w:pPr>
        <w:jc w:val="center"/>
        <w:rPr>
          <w:rFonts w:ascii="KZ Times New Roman" w:hAnsi="KZ Times New Roman"/>
          <w:sz w:val="28"/>
          <w:szCs w:val="28"/>
          <w:lang w:val="kk-KZ"/>
        </w:rPr>
      </w:pPr>
    </w:p>
    <w:p w:rsidR="00AA4580" w:rsidRPr="00303F6A" w:rsidRDefault="00AA4580" w:rsidP="00ED4CB5">
      <w:pPr>
        <w:jc w:val="center"/>
        <w:rPr>
          <w:rFonts w:ascii="KZ Times New Roman" w:hAnsi="KZ Times New Roman"/>
          <w:sz w:val="28"/>
          <w:szCs w:val="28"/>
          <w:lang w:val="kk-KZ"/>
        </w:rPr>
      </w:pPr>
    </w:p>
    <w:p w:rsidR="00AA4580" w:rsidRPr="00303F6A" w:rsidRDefault="00AA4580" w:rsidP="00ED4CB5">
      <w:pPr>
        <w:jc w:val="center"/>
        <w:rPr>
          <w:rFonts w:ascii="KZ Times New Roman" w:hAnsi="KZ Times New Roman"/>
          <w:sz w:val="28"/>
          <w:szCs w:val="28"/>
          <w:lang w:val="kk-KZ"/>
        </w:rPr>
      </w:pPr>
    </w:p>
    <w:p w:rsidR="00AA4580" w:rsidRPr="00303F6A" w:rsidRDefault="00AA4580" w:rsidP="00ED4CB5">
      <w:pPr>
        <w:jc w:val="center"/>
        <w:rPr>
          <w:rFonts w:ascii="KZ Times New Roman" w:hAnsi="KZ Times New Roman"/>
          <w:sz w:val="28"/>
          <w:szCs w:val="28"/>
          <w:lang w:val="kk-KZ"/>
        </w:rPr>
      </w:pPr>
    </w:p>
    <w:p w:rsidR="00AA4580" w:rsidRPr="00303F6A" w:rsidRDefault="00AA4580" w:rsidP="00ED4CB5">
      <w:pPr>
        <w:jc w:val="center"/>
        <w:rPr>
          <w:rFonts w:ascii="KZ Times New Roman" w:hAnsi="KZ Times New Roman"/>
          <w:sz w:val="28"/>
          <w:szCs w:val="28"/>
          <w:lang w:val="kk-KZ"/>
        </w:rPr>
      </w:pPr>
    </w:p>
    <w:p w:rsidR="00AA4580" w:rsidRPr="00303F6A" w:rsidRDefault="00AA4580" w:rsidP="00ED4CB5">
      <w:pPr>
        <w:jc w:val="center"/>
        <w:rPr>
          <w:rFonts w:ascii="KZ Times New Roman" w:hAnsi="KZ Times New Roman"/>
          <w:sz w:val="28"/>
          <w:szCs w:val="28"/>
          <w:lang w:val="kk-KZ"/>
        </w:rPr>
      </w:pPr>
    </w:p>
    <w:p w:rsidR="00AA4580" w:rsidRPr="00303F6A" w:rsidRDefault="00AA4580" w:rsidP="00ED4CB5">
      <w:pPr>
        <w:jc w:val="center"/>
        <w:rPr>
          <w:rFonts w:ascii="KZ Times New Roman" w:hAnsi="KZ Times New Roman"/>
          <w:sz w:val="28"/>
          <w:szCs w:val="28"/>
          <w:lang w:val="kk-KZ"/>
        </w:rPr>
      </w:pPr>
    </w:p>
    <w:p w:rsidR="00AA4580" w:rsidRPr="00303F6A" w:rsidRDefault="00AA4580" w:rsidP="00ED4CB5">
      <w:pPr>
        <w:jc w:val="center"/>
        <w:rPr>
          <w:rFonts w:ascii="KZ Times New Roman" w:hAnsi="KZ Times New Roman"/>
          <w:sz w:val="28"/>
          <w:szCs w:val="28"/>
          <w:lang w:val="kk-KZ"/>
        </w:rPr>
      </w:pPr>
    </w:p>
    <w:p w:rsidR="00AA4580" w:rsidRDefault="00AA4580" w:rsidP="00ED4CB5">
      <w:pPr>
        <w:jc w:val="center"/>
        <w:rPr>
          <w:sz w:val="28"/>
          <w:szCs w:val="28"/>
          <w:lang w:val="kk-KZ"/>
        </w:rPr>
      </w:pPr>
    </w:p>
    <w:p w:rsidR="00485409" w:rsidRDefault="00485409" w:rsidP="00ED4CB5">
      <w:pPr>
        <w:jc w:val="center"/>
        <w:rPr>
          <w:sz w:val="28"/>
          <w:szCs w:val="28"/>
          <w:lang w:val="kk-KZ"/>
        </w:rPr>
      </w:pPr>
    </w:p>
    <w:p w:rsidR="00485409" w:rsidRDefault="00485409" w:rsidP="00ED4CB5">
      <w:pPr>
        <w:jc w:val="center"/>
        <w:rPr>
          <w:sz w:val="28"/>
          <w:szCs w:val="28"/>
          <w:lang w:val="kk-KZ"/>
        </w:rPr>
      </w:pPr>
    </w:p>
    <w:p w:rsidR="00AA4580" w:rsidRPr="00AD787A" w:rsidRDefault="00AA4580" w:rsidP="00ED4CB5">
      <w:pPr>
        <w:jc w:val="center"/>
        <w:rPr>
          <w:rFonts w:ascii="KZ Times New Roman" w:hAnsi="KZ Times New Roman"/>
          <w:sz w:val="28"/>
          <w:szCs w:val="28"/>
          <w:lang w:val="kk-KZ"/>
        </w:rPr>
      </w:pPr>
    </w:p>
    <w:p w:rsidR="00AA4580" w:rsidRPr="00AD787A" w:rsidRDefault="00AA4580" w:rsidP="00ED4CB5">
      <w:pPr>
        <w:jc w:val="center"/>
        <w:rPr>
          <w:rFonts w:ascii="KZ Times New Roman" w:hAnsi="KZ Times New Roman"/>
          <w:sz w:val="28"/>
          <w:szCs w:val="28"/>
          <w:lang w:val="kk-KZ"/>
        </w:rPr>
      </w:pPr>
    </w:p>
    <w:p w:rsidR="00AA4580" w:rsidRDefault="00AA4580" w:rsidP="00ED4CB5">
      <w:pPr>
        <w:jc w:val="center"/>
        <w:rPr>
          <w:rFonts w:ascii="KZ Times New Roman" w:hAnsi="KZ Times New Roman"/>
          <w:sz w:val="28"/>
          <w:szCs w:val="28"/>
          <w:lang w:val="kk-KZ"/>
        </w:rPr>
      </w:pPr>
      <w:r w:rsidRPr="00AD787A">
        <w:rPr>
          <w:rFonts w:ascii="KZ Times New Roman" w:hAnsi="KZ Times New Roman"/>
          <w:sz w:val="28"/>
          <w:szCs w:val="28"/>
          <w:lang w:val="kk-KZ"/>
        </w:rPr>
        <w:t>Шымкент</w:t>
      </w:r>
      <w:r w:rsidR="005A7180" w:rsidRPr="00AD787A">
        <w:rPr>
          <w:sz w:val="28"/>
          <w:szCs w:val="28"/>
          <w:lang w:val="kk-KZ"/>
        </w:rPr>
        <w:t xml:space="preserve"> -</w:t>
      </w:r>
      <w:r w:rsidR="00D336F9">
        <w:rPr>
          <w:sz w:val="28"/>
          <w:szCs w:val="28"/>
          <w:lang w:val="kk-KZ"/>
        </w:rPr>
        <w:t xml:space="preserve"> </w:t>
      </w:r>
      <w:r w:rsidRPr="00AD787A">
        <w:rPr>
          <w:rFonts w:ascii="KZ Times New Roman" w:hAnsi="KZ Times New Roman"/>
          <w:sz w:val="28"/>
          <w:szCs w:val="28"/>
          <w:lang w:val="kk-KZ"/>
        </w:rPr>
        <w:t>20</w:t>
      </w:r>
      <w:r w:rsidR="005A7180" w:rsidRPr="00AD787A">
        <w:rPr>
          <w:sz w:val="28"/>
          <w:szCs w:val="28"/>
          <w:lang w:val="kk-KZ"/>
        </w:rPr>
        <w:t>1</w:t>
      </w:r>
      <w:r w:rsidR="00F30A9F">
        <w:rPr>
          <w:rFonts w:ascii="KZ Times New Roman" w:hAnsi="KZ Times New Roman"/>
          <w:sz w:val="28"/>
          <w:szCs w:val="28"/>
          <w:lang w:val="kk-KZ"/>
        </w:rPr>
        <w:t>6</w:t>
      </w:r>
      <w:r w:rsidRPr="00AD787A">
        <w:rPr>
          <w:rFonts w:ascii="KZ Times New Roman" w:hAnsi="KZ Times New Roman"/>
          <w:sz w:val="28"/>
          <w:szCs w:val="28"/>
          <w:lang w:val="kk-KZ"/>
        </w:rPr>
        <w:t xml:space="preserve"> ж.</w:t>
      </w:r>
    </w:p>
    <w:p w:rsidR="006F1BE5" w:rsidRPr="00AD787A" w:rsidRDefault="006F1BE5" w:rsidP="00ED4CB5">
      <w:pPr>
        <w:jc w:val="center"/>
        <w:rPr>
          <w:rFonts w:ascii="KZ Times New Roman" w:hAnsi="KZ Times New Roman"/>
          <w:sz w:val="28"/>
          <w:szCs w:val="28"/>
          <w:lang w:val="kk-KZ"/>
        </w:rPr>
      </w:pPr>
    </w:p>
    <w:p w:rsidR="00AA4580" w:rsidRPr="00AD787A" w:rsidRDefault="006F1BE5" w:rsidP="00ED4CB5">
      <w:pPr>
        <w:pStyle w:val="5"/>
        <w:jc w:val="left"/>
        <w:rPr>
          <w:rFonts w:ascii="KZ Times New Roman" w:hAnsi="KZ Times New Roman"/>
          <w:sz w:val="28"/>
          <w:szCs w:val="28"/>
        </w:rPr>
      </w:pPr>
      <w:r>
        <w:rPr>
          <w:rFonts w:ascii="KZ Times New Roman" w:hAnsi="KZ Times New Roman"/>
          <w:sz w:val="28"/>
          <w:szCs w:val="28"/>
          <w:lang w:val="kk-KZ"/>
        </w:rPr>
        <w:lastRenderedPageBreak/>
        <w:t>ӘОЖ</w:t>
      </w:r>
      <w:r w:rsidR="00AA4580" w:rsidRPr="00AD787A">
        <w:rPr>
          <w:rFonts w:ascii="KZ Times New Roman" w:hAnsi="KZ Times New Roman"/>
          <w:sz w:val="28"/>
          <w:szCs w:val="28"/>
        </w:rPr>
        <w:t xml:space="preserve"> 658.562.6</w:t>
      </w:r>
    </w:p>
    <w:p w:rsidR="00AA4580" w:rsidRPr="00AD787A" w:rsidRDefault="00AA4580" w:rsidP="00ED4CB5">
      <w:pPr>
        <w:pStyle w:val="22"/>
        <w:rPr>
          <w:rFonts w:ascii="KZ Times New Roman" w:hAnsi="KZ Times New Roman"/>
          <w:szCs w:val="28"/>
        </w:rPr>
      </w:pPr>
    </w:p>
    <w:p w:rsidR="00AA4580" w:rsidRPr="00137792" w:rsidRDefault="00137792" w:rsidP="002701D3">
      <w:pPr>
        <w:rPr>
          <w:sz w:val="28"/>
          <w:lang w:val="sr-Cyrl-CS"/>
        </w:rPr>
      </w:pPr>
      <w:r>
        <w:rPr>
          <w:rFonts w:ascii="KZ Times New Roman" w:hAnsi="KZ Times New Roman"/>
          <w:sz w:val="28"/>
          <w:szCs w:val="28"/>
          <w:lang w:val="sr-Cyrl-CS"/>
        </w:rPr>
        <w:t>Құрастырған</w:t>
      </w:r>
      <w:r w:rsidR="00303F6A">
        <w:rPr>
          <w:rFonts w:ascii="KZ Times New Roman" w:hAnsi="KZ Times New Roman"/>
          <w:sz w:val="28"/>
          <w:szCs w:val="28"/>
          <w:lang w:val="sr-Cyrl-CS"/>
        </w:rPr>
        <w:t>дар</w:t>
      </w:r>
      <w:r w:rsidR="008A4901" w:rsidRPr="00AD787A">
        <w:rPr>
          <w:rFonts w:ascii="KZ Times New Roman" w:hAnsi="KZ Times New Roman"/>
          <w:sz w:val="28"/>
          <w:szCs w:val="28"/>
          <w:lang w:val="sr-Cyrl-CS"/>
        </w:rPr>
        <w:t xml:space="preserve">: </w:t>
      </w:r>
      <w:r w:rsidR="00B036E2" w:rsidRPr="00AD787A">
        <w:rPr>
          <w:rFonts w:ascii="KZ Times New Roman" w:hAnsi="KZ Times New Roman"/>
          <w:sz w:val="28"/>
          <w:szCs w:val="28"/>
          <w:lang w:val="sr-Cyrl-CS"/>
        </w:rPr>
        <w:t xml:space="preserve">т.ғ.к., </w:t>
      </w:r>
      <w:r w:rsidR="00B036E2">
        <w:rPr>
          <w:rFonts w:ascii="KZ Times New Roman" w:hAnsi="KZ Times New Roman"/>
          <w:sz w:val="28"/>
          <w:szCs w:val="28"/>
          <w:lang w:val="sr-Cyrl-CS"/>
        </w:rPr>
        <w:t>доцент</w:t>
      </w:r>
      <w:r w:rsidR="00B036E2" w:rsidRPr="002701D3">
        <w:rPr>
          <w:rFonts w:ascii="KZ Times New Roman" w:hAnsi="KZ Times New Roman"/>
          <w:sz w:val="28"/>
          <w:szCs w:val="28"/>
          <w:lang w:val="sr-Cyrl-CS"/>
        </w:rPr>
        <w:t xml:space="preserve"> </w:t>
      </w:r>
      <w:r w:rsidR="00B036E2">
        <w:rPr>
          <w:rFonts w:ascii="KZ Times New Roman" w:hAnsi="KZ Times New Roman"/>
          <w:sz w:val="28"/>
          <w:szCs w:val="28"/>
          <w:lang w:val="sr-Cyrl-CS"/>
        </w:rPr>
        <w:t>Әлібеков</w:t>
      </w:r>
      <w:r w:rsidR="004E3B71">
        <w:rPr>
          <w:rFonts w:ascii="KZ Times New Roman" w:hAnsi="KZ Times New Roman"/>
          <w:sz w:val="28"/>
          <w:szCs w:val="28"/>
          <w:lang w:val="sr-Cyrl-CS"/>
        </w:rPr>
        <w:t xml:space="preserve">, </w:t>
      </w:r>
      <w:r w:rsidR="00B036E2">
        <w:rPr>
          <w:rFonts w:ascii="KZ Times New Roman" w:hAnsi="KZ Times New Roman"/>
          <w:sz w:val="28"/>
          <w:szCs w:val="28"/>
          <w:lang w:val="sr-Cyrl-CS"/>
        </w:rPr>
        <w:t xml:space="preserve"> </w:t>
      </w:r>
      <w:r w:rsidR="004F07CC">
        <w:rPr>
          <w:rFonts w:ascii="KZ Times New Roman" w:hAnsi="KZ Times New Roman"/>
          <w:sz w:val="28"/>
          <w:szCs w:val="28"/>
          <w:lang w:val="sr-Cyrl-CS"/>
        </w:rPr>
        <w:t xml:space="preserve">п.ғ.д., </w:t>
      </w:r>
      <w:r w:rsidR="004E3B71">
        <w:rPr>
          <w:rFonts w:ascii="KZ Times New Roman" w:hAnsi="KZ Times New Roman"/>
          <w:sz w:val="28"/>
          <w:szCs w:val="28"/>
          <w:lang w:val="sr-Cyrl-CS"/>
        </w:rPr>
        <w:t xml:space="preserve"> </w:t>
      </w:r>
      <w:r w:rsidR="004F07CC">
        <w:rPr>
          <w:rFonts w:ascii="KZ Times New Roman" w:hAnsi="KZ Times New Roman"/>
          <w:sz w:val="28"/>
          <w:szCs w:val="28"/>
          <w:lang w:val="sr-Cyrl-CS"/>
        </w:rPr>
        <w:t xml:space="preserve">доцент </w:t>
      </w:r>
      <w:r w:rsidR="00F53CC6">
        <w:rPr>
          <w:rFonts w:ascii="KZ Times New Roman" w:hAnsi="KZ Times New Roman"/>
          <w:sz w:val="28"/>
          <w:szCs w:val="28"/>
          <w:lang w:val="sr-Cyrl-CS"/>
        </w:rPr>
        <w:t xml:space="preserve"> </w:t>
      </w:r>
      <w:r w:rsidR="00303F6A" w:rsidRPr="00303F6A">
        <w:rPr>
          <w:sz w:val="28"/>
          <w:szCs w:val="28"/>
          <w:lang w:val="sr-Cyrl-CS"/>
        </w:rPr>
        <w:t>Әжібеков Қ</w:t>
      </w:r>
      <w:r w:rsidR="00303F6A">
        <w:rPr>
          <w:rFonts w:ascii="KZ Times New Roman" w:hAnsi="KZ Times New Roman"/>
          <w:sz w:val="28"/>
          <w:szCs w:val="28"/>
          <w:lang w:val="sr-Cyrl-CS"/>
        </w:rPr>
        <w:t>.Ж</w:t>
      </w:r>
      <w:r w:rsidR="004F07CC">
        <w:rPr>
          <w:rFonts w:ascii="KZ Times New Roman" w:hAnsi="KZ Times New Roman"/>
          <w:sz w:val="28"/>
          <w:szCs w:val="28"/>
          <w:lang w:val="sr-Cyrl-CS"/>
        </w:rPr>
        <w:t xml:space="preserve">., </w:t>
      </w:r>
      <w:r w:rsidR="002701D3">
        <w:rPr>
          <w:rFonts w:ascii="KZ Times New Roman" w:hAnsi="KZ Times New Roman"/>
          <w:sz w:val="28"/>
          <w:szCs w:val="28"/>
          <w:lang w:val="sr-Cyrl-CS"/>
        </w:rPr>
        <w:t>О.Б.</w:t>
      </w:r>
      <w:r w:rsidR="004C5FD2" w:rsidRPr="00AD787A">
        <w:rPr>
          <w:sz w:val="28"/>
          <w:szCs w:val="28"/>
          <w:lang w:val="kk-KZ"/>
        </w:rPr>
        <w:t>«</w:t>
      </w:r>
      <w:r w:rsidR="004C5FD2" w:rsidRPr="00AD787A">
        <w:rPr>
          <w:rFonts w:ascii="KZ Times New Roman" w:hAnsi="KZ Times New Roman"/>
          <w:sz w:val="28"/>
          <w:szCs w:val="28"/>
          <w:lang w:val="kk-KZ"/>
        </w:rPr>
        <w:t xml:space="preserve">Өзара ауыстырымдылық </w:t>
      </w:r>
      <w:r w:rsidR="002701D3">
        <w:rPr>
          <w:rFonts w:ascii="KZ Times New Roman" w:hAnsi="KZ Times New Roman"/>
          <w:sz w:val="28"/>
          <w:szCs w:val="28"/>
          <w:lang w:val="kk-KZ"/>
        </w:rPr>
        <w:t>негіздері</w:t>
      </w:r>
      <w:r w:rsidR="004C5FD2" w:rsidRPr="00AD787A">
        <w:rPr>
          <w:sz w:val="28"/>
          <w:szCs w:val="28"/>
          <w:lang w:val="kk-KZ"/>
        </w:rPr>
        <w:t xml:space="preserve">» </w:t>
      </w:r>
      <w:r w:rsidR="00AA4580" w:rsidRPr="00AD787A">
        <w:rPr>
          <w:rFonts w:ascii="KZ Times New Roman" w:hAnsi="KZ Times New Roman"/>
          <w:sz w:val="28"/>
          <w:szCs w:val="28"/>
          <w:lang w:val="sr-Cyrl-CS"/>
        </w:rPr>
        <w:t xml:space="preserve"> пәнінен</w:t>
      </w:r>
      <w:r w:rsidRPr="00137792">
        <w:rPr>
          <w:sz w:val="28"/>
          <w:lang w:val="sr-Cyrl-CS"/>
        </w:rPr>
        <w:t xml:space="preserve"> лекциялар жи</w:t>
      </w:r>
      <w:r w:rsidR="004E3B71">
        <w:rPr>
          <w:sz w:val="28"/>
          <w:lang w:val="sr-Cyrl-CS"/>
        </w:rPr>
        <w:t>нағы</w:t>
      </w:r>
      <w:r w:rsidR="00AA4580" w:rsidRPr="00AD787A">
        <w:rPr>
          <w:rFonts w:ascii="KZ Times New Roman" w:hAnsi="KZ Times New Roman"/>
          <w:sz w:val="28"/>
          <w:szCs w:val="28"/>
          <w:lang w:val="sr-Cyrl-CS"/>
        </w:rPr>
        <w:t>.</w:t>
      </w:r>
    </w:p>
    <w:p w:rsidR="00AA4580" w:rsidRPr="00AD787A" w:rsidRDefault="00AA4580" w:rsidP="00ED4CB5">
      <w:pPr>
        <w:pStyle w:val="22"/>
        <w:rPr>
          <w:rFonts w:ascii="KZ Times New Roman" w:hAnsi="KZ Times New Roman"/>
          <w:szCs w:val="28"/>
        </w:rPr>
      </w:pPr>
    </w:p>
    <w:p w:rsidR="00AA4580" w:rsidRPr="00AD787A" w:rsidRDefault="00AA4580" w:rsidP="00ED4CB5">
      <w:pPr>
        <w:pStyle w:val="22"/>
        <w:rPr>
          <w:rFonts w:ascii="KZ Times New Roman" w:hAnsi="KZ Times New Roman"/>
          <w:szCs w:val="28"/>
        </w:rPr>
      </w:pPr>
      <w:r w:rsidRPr="00AD787A">
        <w:rPr>
          <w:rFonts w:ascii="KZ Times New Roman" w:hAnsi="KZ Times New Roman"/>
          <w:szCs w:val="28"/>
        </w:rPr>
        <w:t>-Шымк</w:t>
      </w:r>
      <w:r w:rsidR="004C5FD2" w:rsidRPr="00AD787A">
        <w:rPr>
          <w:rFonts w:ascii="KZ Times New Roman" w:hAnsi="KZ Times New Roman"/>
          <w:szCs w:val="28"/>
        </w:rPr>
        <w:t>ент: М.Әуезов атындағы ОҚМУ; 20</w:t>
      </w:r>
      <w:r w:rsidR="004C5FD2" w:rsidRPr="00AD787A">
        <w:rPr>
          <w:rFonts w:ascii="Times New Roman" w:hAnsi="Times New Roman"/>
          <w:szCs w:val="28"/>
          <w:lang w:val="kk-KZ"/>
        </w:rPr>
        <w:t>1</w:t>
      </w:r>
      <w:r w:rsidR="00F30A9F">
        <w:rPr>
          <w:rFonts w:ascii="Times New Roman" w:hAnsi="Times New Roman"/>
          <w:szCs w:val="28"/>
          <w:lang w:val="kk-KZ"/>
        </w:rPr>
        <w:t>6</w:t>
      </w:r>
      <w:r w:rsidR="002701D3">
        <w:rPr>
          <w:rFonts w:ascii="Times New Roman" w:hAnsi="Times New Roman"/>
          <w:szCs w:val="28"/>
          <w:lang w:val="kk-KZ"/>
        </w:rPr>
        <w:t xml:space="preserve"> </w:t>
      </w:r>
      <w:r w:rsidRPr="00AD787A">
        <w:rPr>
          <w:rFonts w:ascii="KZ Times New Roman" w:hAnsi="KZ Times New Roman"/>
          <w:szCs w:val="28"/>
        </w:rPr>
        <w:t xml:space="preserve">ж, </w:t>
      </w:r>
      <w:r w:rsidR="00F30A9F">
        <w:rPr>
          <w:rFonts w:ascii="Times New Roman" w:hAnsi="Times New Roman"/>
          <w:szCs w:val="28"/>
          <w:lang w:val="kk-KZ"/>
        </w:rPr>
        <w:t>80</w:t>
      </w:r>
      <w:r w:rsidRPr="00AD787A">
        <w:rPr>
          <w:rFonts w:ascii="KZ Times New Roman" w:hAnsi="KZ Times New Roman"/>
          <w:szCs w:val="28"/>
        </w:rPr>
        <w:t xml:space="preserve"> бет</w:t>
      </w:r>
    </w:p>
    <w:p w:rsidR="00AA4580" w:rsidRDefault="00AA4580" w:rsidP="00ED4CB5">
      <w:pPr>
        <w:rPr>
          <w:rFonts w:ascii="KZ Times New Roman" w:hAnsi="KZ Times New Roman"/>
          <w:sz w:val="28"/>
          <w:szCs w:val="28"/>
          <w:lang w:val="sr-Cyrl-CS"/>
        </w:rPr>
      </w:pPr>
    </w:p>
    <w:p w:rsidR="00494A64" w:rsidRDefault="00494A64" w:rsidP="00ED4CB5">
      <w:pPr>
        <w:rPr>
          <w:rFonts w:ascii="KZ Times New Roman" w:hAnsi="KZ Times New Roman"/>
          <w:sz w:val="28"/>
          <w:szCs w:val="28"/>
          <w:lang w:val="sr-Cyrl-CS"/>
        </w:rPr>
      </w:pPr>
    </w:p>
    <w:p w:rsidR="00494A64" w:rsidRPr="00AD787A" w:rsidRDefault="00494A64" w:rsidP="00ED4CB5">
      <w:pPr>
        <w:rPr>
          <w:rFonts w:ascii="KZ Times New Roman" w:hAnsi="KZ Times New Roman"/>
          <w:sz w:val="28"/>
          <w:szCs w:val="28"/>
          <w:lang w:val="sr-Cyrl-CS"/>
        </w:rPr>
      </w:pPr>
    </w:p>
    <w:p w:rsidR="00AA4580" w:rsidRPr="00137792" w:rsidRDefault="00AA4580" w:rsidP="0072449D">
      <w:pPr>
        <w:jc w:val="both"/>
        <w:rPr>
          <w:sz w:val="28"/>
          <w:lang w:val="sr-Cyrl-CS"/>
        </w:rPr>
      </w:pPr>
      <w:r w:rsidRPr="00AD787A">
        <w:rPr>
          <w:rFonts w:ascii="KZ Times New Roman" w:hAnsi="KZ Times New Roman"/>
          <w:sz w:val="28"/>
          <w:szCs w:val="28"/>
          <w:lang w:val="sr-Cyrl-CS"/>
        </w:rPr>
        <w:tab/>
      </w:r>
      <w:r w:rsidR="00E94D5B">
        <w:rPr>
          <w:sz w:val="28"/>
          <w:lang w:val="sr-Cyrl-CS"/>
        </w:rPr>
        <w:t>Дәрістер жинағы</w:t>
      </w:r>
      <w:r w:rsidR="00137792" w:rsidRPr="00137792">
        <w:rPr>
          <w:sz w:val="28"/>
          <w:lang w:val="sr-Cyrl-CS"/>
        </w:rPr>
        <w:t xml:space="preserve">  </w:t>
      </w:r>
      <w:r w:rsidRPr="00AD787A">
        <w:rPr>
          <w:rFonts w:ascii="KZ Times New Roman" w:hAnsi="KZ Times New Roman"/>
          <w:sz w:val="28"/>
          <w:szCs w:val="28"/>
          <w:lang w:val="sr-Cyrl-CS"/>
        </w:rPr>
        <w:t xml:space="preserve"> </w:t>
      </w:r>
      <w:r w:rsidR="004C5FD2" w:rsidRPr="00AD787A">
        <w:rPr>
          <w:sz w:val="28"/>
          <w:szCs w:val="28"/>
          <w:lang w:val="kk-KZ"/>
        </w:rPr>
        <w:t>«</w:t>
      </w:r>
      <w:r w:rsidR="004C5FD2" w:rsidRPr="00AD787A">
        <w:rPr>
          <w:rFonts w:ascii="KZ Times New Roman" w:hAnsi="KZ Times New Roman"/>
          <w:sz w:val="28"/>
          <w:szCs w:val="28"/>
          <w:lang w:val="kk-KZ"/>
        </w:rPr>
        <w:t xml:space="preserve">Өзара ауыстырымдылық </w:t>
      </w:r>
      <w:r w:rsidR="002701D3">
        <w:rPr>
          <w:rFonts w:ascii="KZ Times New Roman" w:hAnsi="KZ Times New Roman"/>
          <w:sz w:val="28"/>
          <w:szCs w:val="28"/>
          <w:lang w:val="kk-KZ"/>
        </w:rPr>
        <w:t>негіздері</w:t>
      </w:r>
      <w:r w:rsidR="004C5FD2" w:rsidRPr="00AD787A">
        <w:rPr>
          <w:sz w:val="28"/>
          <w:szCs w:val="28"/>
          <w:lang w:val="kk-KZ"/>
        </w:rPr>
        <w:t xml:space="preserve">» </w:t>
      </w:r>
      <w:r w:rsidRPr="00AD787A">
        <w:rPr>
          <w:rFonts w:ascii="KZ Times New Roman" w:hAnsi="KZ Times New Roman"/>
          <w:sz w:val="28"/>
          <w:szCs w:val="28"/>
          <w:lang w:val="sr-Cyrl-CS"/>
        </w:rPr>
        <w:t xml:space="preserve"> бағдарламасының тәртібі және оқу жоспарының талаптарына сәйкес құрылған, курстағы </w:t>
      </w:r>
      <w:r w:rsidR="00085D60">
        <w:rPr>
          <w:rFonts w:ascii="KZ Times New Roman" w:hAnsi="KZ Times New Roman"/>
          <w:sz w:val="28"/>
          <w:szCs w:val="28"/>
          <w:lang w:val="sr-Cyrl-CS"/>
        </w:rPr>
        <w:t>лекция</w:t>
      </w:r>
      <w:r w:rsidR="00137792">
        <w:rPr>
          <w:rFonts w:ascii="KZ Times New Roman" w:hAnsi="KZ Times New Roman"/>
          <w:sz w:val="28"/>
          <w:szCs w:val="28"/>
          <w:lang w:val="sr-Cyrl-CS"/>
        </w:rPr>
        <w:t xml:space="preserve"> </w:t>
      </w:r>
      <w:r w:rsidRPr="00AD787A">
        <w:rPr>
          <w:rFonts w:ascii="KZ Times New Roman" w:hAnsi="KZ Times New Roman"/>
          <w:sz w:val="28"/>
          <w:szCs w:val="28"/>
          <w:lang w:val="sr-Cyrl-CS"/>
        </w:rPr>
        <w:t>бойынша</w:t>
      </w:r>
      <w:r w:rsidR="00085D60">
        <w:rPr>
          <w:rFonts w:ascii="KZ Times New Roman" w:hAnsi="KZ Times New Roman"/>
          <w:sz w:val="28"/>
          <w:szCs w:val="28"/>
          <w:lang w:val="sr-Cyrl-CS"/>
        </w:rPr>
        <w:t xml:space="preserve"> барлық қажетті мәліметтер қарастырыл</w:t>
      </w:r>
      <w:r w:rsidRPr="00AD787A">
        <w:rPr>
          <w:rFonts w:ascii="KZ Times New Roman" w:hAnsi="KZ Times New Roman"/>
          <w:sz w:val="28"/>
          <w:szCs w:val="28"/>
          <w:lang w:val="sr-Cyrl-CS"/>
        </w:rPr>
        <w:t>ған.</w:t>
      </w:r>
    </w:p>
    <w:p w:rsidR="00AA4580" w:rsidRPr="00AD787A" w:rsidRDefault="00885972" w:rsidP="004E1FEF">
      <w:pPr>
        <w:ind w:firstLine="708"/>
        <w:jc w:val="both"/>
        <w:rPr>
          <w:rFonts w:ascii="KZ Times New Roman" w:hAnsi="KZ Times New Roman"/>
          <w:sz w:val="28"/>
          <w:szCs w:val="28"/>
          <w:lang w:val="sr-Cyrl-CS"/>
        </w:rPr>
      </w:pPr>
      <w:r>
        <w:rPr>
          <w:sz w:val="28"/>
          <w:lang w:val="sr-Cyrl-CS"/>
        </w:rPr>
        <w:t>Дәрістер жинағында</w:t>
      </w:r>
      <w:r w:rsidR="00EC67CF">
        <w:rPr>
          <w:sz w:val="28"/>
          <w:lang w:val="sr-Cyrl-CS"/>
        </w:rPr>
        <w:t xml:space="preserve"> </w:t>
      </w:r>
      <w:r w:rsidR="004E1FEF">
        <w:rPr>
          <w:sz w:val="28"/>
          <w:szCs w:val="28"/>
          <w:lang w:val="kk-KZ"/>
        </w:rPr>
        <w:t>тегіс цилиндрлі,  бұрандалы, шпонкалы, шлицалы, тісті қосылыстардың және домалау подшипниктері мен мөлшер тізбегіндегі өзара  ауыстырымды</w:t>
      </w:r>
      <w:r w:rsidR="004E1FEF" w:rsidRPr="00AD787A">
        <w:rPr>
          <w:rFonts w:ascii="KZ Times New Roman" w:hAnsi="KZ Times New Roman"/>
          <w:sz w:val="28"/>
          <w:szCs w:val="28"/>
          <w:lang w:val="kk-KZ"/>
        </w:rPr>
        <w:t>лық</w:t>
      </w:r>
      <w:r w:rsidR="004E1FEF">
        <w:rPr>
          <w:rFonts w:ascii="KZ Times New Roman" w:hAnsi="KZ Times New Roman"/>
          <w:sz w:val="28"/>
          <w:szCs w:val="28"/>
          <w:lang w:val="kk-KZ"/>
        </w:rPr>
        <w:t>т</w:t>
      </w:r>
      <w:r w:rsidR="004E1FEF">
        <w:rPr>
          <w:sz w:val="28"/>
          <w:szCs w:val="28"/>
          <w:lang w:val="kk-KZ"/>
        </w:rPr>
        <w:t>ы  қамтамасыз етуге қатысты  қондыру  мен  дәлдік  шегінің  негізгі  анықтамалары, қ</w:t>
      </w:r>
      <w:r w:rsidR="004E1FEF">
        <w:rPr>
          <w:bCs/>
          <w:sz w:val="28"/>
          <w:szCs w:val="28"/>
          <w:lang w:val="kk-KZ"/>
        </w:rPr>
        <w:t>ондырулар  мен қосылыстар</w:t>
      </w:r>
      <w:r w:rsidR="004E1FEF">
        <w:rPr>
          <w:b/>
          <w:bCs/>
          <w:sz w:val="28"/>
          <w:szCs w:val="28"/>
          <w:lang w:val="kk-KZ"/>
        </w:rPr>
        <w:t xml:space="preserve">  </w:t>
      </w:r>
      <w:r w:rsidR="004E1FEF">
        <w:rPr>
          <w:bCs/>
          <w:sz w:val="28"/>
          <w:szCs w:val="28"/>
          <w:lang w:val="kk-KZ"/>
        </w:rPr>
        <w:t xml:space="preserve">түрлері және олардың </w:t>
      </w:r>
      <w:r w:rsidR="004E1FEF">
        <w:rPr>
          <w:sz w:val="28"/>
          <w:szCs w:val="28"/>
          <w:lang w:val="kk-KZ"/>
        </w:rPr>
        <w:t>дәлдік  шегі  өрістерін  графикте белгілеу  реті қарастыр</w:t>
      </w:r>
      <w:r w:rsidR="00EC67CF">
        <w:rPr>
          <w:sz w:val="28"/>
          <w:szCs w:val="28"/>
          <w:lang w:val="kk-KZ"/>
        </w:rPr>
        <w:t>ыл</w:t>
      </w:r>
      <w:r w:rsidR="004E1FEF">
        <w:rPr>
          <w:sz w:val="28"/>
          <w:szCs w:val="28"/>
          <w:lang w:val="kk-KZ"/>
        </w:rPr>
        <w:t>ған.</w:t>
      </w:r>
    </w:p>
    <w:p w:rsidR="00AA4580" w:rsidRPr="00085D60" w:rsidRDefault="00AA4580" w:rsidP="00ED4CB5">
      <w:pPr>
        <w:contextualSpacing/>
        <w:jc w:val="both"/>
        <w:rPr>
          <w:rFonts w:ascii="KZ Times New Roman" w:hAnsi="KZ Times New Roman"/>
          <w:sz w:val="28"/>
          <w:szCs w:val="28"/>
          <w:lang w:val="sr-Cyrl-CS"/>
        </w:rPr>
      </w:pPr>
      <w:r w:rsidRPr="00137792">
        <w:rPr>
          <w:rFonts w:ascii="KZ Times New Roman" w:hAnsi="KZ Times New Roman"/>
          <w:sz w:val="28"/>
          <w:szCs w:val="28"/>
          <w:lang w:val="sr-Cyrl-CS"/>
        </w:rPr>
        <w:tab/>
      </w:r>
      <w:r w:rsidRPr="00085D60">
        <w:rPr>
          <w:rFonts w:ascii="KZ Times New Roman" w:hAnsi="KZ Times New Roman"/>
          <w:sz w:val="28"/>
          <w:szCs w:val="28"/>
          <w:lang w:val="sr-Cyrl-CS"/>
        </w:rPr>
        <w:t xml:space="preserve"> </w:t>
      </w:r>
    </w:p>
    <w:p w:rsidR="00AA4580" w:rsidRPr="00AD787A" w:rsidRDefault="00AA4580" w:rsidP="00ED4CB5">
      <w:pPr>
        <w:jc w:val="both"/>
        <w:rPr>
          <w:rFonts w:ascii="KZ Times New Roman" w:hAnsi="KZ Times New Roman"/>
          <w:sz w:val="28"/>
          <w:szCs w:val="28"/>
          <w:lang w:val="sr-Cyrl-CS"/>
        </w:rPr>
      </w:pPr>
    </w:p>
    <w:p w:rsidR="00C857CC" w:rsidRPr="008C4B48" w:rsidRDefault="00C857CC" w:rsidP="00C857CC">
      <w:pPr>
        <w:rPr>
          <w:sz w:val="28"/>
          <w:szCs w:val="28"/>
          <w:lang w:val="kk-KZ"/>
        </w:rPr>
      </w:pPr>
      <w:r w:rsidRPr="008C4B48">
        <w:rPr>
          <w:sz w:val="28"/>
          <w:szCs w:val="28"/>
          <w:lang w:val="kk-KZ"/>
        </w:rPr>
        <w:t>Пікір жазғандар:</w:t>
      </w:r>
    </w:p>
    <w:p w:rsidR="006F1BE5" w:rsidRDefault="006F1BE5" w:rsidP="00E94D5B">
      <w:pPr>
        <w:ind w:right="-143"/>
        <w:rPr>
          <w:sz w:val="26"/>
          <w:szCs w:val="26"/>
          <w:lang w:val="kk-KZ"/>
        </w:rPr>
      </w:pPr>
      <w:r>
        <w:rPr>
          <w:sz w:val="26"/>
          <w:szCs w:val="26"/>
          <w:lang w:val="kk-KZ"/>
        </w:rPr>
        <w:t>Сейтказенова Қ.К.,</w:t>
      </w:r>
      <w:r w:rsidR="00E94D5B" w:rsidRPr="00E94D5B">
        <w:rPr>
          <w:sz w:val="26"/>
          <w:szCs w:val="26"/>
          <w:lang w:val="kk-KZ"/>
        </w:rPr>
        <w:t xml:space="preserve"> </w:t>
      </w:r>
      <w:r w:rsidR="00E94D5B" w:rsidRPr="006059C9">
        <w:rPr>
          <w:sz w:val="26"/>
          <w:szCs w:val="26"/>
          <w:lang w:val="kk-KZ"/>
        </w:rPr>
        <w:t xml:space="preserve">«Механика және машина жасау» кафедрасының </w:t>
      </w:r>
      <w:r w:rsidR="00E94D5B">
        <w:rPr>
          <w:sz w:val="26"/>
          <w:szCs w:val="26"/>
          <w:lang w:val="kk-KZ"/>
        </w:rPr>
        <w:t>профессоры</w:t>
      </w:r>
      <w:r w:rsidR="00E94D5B" w:rsidRPr="006059C9">
        <w:rPr>
          <w:sz w:val="26"/>
          <w:szCs w:val="26"/>
          <w:lang w:val="kk-KZ"/>
        </w:rPr>
        <w:t>, т.ғ</w:t>
      </w:r>
      <w:r w:rsidR="00E94D5B">
        <w:rPr>
          <w:sz w:val="26"/>
          <w:szCs w:val="26"/>
          <w:lang w:val="kk-KZ"/>
        </w:rPr>
        <w:t>.д,</w:t>
      </w:r>
      <w:r w:rsidR="00E94D5B" w:rsidRPr="006059C9">
        <w:rPr>
          <w:sz w:val="26"/>
          <w:szCs w:val="26"/>
          <w:lang w:val="kk-KZ"/>
        </w:rPr>
        <w:t>.</w:t>
      </w:r>
    </w:p>
    <w:p w:rsidR="00C857CC" w:rsidRPr="006059C9" w:rsidRDefault="006D3705" w:rsidP="00C857CC">
      <w:pPr>
        <w:rPr>
          <w:sz w:val="26"/>
          <w:szCs w:val="26"/>
          <w:lang w:val="kk-KZ"/>
        </w:rPr>
      </w:pPr>
      <w:r w:rsidRPr="006059C9">
        <w:rPr>
          <w:sz w:val="26"/>
          <w:szCs w:val="26"/>
          <w:lang w:val="kk-KZ"/>
        </w:rPr>
        <w:t>Молдағалиев А.Б.</w:t>
      </w:r>
      <w:r w:rsidR="00C857CC" w:rsidRPr="006059C9">
        <w:rPr>
          <w:sz w:val="26"/>
          <w:szCs w:val="26"/>
          <w:lang w:val="kk-KZ"/>
        </w:rPr>
        <w:t xml:space="preserve"> – «М</w:t>
      </w:r>
      <w:r w:rsidR="006059C9" w:rsidRPr="006059C9">
        <w:rPr>
          <w:sz w:val="26"/>
          <w:szCs w:val="26"/>
          <w:lang w:val="kk-KZ"/>
        </w:rPr>
        <w:t>еханика және м</w:t>
      </w:r>
      <w:r w:rsidR="00C857CC" w:rsidRPr="006059C9">
        <w:rPr>
          <w:sz w:val="26"/>
          <w:szCs w:val="26"/>
          <w:lang w:val="kk-KZ"/>
        </w:rPr>
        <w:t xml:space="preserve">ашина жасау» кафедрасының </w:t>
      </w:r>
      <w:r w:rsidRPr="006059C9">
        <w:rPr>
          <w:sz w:val="26"/>
          <w:szCs w:val="26"/>
          <w:lang w:val="kk-KZ"/>
        </w:rPr>
        <w:t>доценті</w:t>
      </w:r>
      <w:r w:rsidR="00C857CC" w:rsidRPr="006059C9">
        <w:rPr>
          <w:sz w:val="26"/>
          <w:szCs w:val="26"/>
          <w:lang w:val="kk-KZ"/>
        </w:rPr>
        <w:t>, т.ғ.</w:t>
      </w:r>
      <w:r w:rsidRPr="006059C9">
        <w:rPr>
          <w:sz w:val="26"/>
          <w:szCs w:val="26"/>
          <w:lang w:val="kk-KZ"/>
        </w:rPr>
        <w:t>к</w:t>
      </w:r>
      <w:r w:rsidR="00C857CC" w:rsidRPr="006059C9">
        <w:rPr>
          <w:sz w:val="26"/>
          <w:szCs w:val="26"/>
          <w:lang w:val="kk-KZ"/>
        </w:rPr>
        <w:t>.</w:t>
      </w:r>
    </w:p>
    <w:p w:rsidR="00C857CC" w:rsidRPr="008C4B48" w:rsidRDefault="00C857CC" w:rsidP="00C857CC">
      <w:pPr>
        <w:rPr>
          <w:sz w:val="28"/>
          <w:szCs w:val="28"/>
          <w:lang w:val="kk-KZ"/>
        </w:rPr>
      </w:pPr>
    </w:p>
    <w:p w:rsidR="00C857CC" w:rsidRPr="008C4B48" w:rsidRDefault="00C857CC" w:rsidP="00C857CC">
      <w:pPr>
        <w:ind w:left="3119"/>
        <w:jc w:val="both"/>
        <w:rPr>
          <w:sz w:val="28"/>
          <w:szCs w:val="28"/>
          <w:lang w:val="kk-KZ"/>
        </w:rPr>
      </w:pPr>
    </w:p>
    <w:p w:rsidR="00C857CC" w:rsidRPr="008C4B48" w:rsidRDefault="00885972" w:rsidP="00C857CC">
      <w:pPr>
        <w:ind w:firstLine="709"/>
        <w:rPr>
          <w:sz w:val="28"/>
          <w:szCs w:val="28"/>
          <w:lang w:val="kk-KZ"/>
        </w:rPr>
      </w:pPr>
      <w:r>
        <w:rPr>
          <w:sz w:val="28"/>
          <w:szCs w:val="28"/>
          <w:lang w:val="kk-KZ"/>
        </w:rPr>
        <w:t>Дәрістер жинағы</w:t>
      </w:r>
      <w:r w:rsidR="00EC67CF">
        <w:rPr>
          <w:sz w:val="28"/>
          <w:szCs w:val="28"/>
          <w:lang w:val="kk-KZ"/>
        </w:rPr>
        <w:t xml:space="preserve"> </w:t>
      </w:r>
      <w:r w:rsidR="00C857CC" w:rsidRPr="008C4B48">
        <w:rPr>
          <w:sz w:val="28"/>
          <w:szCs w:val="28"/>
          <w:lang w:val="kk-KZ"/>
        </w:rPr>
        <w:t xml:space="preserve"> «М</w:t>
      </w:r>
      <w:r w:rsidR="006059C9">
        <w:rPr>
          <w:sz w:val="28"/>
          <w:szCs w:val="28"/>
          <w:lang w:val="kk-KZ"/>
        </w:rPr>
        <w:t>еханика және м</w:t>
      </w:r>
      <w:r w:rsidR="00C857CC" w:rsidRPr="008C4B48">
        <w:rPr>
          <w:sz w:val="28"/>
          <w:szCs w:val="28"/>
          <w:lang w:val="kk-KZ"/>
        </w:rPr>
        <w:t>ашина жасау» кафедрасының мәжілісінде №</w:t>
      </w:r>
      <w:r w:rsidR="00C857CC" w:rsidRPr="008C4B48">
        <w:rPr>
          <w:sz w:val="28"/>
          <w:szCs w:val="28"/>
          <w:u w:val="single"/>
          <w:lang w:val="kk-KZ"/>
        </w:rPr>
        <w:t xml:space="preserve"> </w:t>
      </w:r>
      <w:r w:rsidR="00C857CC">
        <w:rPr>
          <w:sz w:val="28"/>
          <w:szCs w:val="28"/>
          <w:u w:val="single"/>
          <w:lang w:val="kk-KZ"/>
        </w:rPr>
        <w:t xml:space="preserve"> __   </w:t>
      </w:r>
      <w:r w:rsidR="00C857CC" w:rsidRPr="008C4B48">
        <w:rPr>
          <w:sz w:val="28"/>
          <w:szCs w:val="28"/>
          <w:u w:val="single"/>
          <w:lang w:val="kk-KZ"/>
        </w:rPr>
        <w:t xml:space="preserve"> </w:t>
      </w:r>
      <w:r w:rsidR="00C857CC" w:rsidRPr="008C4B48">
        <w:rPr>
          <w:sz w:val="28"/>
          <w:szCs w:val="28"/>
          <w:lang w:val="kk-KZ"/>
        </w:rPr>
        <w:t>хаттама «</w:t>
      </w:r>
      <w:r w:rsidR="00C857CC">
        <w:rPr>
          <w:sz w:val="28"/>
          <w:szCs w:val="28"/>
          <w:u w:val="single"/>
          <w:lang w:val="kk-KZ"/>
        </w:rPr>
        <w:t xml:space="preserve"> </w:t>
      </w:r>
      <w:r>
        <w:rPr>
          <w:sz w:val="28"/>
          <w:szCs w:val="28"/>
          <w:u w:val="single"/>
          <w:lang w:val="kk-KZ"/>
        </w:rPr>
        <w:t xml:space="preserve">     </w:t>
      </w:r>
      <w:r w:rsidR="00C857CC">
        <w:rPr>
          <w:sz w:val="28"/>
          <w:szCs w:val="28"/>
          <w:u w:val="single"/>
          <w:lang w:val="kk-KZ"/>
        </w:rPr>
        <w:t xml:space="preserve"> </w:t>
      </w:r>
      <w:r w:rsidR="00C857CC" w:rsidRPr="008C4B48">
        <w:rPr>
          <w:sz w:val="28"/>
          <w:szCs w:val="28"/>
          <w:lang w:val="kk-KZ"/>
        </w:rPr>
        <w:t xml:space="preserve">» </w:t>
      </w:r>
      <w:r w:rsidR="00F30A9F">
        <w:rPr>
          <w:sz w:val="28"/>
          <w:szCs w:val="28"/>
          <w:u w:val="single"/>
          <w:lang w:val="kk-KZ"/>
        </w:rPr>
        <w:t xml:space="preserve">            2015</w:t>
      </w:r>
      <w:r w:rsidR="00C857CC" w:rsidRPr="008C4B48">
        <w:rPr>
          <w:sz w:val="28"/>
          <w:szCs w:val="28"/>
          <w:u w:val="single"/>
          <w:lang w:val="kk-KZ"/>
        </w:rPr>
        <w:t xml:space="preserve"> жыл</w:t>
      </w:r>
      <w:r w:rsidR="00C857CC">
        <w:rPr>
          <w:sz w:val="28"/>
          <w:szCs w:val="28"/>
          <w:u w:val="single"/>
          <w:lang w:val="kk-KZ"/>
        </w:rPr>
        <w:t xml:space="preserve"> </w:t>
      </w:r>
      <w:r w:rsidR="00C857CC" w:rsidRPr="008C4B48">
        <w:rPr>
          <w:sz w:val="28"/>
          <w:szCs w:val="28"/>
          <w:lang w:val="kk-KZ"/>
        </w:rPr>
        <w:t xml:space="preserve"> және «Мұнай және газ» факультеттің әдістемелік комисиясының мәжілісінде № </w:t>
      </w:r>
      <w:r w:rsidR="00C857CC" w:rsidRPr="008C4B48">
        <w:rPr>
          <w:sz w:val="28"/>
          <w:szCs w:val="28"/>
          <w:u w:val="single"/>
          <w:lang w:val="kk-KZ"/>
        </w:rPr>
        <w:t xml:space="preserve"> </w:t>
      </w:r>
      <w:r w:rsidR="00C857CC">
        <w:rPr>
          <w:sz w:val="28"/>
          <w:szCs w:val="28"/>
          <w:u w:val="single"/>
          <w:lang w:val="kk-KZ"/>
        </w:rPr>
        <w:t xml:space="preserve">   </w:t>
      </w:r>
      <w:r w:rsidR="00C857CC" w:rsidRPr="008C4B48">
        <w:rPr>
          <w:sz w:val="28"/>
          <w:szCs w:val="28"/>
          <w:u w:val="single"/>
          <w:lang w:val="kk-KZ"/>
        </w:rPr>
        <w:t xml:space="preserve"> </w:t>
      </w:r>
      <w:r w:rsidR="00C857CC" w:rsidRPr="008C4B48">
        <w:rPr>
          <w:sz w:val="28"/>
          <w:szCs w:val="28"/>
          <w:lang w:val="kk-KZ"/>
        </w:rPr>
        <w:t>хаттама «</w:t>
      </w:r>
      <w:r w:rsidR="00C857CC">
        <w:rPr>
          <w:sz w:val="28"/>
          <w:szCs w:val="28"/>
          <w:u w:val="single"/>
          <w:lang w:val="kk-KZ"/>
        </w:rPr>
        <w:t xml:space="preserve">  </w:t>
      </w:r>
      <w:r>
        <w:rPr>
          <w:sz w:val="28"/>
          <w:szCs w:val="28"/>
          <w:u w:val="single"/>
          <w:lang w:val="kk-KZ"/>
        </w:rPr>
        <w:t xml:space="preserve">    </w:t>
      </w:r>
      <w:r w:rsidR="00C857CC">
        <w:rPr>
          <w:sz w:val="28"/>
          <w:szCs w:val="28"/>
          <w:u w:val="single"/>
          <w:lang w:val="kk-KZ"/>
        </w:rPr>
        <w:t xml:space="preserve"> </w:t>
      </w:r>
      <w:r w:rsidR="00C857CC" w:rsidRPr="008C4B48">
        <w:rPr>
          <w:sz w:val="28"/>
          <w:szCs w:val="28"/>
          <w:lang w:val="kk-KZ"/>
        </w:rPr>
        <w:t xml:space="preserve">» </w:t>
      </w:r>
      <w:r w:rsidR="00F30A9F">
        <w:rPr>
          <w:sz w:val="28"/>
          <w:szCs w:val="28"/>
          <w:u w:val="single"/>
          <w:lang w:val="kk-KZ"/>
        </w:rPr>
        <w:t xml:space="preserve">            2015</w:t>
      </w:r>
      <w:r w:rsidR="00C857CC" w:rsidRPr="008C4B48">
        <w:rPr>
          <w:sz w:val="28"/>
          <w:szCs w:val="28"/>
          <w:u w:val="single"/>
          <w:lang w:val="kk-KZ"/>
        </w:rPr>
        <w:t>ж.</w:t>
      </w:r>
      <w:r w:rsidR="00C857CC" w:rsidRPr="008C4B48">
        <w:rPr>
          <w:sz w:val="28"/>
          <w:szCs w:val="28"/>
          <w:lang w:val="kk-KZ"/>
        </w:rPr>
        <w:t xml:space="preserve"> талқыланып баспаға ұсынылған.</w:t>
      </w:r>
    </w:p>
    <w:p w:rsidR="00C857CC" w:rsidRPr="008C4B48" w:rsidRDefault="00C857CC" w:rsidP="00C857CC">
      <w:pPr>
        <w:ind w:firstLine="567"/>
        <w:jc w:val="both"/>
        <w:rPr>
          <w:b/>
          <w:sz w:val="28"/>
          <w:szCs w:val="28"/>
          <w:lang w:val="kk-KZ"/>
        </w:rPr>
      </w:pPr>
    </w:p>
    <w:p w:rsidR="00C857CC" w:rsidRPr="008C4B48" w:rsidRDefault="00C857CC" w:rsidP="00C857CC">
      <w:pPr>
        <w:ind w:firstLine="567"/>
        <w:jc w:val="both"/>
        <w:rPr>
          <w:sz w:val="28"/>
          <w:szCs w:val="28"/>
          <w:lang w:val="kk-KZ"/>
        </w:rPr>
      </w:pPr>
      <w:r w:rsidRPr="008C4B48">
        <w:rPr>
          <w:sz w:val="28"/>
          <w:szCs w:val="28"/>
          <w:lang w:val="kk-KZ"/>
        </w:rPr>
        <w:t>Дәрістер жинағы</w:t>
      </w:r>
      <w:r w:rsidR="00B036E2">
        <w:rPr>
          <w:sz w:val="28"/>
          <w:szCs w:val="28"/>
          <w:lang w:val="kk-KZ"/>
        </w:rPr>
        <w:t>н</w:t>
      </w:r>
      <w:r w:rsidRPr="008C4B48">
        <w:rPr>
          <w:sz w:val="28"/>
          <w:szCs w:val="28"/>
          <w:lang w:val="kk-KZ"/>
        </w:rPr>
        <w:t xml:space="preserve"> баспаға М. Әуезов атындағы ОҚМУ әдістемелік кеңесі ұсынған.</w:t>
      </w:r>
    </w:p>
    <w:p w:rsidR="00C857CC" w:rsidRPr="00F30A9F" w:rsidRDefault="00C857CC" w:rsidP="00C857CC">
      <w:pPr>
        <w:jc w:val="both"/>
        <w:rPr>
          <w:sz w:val="28"/>
          <w:szCs w:val="28"/>
          <w:lang w:val="kk-KZ"/>
        </w:rPr>
      </w:pPr>
      <w:r w:rsidRPr="00F30A9F">
        <w:rPr>
          <w:sz w:val="28"/>
          <w:szCs w:val="28"/>
          <w:lang w:val="kk-KZ"/>
        </w:rPr>
        <w:t>№ ____ хаттама «_____»___________ 201</w:t>
      </w:r>
      <w:r w:rsidR="00A26F8E">
        <w:rPr>
          <w:sz w:val="28"/>
          <w:szCs w:val="28"/>
          <w:lang w:val="kk-KZ"/>
        </w:rPr>
        <w:t xml:space="preserve">   </w:t>
      </w:r>
      <w:r w:rsidRPr="00F30A9F">
        <w:rPr>
          <w:sz w:val="28"/>
          <w:szCs w:val="28"/>
          <w:lang w:val="kk-KZ"/>
        </w:rPr>
        <w:t>ж.</w:t>
      </w:r>
    </w:p>
    <w:p w:rsidR="00C857CC" w:rsidRPr="00F30A9F" w:rsidRDefault="00C857CC" w:rsidP="00C857CC">
      <w:pPr>
        <w:jc w:val="both"/>
        <w:rPr>
          <w:sz w:val="28"/>
          <w:szCs w:val="28"/>
          <w:lang w:val="kk-KZ"/>
        </w:rPr>
      </w:pPr>
    </w:p>
    <w:p w:rsidR="00AA4580" w:rsidRPr="00AD787A" w:rsidRDefault="00AA4580" w:rsidP="00ED4CB5">
      <w:pPr>
        <w:rPr>
          <w:rFonts w:ascii="KZ Times New Roman" w:hAnsi="KZ Times New Roman"/>
          <w:sz w:val="28"/>
          <w:szCs w:val="28"/>
          <w:lang w:val="sr-Cyrl-CS"/>
        </w:rPr>
      </w:pPr>
    </w:p>
    <w:p w:rsidR="00494A64" w:rsidRDefault="00494A64" w:rsidP="00ED4CB5">
      <w:pPr>
        <w:rPr>
          <w:rFonts w:ascii="KZ Times New Roman" w:hAnsi="KZ Times New Roman"/>
          <w:sz w:val="28"/>
          <w:szCs w:val="28"/>
          <w:lang w:val="sr-Cyrl-CS"/>
        </w:rPr>
      </w:pPr>
    </w:p>
    <w:p w:rsidR="00494A64" w:rsidRDefault="00494A64" w:rsidP="00494A64">
      <w:pPr>
        <w:rPr>
          <w:rFonts w:ascii="KZ Times New Roman" w:hAnsi="KZ Times New Roman"/>
          <w:sz w:val="28"/>
          <w:szCs w:val="28"/>
          <w:lang w:val="sr-Cyrl-CS"/>
        </w:rPr>
      </w:pPr>
    </w:p>
    <w:p w:rsidR="00494A64" w:rsidRDefault="00494A64" w:rsidP="00494A64">
      <w:pPr>
        <w:rPr>
          <w:rFonts w:ascii="KZ Times New Roman" w:hAnsi="KZ Times New Roman"/>
          <w:sz w:val="28"/>
          <w:szCs w:val="28"/>
          <w:lang w:val="sr-Cyrl-CS"/>
        </w:rPr>
      </w:pPr>
    </w:p>
    <w:p w:rsidR="00494A64" w:rsidRDefault="00494A64" w:rsidP="00494A64">
      <w:pPr>
        <w:rPr>
          <w:rFonts w:ascii="KZ Times New Roman" w:hAnsi="KZ Times New Roman"/>
          <w:sz w:val="28"/>
          <w:szCs w:val="28"/>
          <w:lang w:val="sr-Cyrl-CS"/>
        </w:rPr>
      </w:pPr>
    </w:p>
    <w:p w:rsidR="00AA4580" w:rsidRPr="00AD787A" w:rsidRDefault="00AA4580" w:rsidP="00494A64">
      <w:pPr>
        <w:rPr>
          <w:rFonts w:ascii="KZ Times New Roman" w:hAnsi="KZ Times New Roman"/>
          <w:sz w:val="28"/>
          <w:szCs w:val="28"/>
          <w:lang w:val="sr-Cyrl-CS"/>
        </w:rPr>
      </w:pPr>
      <w:r w:rsidRPr="00AD787A">
        <w:rPr>
          <w:rFonts w:ascii="KZ Times New Roman" w:hAnsi="KZ Times New Roman"/>
          <w:sz w:val="28"/>
          <w:szCs w:val="28"/>
          <w:lang w:val="sr-Cyrl-CS"/>
        </w:rPr>
        <w:t>М.Әуезов атындағы Оңтүстік Қазақстан мемлекеттік университеті</w:t>
      </w:r>
      <w:r w:rsidRPr="00AD787A">
        <w:rPr>
          <w:rFonts w:ascii="KZ Times New Roman" w:hAnsi="KZ Times New Roman"/>
          <w:sz w:val="28"/>
          <w:szCs w:val="28"/>
          <w:lang w:val="sr-Cyrl-CS"/>
        </w:rPr>
        <w:tab/>
      </w:r>
      <w:r w:rsidRPr="00AD787A">
        <w:rPr>
          <w:rFonts w:ascii="KZ Times New Roman" w:hAnsi="KZ Times New Roman"/>
          <w:sz w:val="28"/>
          <w:szCs w:val="28"/>
          <w:lang w:val="sr-Cyrl-CS"/>
        </w:rPr>
        <w:tab/>
      </w:r>
    </w:p>
    <w:p w:rsidR="002701D3" w:rsidRDefault="002701D3" w:rsidP="00EE04F6">
      <w:pPr>
        <w:spacing w:line="480" w:lineRule="auto"/>
        <w:jc w:val="center"/>
        <w:rPr>
          <w:b/>
          <w:sz w:val="28"/>
          <w:szCs w:val="28"/>
          <w:lang w:val="kk-KZ"/>
        </w:rPr>
      </w:pPr>
    </w:p>
    <w:p w:rsidR="00C857CC" w:rsidRDefault="00C857CC" w:rsidP="00EE04F6">
      <w:pPr>
        <w:spacing w:line="480" w:lineRule="auto"/>
        <w:jc w:val="center"/>
        <w:rPr>
          <w:b/>
          <w:sz w:val="28"/>
          <w:szCs w:val="28"/>
          <w:lang w:val="kk-KZ"/>
        </w:rPr>
      </w:pPr>
    </w:p>
    <w:p w:rsidR="00C857CC" w:rsidRDefault="00C857CC" w:rsidP="00EE04F6">
      <w:pPr>
        <w:spacing w:line="480" w:lineRule="auto"/>
        <w:jc w:val="center"/>
        <w:rPr>
          <w:b/>
          <w:sz w:val="28"/>
          <w:szCs w:val="28"/>
          <w:lang w:val="kk-KZ"/>
        </w:rPr>
      </w:pPr>
    </w:p>
    <w:p w:rsidR="00AD787A" w:rsidRPr="00AD787A" w:rsidRDefault="00AD787A" w:rsidP="00EE04F6">
      <w:pPr>
        <w:spacing w:line="480" w:lineRule="auto"/>
        <w:jc w:val="center"/>
        <w:rPr>
          <w:b/>
          <w:sz w:val="28"/>
          <w:szCs w:val="28"/>
          <w:lang w:val="kk-KZ"/>
        </w:rPr>
      </w:pPr>
      <w:r w:rsidRPr="00AD787A">
        <w:rPr>
          <w:b/>
          <w:sz w:val="28"/>
          <w:szCs w:val="28"/>
          <w:lang w:val="kk-KZ"/>
        </w:rPr>
        <w:lastRenderedPageBreak/>
        <w:t>Мазмұны</w:t>
      </w:r>
    </w:p>
    <w:p w:rsidR="00E2722D" w:rsidRDefault="00AD787A" w:rsidP="0094371A">
      <w:pPr>
        <w:jc w:val="both"/>
        <w:rPr>
          <w:sz w:val="28"/>
          <w:szCs w:val="28"/>
          <w:lang w:val="kk-KZ"/>
        </w:rPr>
      </w:pPr>
      <w:r w:rsidRPr="00AD787A">
        <w:rPr>
          <w:sz w:val="28"/>
          <w:szCs w:val="28"/>
          <w:lang w:val="kk-KZ"/>
        </w:rPr>
        <w:t>Кіріспе.................................................................................................</w:t>
      </w:r>
      <w:r w:rsidR="00E2722D">
        <w:rPr>
          <w:sz w:val="28"/>
          <w:szCs w:val="28"/>
          <w:lang w:val="kk-KZ"/>
        </w:rPr>
        <w:t>.....</w:t>
      </w:r>
      <w:r w:rsidRPr="00AD787A">
        <w:rPr>
          <w:sz w:val="28"/>
          <w:szCs w:val="28"/>
          <w:lang w:val="kk-KZ"/>
        </w:rPr>
        <w:t>.........</w:t>
      </w:r>
      <w:r w:rsidR="00625C94">
        <w:rPr>
          <w:sz w:val="28"/>
          <w:szCs w:val="28"/>
          <w:lang w:val="kk-KZ"/>
        </w:rPr>
        <w:t>...</w:t>
      </w:r>
      <w:r w:rsidR="00CA58BC">
        <w:rPr>
          <w:sz w:val="28"/>
          <w:szCs w:val="28"/>
          <w:lang w:val="kk-KZ"/>
        </w:rPr>
        <w:t>6</w:t>
      </w:r>
    </w:p>
    <w:p w:rsidR="00200A22" w:rsidRPr="00BE4299" w:rsidRDefault="00200A22" w:rsidP="0094371A">
      <w:pPr>
        <w:tabs>
          <w:tab w:val="left" w:pos="720"/>
        </w:tabs>
        <w:ind w:right="-57"/>
        <w:rPr>
          <w:b/>
          <w:bCs/>
          <w:color w:val="000000"/>
          <w:spacing w:val="-4"/>
          <w:sz w:val="28"/>
          <w:szCs w:val="28"/>
          <w:lang w:val="kk-KZ"/>
        </w:rPr>
      </w:pPr>
      <w:r w:rsidRPr="00BE4299">
        <w:rPr>
          <w:rStyle w:val="FontStyle22"/>
          <w:noProof/>
          <w:sz w:val="28"/>
          <w:szCs w:val="28"/>
          <w:lang w:val="kk-KZ"/>
        </w:rPr>
        <w:t xml:space="preserve">Лекция  1. </w:t>
      </w:r>
      <w:r w:rsidRPr="00200A22">
        <w:rPr>
          <w:rStyle w:val="FontStyle22"/>
          <w:noProof/>
          <w:sz w:val="28"/>
          <w:szCs w:val="28"/>
          <w:lang w:val="kk-KZ"/>
        </w:rPr>
        <w:t>Өзара ауыстырымдылық негіздері пәнінің мақсаты мен міндеті.. Өзара ауыстырымдылыктың аныктамалары және оның түрлері... Өзара ауыстырымдылыктың функциональды принциптері. Дәлдікті бакылау принциптері</w:t>
      </w:r>
      <w:r>
        <w:rPr>
          <w:rStyle w:val="FontStyle22"/>
          <w:noProof/>
          <w:sz w:val="28"/>
          <w:szCs w:val="28"/>
          <w:lang w:val="kk-KZ"/>
        </w:rPr>
        <w:t xml:space="preserve"> ..............................................................................................................</w:t>
      </w:r>
      <w:r w:rsidR="00CA58BC">
        <w:rPr>
          <w:rStyle w:val="FontStyle22"/>
          <w:noProof/>
          <w:sz w:val="28"/>
          <w:szCs w:val="28"/>
          <w:lang w:val="kk-KZ"/>
        </w:rPr>
        <w:t>7</w:t>
      </w:r>
      <w:r w:rsidRPr="00200A22">
        <w:rPr>
          <w:rStyle w:val="FontStyle22"/>
          <w:noProof/>
          <w:sz w:val="28"/>
          <w:szCs w:val="28"/>
          <w:lang w:val="kk-KZ"/>
        </w:rPr>
        <w:t xml:space="preserve"> </w:t>
      </w:r>
    </w:p>
    <w:p w:rsidR="00200A22" w:rsidRPr="00BE4299" w:rsidRDefault="00200A22" w:rsidP="00200A22">
      <w:pPr>
        <w:ind w:right="-55"/>
        <w:rPr>
          <w:b/>
          <w:bCs/>
          <w:color w:val="000000"/>
          <w:spacing w:val="-4"/>
          <w:sz w:val="28"/>
          <w:szCs w:val="28"/>
          <w:lang w:val="kk-KZ"/>
        </w:rPr>
      </w:pPr>
      <w:r w:rsidRPr="00BE4299">
        <w:rPr>
          <w:rStyle w:val="FontStyle22"/>
          <w:noProof/>
          <w:sz w:val="28"/>
          <w:szCs w:val="28"/>
          <w:lang w:val="kk-KZ"/>
        </w:rPr>
        <w:t xml:space="preserve">Лекция 2. </w:t>
      </w:r>
      <w:r w:rsidR="00671586" w:rsidRPr="004C336D">
        <w:rPr>
          <w:rStyle w:val="FontStyle20"/>
          <w:b w:val="0"/>
          <w:noProof/>
          <w:sz w:val="28"/>
          <w:szCs w:val="28"/>
          <w:lang w:val="kk-KZ"/>
        </w:rPr>
        <w:t>Тегіс    цилиндрлік    қосылыстарының    өзара ауыстырымдылығы және бақылау</w:t>
      </w:r>
      <w:r w:rsidR="00671586">
        <w:rPr>
          <w:rStyle w:val="FontStyle22"/>
          <w:noProof/>
          <w:sz w:val="28"/>
          <w:szCs w:val="28"/>
          <w:lang w:val="kk-KZ"/>
        </w:rPr>
        <w:t xml:space="preserve">. </w:t>
      </w:r>
      <w:r w:rsidRPr="00BE4299">
        <w:rPr>
          <w:rStyle w:val="FontStyle22"/>
          <w:noProof/>
          <w:sz w:val="28"/>
          <w:szCs w:val="28"/>
          <w:lang w:val="kk-KZ"/>
        </w:rPr>
        <w:t xml:space="preserve">Дәлдік </w:t>
      </w:r>
      <w:r w:rsidRPr="00BE4299">
        <w:rPr>
          <w:rStyle w:val="FontStyle22"/>
          <w:sz w:val="28"/>
          <w:szCs w:val="28"/>
          <w:lang w:val="kk-KZ"/>
        </w:rPr>
        <w:t xml:space="preserve">шектер    </w:t>
      </w:r>
      <w:r w:rsidRPr="00BE4299">
        <w:rPr>
          <w:rStyle w:val="FontStyle22"/>
          <w:noProof/>
          <w:sz w:val="28"/>
          <w:szCs w:val="28"/>
          <w:lang w:val="kk-KZ"/>
        </w:rPr>
        <w:t xml:space="preserve">алаңдарының    графикалык    бейнеленуі. </w:t>
      </w:r>
      <w:r w:rsidRPr="00200A22">
        <w:rPr>
          <w:rStyle w:val="FontStyle22"/>
          <w:noProof/>
          <w:sz w:val="28"/>
          <w:szCs w:val="28"/>
          <w:lang w:val="kk-KZ"/>
        </w:rPr>
        <w:t>Саңылаулы  кондырмаларды  есептеу және таңдау</w:t>
      </w:r>
      <w:r w:rsidR="00671586">
        <w:rPr>
          <w:rStyle w:val="FontStyle22"/>
          <w:noProof/>
          <w:sz w:val="28"/>
          <w:szCs w:val="28"/>
          <w:lang w:val="kk-KZ"/>
        </w:rPr>
        <w:t xml:space="preserve"> ............................................</w:t>
      </w:r>
      <w:r w:rsidR="00CA58BC">
        <w:rPr>
          <w:rStyle w:val="FontStyle22"/>
          <w:noProof/>
          <w:sz w:val="28"/>
          <w:szCs w:val="28"/>
          <w:lang w:val="kk-KZ"/>
        </w:rPr>
        <w:t>18</w:t>
      </w:r>
      <w:r w:rsidR="00671586">
        <w:rPr>
          <w:rStyle w:val="FontStyle22"/>
          <w:noProof/>
          <w:sz w:val="28"/>
          <w:szCs w:val="28"/>
          <w:lang w:val="kk-KZ"/>
        </w:rPr>
        <w:t>.</w:t>
      </w:r>
    </w:p>
    <w:p w:rsidR="00200A22" w:rsidRPr="00BE4299" w:rsidRDefault="00200A22" w:rsidP="00200A22">
      <w:pPr>
        <w:pStyle w:val="Style3"/>
        <w:widowControl/>
        <w:spacing w:line="240" w:lineRule="auto"/>
        <w:ind w:left="7" w:hanging="7"/>
        <w:jc w:val="left"/>
        <w:rPr>
          <w:rStyle w:val="FontStyle22"/>
          <w:noProof/>
          <w:sz w:val="28"/>
          <w:szCs w:val="28"/>
          <w:lang w:val="kk-KZ"/>
        </w:rPr>
      </w:pPr>
      <w:r w:rsidRPr="00BE4299">
        <w:rPr>
          <w:rStyle w:val="FontStyle22"/>
          <w:noProof/>
          <w:sz w:val="28"/>
          <w:szCs w:val="28"/>
          <w:lang w:val="kk-KZ"/>
        </w:rPr>
        <w:t xml:space="preserve">Лекция   3. Кернеулі   </w:t>
      </w:r>
      <w:r w:rsidRPr="00BE4299">
        <w:rPr>
          <w:rStyle w:val="FontStyle22"/>
          <w:sz w:val="28"/>
          <w:szCs w:val="28"/>
          <w:lang w:val="kk-KZ"/>
        </w:rPr>
        <w:t xml:space="preserve">кондырмаларды   есептеу   және   </w:t>
      </w:r>
      <w:r w:rsidRPr="00BE4299">
        <w:rPr>
          <w:rStyle w:val="FontStyle22"/>
          <w:noProof/>
          <w:sz w:val="28"/>
          <w:szCs w:val="28"/>
          <w:lang w:val="kk-KZ"/>
        </w:rPr>
        <w:t xml:space="preserve">таңдау. Өтпелі </w:t>
      </w:r>
      <w:r w:rsidRPr="00BE4299">
        <w:rPr>
          <w:rStyle w:val="FontStyle22"/>
          <w:sz w:val="28"/>
          <w:szCs w:val="28"/>
          <w:lang w:val="kk-KZ"/>
        </w:rPr>
        <w:t xml:space="preserve">кондырмаларды есептеу </w:t>
      </w:r>
      <w:r w:rsidRPr="00BE4299">
        <w:rPr>
          <w:rStyle w:val="FontStyle22"/>
          <w:noProof/>
          <w:sz w:val="28"/>
          <w:szCs w:val="28"/>
          <w:lang w:val="kk-KZ"/>
        </w:rPr>
        <w:t xml:space="preserve">және таңдау. </w:t>
      </w:r>
      <w:r w:rsidR="00671586">
        <w:rPr>
          <w:rStyle w:val="FontStyle22"/>
          <w:noProof/>
          <w:sz w:val="28"/>
          <w:szCs w:val="28"/>
          <w:lang w:val="kk-KZ"/>
        </w:rPr>
        <w:t>....................................</w:t>
      </w:r>
      <w:r w:rsidR="00625C94">
        <w:rPr>
          <w:rStyle w:val="FontStyle22"/>
          <w:noProof/>
          <w:sz w:val="28"/>
          <w:szCs w:val="28"/>
          <w:lang w:val="kk-KZ"/>
        </w:rPr>
        <w:t>..............................23</w:t>
      </w:r>
    </w:p>
    <w:p w:rsidR="00200A22" w:rsidRPr="00BE4299" w:rsidRDefault="00200A22" w:rsidP="00200A22">
      <w:pPr>
        <w:pStyle w:val="Style3"/>
        <w:widowControl/>
        <w:spacing w:line="240" w:lineRule="auto"/>
        <w:ind w:left="7" w:hanging="7"/>
        <w:jc w:val="left"/>
        <w:rPr>
          <w:rStyle w:val="FontStyle22"/>
          <w:noProof/>
          <w:sz w:val="28"/>
          <w:szCs w:val="28"/>
          <w:lang w:val="kk-KZ"/>
        </w:rPr>
      </w:pPr>
      <w:r w:rsidRPr="00BE4299">
        <w:rPr>
          <w:rStyle w:val="FontStyle22"/>
          <w:noProof/>
          <w:sz w:val="28"/>
          <w:szCs w:val="28"/>
          <w:lang w:val="kk-KZ"/>
        </w:rPr>
        <w:t xml:space="preserve">Лекция 4. Тегіс цилиндрлік бөлшектерге арналған калибрлер. Олардың жіктелуі, түрлері. Шекті калибрлердің дәлдік шектерін </w:t>
      </w:r>
      <w:r w:rsidRPr="00BE4299">
        <w:rPr>
          <w:rStyle w:val="FontStyle22"/>
          <w:sz w:val="28"/>
          <w:szCs w:val="28"/>
          <w:lang w:val="kk-KZ"/>
        </w:rPr>
        <w:t xml:space="preserve">есептеу </w:t>
      </w:r>
      <w:r w:rsidRPr="00BE4299">
        <w:rPr>
          <w:rStyle w:val="FontStyle22"/>
          <w:noProof/>
          <w:sz w:val="28"/>
          <w:szCs w:val="28"/>
          <w:lang w:val="kk-KZ"/>
        </w:rPr>
        <w:t>және тағайындау</w:t>
      </w:r>
      <w:r w:rsidR="00625C94">
        <w:rPr>
          <w:rStyle w:val="FontStyle22"/>
          <w:noProof/>
          <w:sz w:val="28"/>
          <w:szCs w:val="28"/>
          <w:lang w:val="kk-KZ"/>
        </w:rPr>
        <w:t xml:space="preserve"> ...............................................................................................................31</w:t>
      </w:r>
    </w:p>
    <w:p w:rsidR="00200A22" w:rsidRPr="00BE4299" w:rsidRDefault="00200A22" w:rsidP="00200A22">
      <w:pPr>
        <w:pStyle w:val="Style3"/>
        <w:widowControl/>
        <w:spacing w:line="240" w:lineRule="auto"/>
        <w:ind w:firstLine="41"/>
        <w:jc w:val="left"/>
        <w:rPr>
          <w:rStyle w:val="FontStyle22"/>
          <w:noProof/>
          <w:sz w:val="28"/>
          <w:szCs w:val="28"/>
          <w:lang w:val="kk-KZ"/>
        </w:rPr>
      </w:pPr>
      <w:r w:rsidRPr="00BE4299">
        <w:rPr>
          <w:rStyle w:val="FontStyle22"/>
          <w:noProof/>
          <w:sz w:val="28"/>
          <w:szCs w:val="28"/>
          <w:lang w:val="kk-KZ"/>
        </w:rPr>
        <w:t xml:space="preserve">Лекция 5. Тербеліс подшипниктері үшін дәлдік </w:t>
      </w:r>
      <w:r w:rsidRPr="00BE4299">
        <w:rPr>
          <w:rStyle w:val="FontStyle22"/>
          <w:sz w:val="28"/>
          <w:szCs w:val="28"/>
          <w:lang w:val="kk-KZ"/>
        </w:rPr>
        <w:t xml:space="preserve">шектер мен </w:t>
      </w:r>
      <w:r w:rsidRPr="00BE4299">
        <w:rPr>
          <w:rStyle w:val="FontStyle22"/>
          <w:noProof/>
          <w:sz w:val="28"/>
          <w:szCs w:val="28"/>
          <w:lang w:val="kk-KZ"/>
        </w:rPr>
        <w:t>отырғызулар жүйесі</w:t>
      </w:r>
      <w:r w:rsidR="00FB6F9A">
        <w:rPr>
          <w:rStyle w:val="FontStyle22"/>
          <w:noProof/>
          <w:sz w:val="28"/>
          <w:szCs w:val="28"/>
          <w:lang w:val="kk-KZ"/>
        </w:rPr>
        <w:t>.</w:t>
      </w:r>
      <w:r w:rsidRPr="00BE4299">
        <w:rPr>
          <w:rStyle w:val="FontStyle22"/>
          <w:noProof/>
          <w:sz w:val="28"/>
          <w:szCs w:val="28"/>
          <w:lang w:val="kk-KZ"/>
        </w:rPr>
        <w:t xml:space="preserve"> Тербеліс подшипниктерінің отыр</w:t>
      </w:r>
      <w:r w:rsidR="00FB6F9A">
        <w:rPr>
          <w:rStyle w:val="FontStyle22"/>
          <w:noProof/>
          <w:sz w:val="28"/>
          <w:szCs w:val="28"/>
          <w:lang w:val="kk-KZ"/>
        </w:rPr>
        <w:t>ғ</w:t>
      </w:r>
      <w:r w:rsidRPr="00BE4299">
        <w:rPr>
          <w:rStyle w:val="FontStyle22"/>
          <w:noProof/>
          <w:sz w:val="28"/>
          <w:szCs w:val="28"/>
          <w:lang w:val="kk-KZ"/>
        </w:rPr>
        <w:t>ызуларын есептеу.</w:t>
      </w:r>
      <w:r w:rsidR="00394DC9">
        <w:rPr>
          <w:rStyle w:val="FontStyle22"/>
          <w:noProof/>
          <w:sz w:val="28"/>
          <w:szCs w:val="28"/>
          <w:lang w:val="kk-KZ"/>
        </w:rPr>
        <w:t>............................</w:t>
      </w:r>
      <w:r w:rsidR="00625C94">
        <w:rPr>
          <w:rStyle w:val="FontStyle22"/>
          <w:noProof/>
          <w:sz w:val="28"/>
          <w:szCs w:val="28"/>
          <w:lang w:val="kk-KZ"/>
        </w:rPr>
        <w:t>35</w:t>
      </w:r>
    </w:p>
    <w:p w:rsidR="00200A22" w:rsidRPr="00BE4299" w:rsidRDefault="00200A22" w:rsidP="00200A22">
      <w:pPr>
        <w:rPr>
          <w:b/>
          <w:bCs/>
          <w:color w:val="000000"/>
          <w:spacing w:val="-4"/>
          <w:sz w:val="28"/>
          <w:szCs w:val="28"/>
          <w:lang w:val="kk-KZ"/>
        </w:rPr>
      </w:pPr>
      <w:r w:rsidRPr="00BE4299">
        <w:rPr>
          <w:rStyle w:val="FontStyle22"/>
          <w:noProof/>
          <w:sz w:val="28"/>
          <w:szCs w:val="28"/>
          <w:lang w:val="kk-KZ"/>
        </w:rPr>
        <w:t xml:space="preserve">Лекция </w:t>
      </w:r>
      <w:r w:rsidR="0076411F">
        <w:rPr>
          <w:rStyle w:val="FontStyle22"/>
          <w:noProof/>
          <w:sz w:val="28"/>
          <w:szCs w:val="28"/>
          <w:lang w:val="kk-KZ"/>
        </w:rPr>
        <w:t xml:space="preserve"> 6. Тербеліс подшипниктерінің сұ</w:t>
      </w:r>
      <w:r w:rsidRPr="00BE4299">
        <w:rPr>
          <w:rStyle w:val="FontStyle22"/>
          <w:noProof/>
          <w:sz w:val="28"/>
          <w:szCs w:val="28"/>
          <w:lang w:val="kk-KZ"/>
        </w:rPr>
        <w:t xml:space="preserve">рыпталынуы, негізгі </w:t>
      </w:r>
      <w:r w:rsidRPr="00BE4299">
        <w:rPr>
          <w:rStyle w:val="FontStyle22"/>
          <w:sz w:val="28"/>
          <w:szCs w:val="28"/>
          <w:lang w:val="kk-KZ"/>
        </w:rPr>
        <w:t xml:space="preserve">пайдалану және </w:t>
      </w:r>
      <w:r w:rsidRPr="00BE4299">
        <w:rPr>
          <w:rStyle w:val="FontStyle22"/>
          <w:noProof/>
          <w:sz w:val="28"/>
          <w:szCs w:val="28"/>
          <w:lang w:val="kk-KZ"/>
        </w:rPr>
        <w:t xml:space="preserve">дәлдік </w:t>
      </w:r>
      <w:r w:rsidRPr="00BE4299">
        <w:rPr>
          <w:rStyle w:val="FontStyle22"/>
          <w:sz w:val="28"/>
          <w:szCs w:val="28"/>
          <w:lang w:val="kk-KZ"/>
        </w:rPr>
        <w:t xml:space="preserve">талаптары. </w:t>
      </w:r>
      <w:r w:rsidRPr="00BE4299">
        <w:rPr>
          <w:rStyle w:val="FontStyle22"/>
          <w:noProof/>
          <w:sz w:val="28"/>
          <w:szCs w:val="28"/>
          <w:lang w:val="kk-KZ"/>
        </w:rPr>
        <w:t xml:space="preserve">Тербеліс подшипниктерінің дәлдік шектері. </w:t>
      </w:r>
      <w:r w:rsidR="00394DC9">
        <w:rPr>
          <w:rStyle w:val="FontStyle22"/>
          <w:noProof/>
          <w:sz w:val="28"/>
          <w:szCs w:val="28"/>
          <w:lang w:val="kk-KZ"/>
        </w:rPr>
        <w:t>.........................</w:t>
      </w:r>
      <w:r w:rsidR="00625C94">
        <w:rPr>
          <w:rStyle w:val="FontStyle22"/>
          <w:noProof/>
          <w:sz w:val="28"/>
          <w:szCs w:val="28"/>
          <w:lang w:val="kk-KZ"/>
        </w:rPr>
        <w:t>38</w:t>
      </w:r>
    </w:p>
    <w:p w:rsidR="00957B8B" w:rsidRDefault="00200A22" w:rsidP="00957B8B">
      <w:pPr>
        <w:rPr>
          <w:rStyle w:val="FontStyle22"/>
          <w:noProof/>
          <w:sz w:val="28"/>
          <w:szCs w:val="28"/>
          <w:lang w:val="kk-KZ"/>
        </w:rPr>
      </w:pPr>
      <w:r w:rsidRPr="00BE4299">
        <w:rPr>
          <w:rStyle w:val="FontStyle22"/>
          <w:noProof/>
          <w:sz w:val="28"/>
          <w:szCs w:val="28"/>
          <w:lang w:val="kk-KZ"/>
        </w:rPr>
        <w:t xml:space="preserve">Лекция 7. </w:t>
      </w:r>
      <w:r w:rsidRPr="00BE4299">
        <w:rPr>
          <w:rStyle w:val="FontStyle20"/>
          <w:b w:val="0"/>
          <w:noProof/>
          <w:sz w:val="28"/>
          <w:szCs w:val="28"/>
          <w:lang w:val="kk-KZ"/>
        </w:rPr>
        <w:t>Конусты қосылыстардв п</w:t>
      </w:r>
      <w:r w:rsidRPr="00BE4299">
        <w:rPr>
          <w:rStyle w:val="FontStyle22"/>
          <w:noProof/>
          <w:sz w:val="28"/>
          <w:szCs w:val="28"/>
          <w:lang w:val="kk-KZ"/>
        </w:rPr>
        <w:t xml:space="preserve">айдаланудың    негізгі    </w:t>
      </w:r>
      <w:r w:rsidRPr="00BE4299">
        <w:rPr>
          <w:rStyle w:val="FontStyle22"/>
          <w:sz w:val="28"/>
          <w:szCs w:val="28"/>
          <w:lang w:val="kk-KZ"/>
        </w:rPr>
        <w:t xml:space="preserve">талаптары.        </w:t>
      </w:r>
      <w:r w:rsidRPr="00BE4299">
        <w:rPr>
          <w:rStyle w:val="FontStyle22"/>
          <w:noProof/>
          <w:sz w:val="28"/>
          <w:szCs w:val="28"/>
          <w:lang w:val="kk-KZ"/>
        </w:rPr>
        <w:t xml:space="preserve">   Конусты қосылыстардың дәлдік шектері мен отырғызулары.</w:t>
      </w:r>
      <w:r w:rsidRPr="00BE4299">
        <w:rPr>
          <w:rStyle w:val="FontStyle22"/>
          <w:sz w:val="28"/>
          <w:szCs w:val="28"/>
          <w:lang w:val="kk-KZ"/>
        </w:rPr>
        <w:t xml:space="preserve">. </w:t>
      </w:r>
      <w:r w:rsidRPr="00BE4299">
        <w:rPr>
          <w:rStyle w:val="FontStyle22"/>
          <w:noProof/>
          <w:sz w:val="28"/>
          <w:szCs w:val="28"/>
          <w:lang w:val="kk-KZ"/>
        </w:rPr>
        <w:t>Б</w:t>
      </w:r>
      <w:r w:rsidR="00FB6F9A">
        <w:rPr>
          <w:rStyle w:val="FontStyle22"/>
          <w:noProof/>
          <w:sz w:val="28"/>
          <w:szCs w:val="28"/>
          <w:lang w:val="kk-KZ"/>
        </w:rPr>
        <w:t>ұ</w:t>
      </w:r>
      <w:r w:rsidRPr="00BE4299">
        <w:rPr>
          <w:rStyle w:val="FontStyle22"/>
          <w:noProof/>
          <w:sz w:val="28"/>
          <w:szCs w:val="28"/>
          <w:lang w:val="kk-KZ"/>
        </w:rPr>
        <w:t>рыш</w:t>
      </w:r>
      <w:r w:rsidRPr="00200A22">
        <w:rPr>
          <w:rStyle w:val="FontStyle22"/>
          <w:noProof/>
          <w:sz w:val="28"/>
          <w:szCs w:val="28"/>
          <w:lang w:val="kk-KZ"/>
        </w:rPr>
        <w:t xml:space="preserve">тар </w:t>
      </w:r>
      <w:r w:rsidRPr="00200A22">
        <w:rPr>
          <w:rStyle w:val="FontStyle22"/>
          <w:sz w:val="28"/>
          <w:szCs w:val="28"/>
          <w:lang w:val="kk-KZ"/>
        </w:rPr>
        <w:t xml:space="preserve">мен </w:t>
      </w:r>
      <w:r w:rsidRPr="00200A22">
        <w:rPr>
          <w:rStyle w:val="FontStyle22"/>
          <w:noProof/>
          <w:sz w:val="28"/>
          <w:szCs w:val="28"/>
          <w:lang w:val="kk-KZ"/>
        </w:rPr>
        <w:t xml:space="preserve">конустарды </w:t>
      </w:r>
      <w:r w:rsidRPr="00200A22">
        <w:rPr>
          <w:rStyle w:val="FontStyle22"/>
          <w:sz w:val="28"/>
          <w:szCs w:val="28"/>
          <w:lang w:val="kk-KZ"/>
        </w:rPr>
        <w:t xml:space="preserve">бакылау </w:t>
      </w:r>
      <w:r w:rsidRPr="00200A22">
        <w:rPr>
          <w:rStyle w:val="FontStyle22"/>
          <w:noProof/>
          <w:sz w:val="28"/>
          <w:szCs w:val="28"/>
          <w:lang w:val="kk-KZ"/>
        </w:rPr>
        <w:t>әдістері мен кұралдары.</w:t>
      </w:r>
      <w:r w:rsidR="00394DC9">
        <w:rPr>
          <w:rStyle w:val="FontStyle22"/>
          <w:noProof/>
          <w:sz w:val="28"/>
          <w:szCs w:val="28"/>
          <w:lang w:val="kk-KZ"/>
        </w:rPr>
        <w:t>.......................................................</w:t>
      </w:r>
      <w:r w:rsidR="00957B8B">
        <w:rPr>
          <w:rStyle w:val="FontStyle22"/>
          <w:noProof/>
          <w:sz w:val="28"/>
          <w:szCs w:val="28"/>
          <w:lang w:val="kk-KZ"/>
        </w:rPr>
        <w:t>41</w:t>
      </w:r>
    </w:p>
    <w:p w:rsidR="00200A22" w:rsidRPr="00BE4299" w:rsidRDefault="00200A22" w:rsidP="00957B8B">
      <w:pPr>
        <w:rPr>
          <w:rStyle w:val="FontStyle27"/>
          <w:sz w:val="28"/>
          <w:szCs w:val="28"/>
          <w:lang w:val="kk-KZ"/>
        </w:rPr>
      </w:pPr>
      <w:r w:rsidRPr="00BE4299">
        <w:rPr>
          <w:rStyle w:val="FontStyle22"/>
          <w:noProof/>
          <w:sz w:val="28"/>
          <w:szCs w:val="28"/>
          <w:lang w:val="kk-KZ"/>
        </w:rPr>
        <w:t>Лекция 8. Беттердің толкындылығы, кедір-бүдырлығы. Беттер пішінінің ауыткуын, орналасуын, толкындылығы мен кедір б</w:t>
      </w:r>
      <w:r w:rsidR="00FB6F9A">
        <w:rPr>
          <w:rStyle w:val="FontStyle22"/>
          <w:noProof/>
          <w:sz w:val="28"/>
          <w:szCs w:val="28"/>
          <w:lang w:val="kk-KZ"/>
        </w:rPr>
        <w:t>ұ</w:t>
      </w:r>
      <w:r w:rsidRPr="00BE4299">
        <w:rPr>
          <w:rStyle w:val="FontStyle22"/>
          <w:noProof/>
          <w:sz w:val="28"/>
          <w:szCs w:val="28"/>
          <w:lang w:val="kk-KZ"/>
        </w:rPr>
        <w:t xml:space="preserve">дырлығын нормалаужәне </w:t>
      </w:r>
      <w:r w:rsidRPr="00BE4299">
        <w:rPr>
          <w:rStyle w:val="FontStyle22"/>
          <w:sz w:val="28"/>
          <w:szCs w:val="28"/>
          <w:lang w:val="kk-KZ"/>
        </w:rPr>
        <w:t xml:space="preserve">оларды сызбада </w:t>
      </w:r>
      <w:r w:rsidRPr="00BE4299">
        <w:rPr>
          <w:rStyle w:val="FontStyle22"/>
          <w:noProof/>
          <w:sz w:val="28"/>
          <w:szCs w:val="28"/>
          <w:lang w:val="kk-KZ"/>
        </w:rPr>
        <w:t xml:space="preserve">белгілеу.   </w:t>
      </w:r>
      <w:r w:rsidR="00394DC9">
        <w:rPr>
          <w:rStyle w:val="FontStyle22"/>
          <w:noProof/>
          <w:sz w:val="28"/>
          <w:szCs w:val="28"/>
          <w:lang w:val="kk-KZ"/>
        </w:rPr>
        <w:t>.......................................................................................</w:t>
      </w:r>
      <w:r w:rsidR="00957B8B">
        <w:rPr>
          <w:rStyle w:val="FontStyle22"/>
          <w:noProof/>
          <w:sz w:val="28"/>
          <w:szCs w:val="28"/>
          <w:lang w:val="kk-KZ"/>
        </w:rPr>
        <w:t>47</w:t>
      </w:r>
      <w:r w:rsidRPr="00BE4299">
        <w:rPr>
          <w:rStyle w:val="FontStyle22"/>
          <w:noProof/>
          <w:sz w:val="28"/>
          <w:szCs w:val="28"/>
          <w:lang w:val="kk-KZ"/>
        </w:rPr>
        <w:t xml:space="preserve">                                                      </w:t>
      </w:r>
    </w:p>
    <w:p w:rsidR="00200A22" w:rsidRPr="00BE4299" w:rsidRDefault="00200A22" w:rsidP="00200A22">
      <w:pPr>
        <w:pStyle w:val="Style3"/>
        <w:widowControl/>
        <w:spacing w:line="240" w:lineRule="auto"/>
        <w:ind w:left="2" w:hanging="2"/>
        <w:jc w:val="left"/>
        <w:rPr>
          <w:rStyle w:val="FontStyle22"/>
          <w:noProof/>
          <w:sz w:val="28"/>
          <w:szCs w:val="28"/>
          <w:lang w:val="kk-KZ"/>
        </w:rPr>
      </w:pPr>
      <w:r w:rsidRPr="00BE4299">
        <w:rPr>
          <w:rStyle w:val="FontStyle22"/>
          <w:noProof/>
          <w:sz w:val="28"/>
          <w:szCs w:val="28"/>
          <w:lang w:val="kk-KZ"/>
        </w:rPr>
        <w:t xml:space="preserve">Лекция 9. Тәуелді </w:t>
      </w:r>
      <w:r w:rsidRPr="00BE4299">
        <w:rPr>
          <w:rStyle w:val="FontStyle22"/>
          <w:sz w:val="28"/>
          <w:szCs w:val="28"/>
          <w:lang w:val="kk-KZ"/>
        </w:rPr>
        <w:t xml:space="preserve">және </w:t>
      </w:r>
      <w:r w:rsidRPr="00BE4299">
        <w:rPr>
          <w:rStyle w:val="FontStyle22"/>
          <w:noProof/>
          <w:sz w:val="28"/>
          <w:szCs w:val="28"/>
          <w:lang w:val="kk-KZ"/>
        </w:rPr>
        <w:t xml:space="preserve">тәуелсіз орналасудың дәлдік шектері. Бекітпе бөлшектер үшін тесіктер осьтерінің орналасуы дәлдік шектері. Беттер пішінінің </w:t>
      </w:r>
      <w:r w:rsidRPr="00BE4299">
        <w:rPr>
          <w:rStyle w:val="FontStyle22"/>
          <w:sz w:val="28"/>
          <w:szCs w:val="28"/>
          <w:lang w:val="kk-KZ"/>
        </w:rPr>
        <w:t xml:space="preserve">ауыткуын, орналасуын, </w:t>
      </w:r>
      <w:r w:rsidRPr="00BE4299">
        <w:rPr>
          <w:rStyle w:val="FontStyle22"/>
          <w:noProof/>
          <w:sz w:val="28"/>
          <w:szCs w:val="28"/>
          <w:lang w:val="kk-KZ"/>
        </w:rPr>
        <w:t xml:space="preserve">толкындылығы </w:t>
      </w:r>
      <w:r w:rsidRPr="00BE4299">
        <w:rPr>
          <w:rStyle w:val="FontStyle22"/>
          <w:sz w:val="28"/>
          <w:szCs w:val="28"/>
          <w:lang w:val="kk-KZ"/>
        </w:rPr>
        <w:t xml:space="preserve">мен </w:t>
      </w:r>
      <w:r w:rsidRPr="00BE4299">
        <w:rPr>
          <w:rStyle w:val="FontStyle22"/>
          <w:noProof/>
          <w:sz w:val="28"/>
          <w:szCs w:val="28"/>
          <w:lang w:val="kk-KZ"/>
        </w:rPr>
        <w:t>кедір-б</w:t>
      </w:r>
      <w:r w:rsidR="00FB6F9A">
        <w:rPr>
          <w:rStyle w:val="FontStyle22"/>
          <w:noProof/>
          <w:sz w:val="28"/>
          <w:szCs w:val="28"/>
          <w:lang w:val="kk-KZ"/>
        </w:rPr>
        <w:t>ұ</w:t>
      </w:r>
      <w:r w:rsidRPr="00BE4299">
        <w:rPr>
          <w:rStyle w:val="FontStyle22"/>
          <w:noProof/>
          <w:sz w:val="28"/>
          <w:szCs w:val="28"/>
          <w:lang w:val="kk-KZ"/>
        </w:rPr>
        <w:t xml:space="preserve">дырлығын өлшеу кұралдары </w:t>
      </w:r>
      <w:r w:rsidRPr="00BE4299">
        <w:rPr>
          <w:rStyle w:val="FontStyle22"/>
          <w:sz w:val="28"/>
          <w:szCs w:val="28"/>
          <w:lang w:val="kk-KZ"/>
        </w:rPr>
        <w:t xml:space="preserve">және бакылау </w:t>
      </w:r>
      <w:r w:rsidRPr="00BE4299">
        <w:rPr>
          <w:rStyle w:val="FontStyle22"/>
          <w:noProof/>
          <w:sz w:val="28"/>
          <w:szCs w:val="28"/>
          <w:lang w:val="kk-KZ"/>
        </w:rPr>
        <w:t>әдістері</w:t>
      </w:r>
      <w:r w:rsidR="00AF387F">
        <w:rPr>
          <w:rStyle w:val="FontStyle22"/>
          <w:noProof/>
          <w:sz w:val="28"/>
          <w:szCs w:val="28"/>
          <w:lang w:val="kk-KZ"/>
        </w:rPr>
        <w:t xml:space="preserve">  </w:t>
      </w:r>
      <w:r w:rsidRPr="00BE4299">
        <w:rPr>
          <w:rStyle w:val="FontStyle22"/>
          <w:noProof/>
          <w:sz w:val="28"/>
          <w:szCs w:val="28"/>
          <w:lang w:val="kk-KZ"/>
        </w:rPr>
        <w:t>.</w:t>
      </w:r>
      <w:r w:rsidR="00AF387F">
        <w:rPr>
          <w:rStyle w:val="FontStyle22"/>
          <w:noProof/>
          <w:sz w:val="28"/>
          <w:szCs w:val="28"/>
          <w:lang w:val="kk-KZ"/>
        </w:rPr>
        <w:t>.........................................................................</w:t>
      </w:r>
      <w:r w:rsidR="00957B8B">
        <w:rPr>
          <w:rStyle w:val="FontStyle22"/>
          <w:noProof/>
          <w:sz w:val="28"/>
          <w:szCs w:val="28"/>
          <w:lang w:val="kk-KZ"/>
        </w:rPr>
        <w:t>54</w:t>
      </w:r>
    </w:p>
    <w:p w:rsidR="00200A22" w:rsidRPr="00200A22" w:rsidRDefault="00200A22" w:rsidP="00200A22">
      <w:pPr>
        <w:pStyle w:val="Style3"/>
        <w:widowControl/>
        <w:spacing w:line="240" w:lineRule="auto"/>
        <w:ind w:left="7" w:hanging="7"/>
        <w:jc w:val="left"/>
        <w:rPr>
          <w:rStyle w:val="FontStyle22"/>
          <w:noProof/>
          <w:sz w:val="28"/>
          <w:szCs w:val="28"/>
          <w:lang w:val="kk-KZ"/>
        </w:rPr>
      </w:pPr>
      <w:r w:rsidRPr="00BE4299">
        <w:rPr>
          <w:rStyle w:val="FontStyle22"/>
          <w:noProof/>
          <w:sz w:val="28"/>
          <w:szCs w:val="28"/>
          <w:lang w:val="kk-KZ"/>
        </w:rPr>
        <w:t>Лекция 10.</w:t>
      </w:r>
      <w:r w:rsidRPr="00BE4299">
        <w:rPr>
          <w:rStyle w:val="FontStyle20"/>
          <w:noProof/>
          <w:sz w:val="28"/>
          <w:szCs w:val="28"/>
          <w:lang w:val="kk-KZ"/>
        </w:rPr>
        <w:t xml:space="preserve"> </w:t>
      </w:r>
      <w:r w:rsidRPr="00BE4299">
        <w:rPr>
          <w:rStyle w:val="FontStyle20"/>
          <w:b w:val="0"/>
          <w:noProof/>
          <w:sz w:val="28"/>
          <w:szCs w:val="28"/>
          <w:lang w:val="kk-KZ"/>
        </w:rPr>
        <w:t xml:space="preserve">Бұрандалы   қосылыстардың </w:t>
      </w:r>
      <w:r w:rsidRPr="00BE4299">
        <w:rPr>
          <w:rStyle w:val="FontStyle22"/>
          <w:noProof/>
          <w:sz w:val="28"/>
          <w:szCs w:val="28"/>
          <w:lang w:val="kk-KZ"/>
        </w:rPr>
        <w:t xml:space="preserve">сұрыпталынуы және негізгі </w:t>
      </w:r>
      <w:r w:rsidRPr="00BE4299">
        <w:rPr>
          <w:rStyle w:val="FontStyle22"/>
          <w:sz w:val="28"/>
          <w:szCs w:val="28"/>
          <w:lang w:val="kk-KZ"/>
        </w:rPr>
        <w:t>пайдалану талаптары.</w:t>
      </w:r>
      <w:r w:rsidRPr="00BE4299">
        <w:rPr>
          <w:rStyle w:val="FontStyle22"/>
          <w:noProof/>
          <w:sz w:val="28"/>
          <w:szCs w:val="28"/>
          <w:lang w:val="kk-KZ"/>
        </w:rPr>
        <w:t>. Метрлік б</w:t>
      </w:r>
      <w:r w:rsidR="00FB6F9A">
        <w:rPr>
          <w:rStyle w:val="FontStyle22"/>
          <w:noProof/>
          <w:sz w:val="28"/>
          <w:szCs w:val="28"/>
          <w:lang w:val="kk-KZ"/>
        </w:rPr>
        <w:t>ұ</w:t>
      </w:r>
      <w:r w:rsidRPr="00BE4299">
        <w:rPr>
          <w:rStyle w:val="FontStyle22"/>
          <w:noProof/>
          <w:sz w:val="28"/>
          <w:szCs w:val="28"/>
          <w:lang w:val="kk-KZ"/>
        </w:rPr>
        <w:t xml:space="preserve">рандалардың дәлдік шектері мен отырғызулары жүйесі. </w:t>
      </w:r>
      <w:r w:rsidRPr="00200A22">
        <w:rPr>
          <w:rStyle w:val="FontStyle22"/>
          <w:noProof/>
          <w:sz w:val="28"/>
          <w:szCs w:val="28"/>
          <w:lang w:val="kk-KZ"/>
        </w:rPr>
        <w:t>Б</w:t>
      </w:r>
      <w:r w:rsidR="001E4045">
        <w:rPr>
          <w:rStyle w:val="FontStyle22"/>
          <w:noProof/>
          <w:sz w:val="28"/>
          <w:szCs w:val="28"/>
          <w:lang w:val="kk-KZ"/>
        </w:rPr>
        <w:t>ұ</w:t>
      </w:r>
      <w:r w:rsidRPr="00200A22">
        <w:rPr>
          <w:rStyle w:val="FontStyle22"/>
          <w:noProof/>
          <w:sz w:val="28"/>
          <w:szCs w:val="28"/>
          <w:lang w:val="kk-KZ"/>
        </w:rPr>
        <w:t xml:space="preserve">рандалы   косылыстардың дәлдігін </w:t>
      </w:r>
      <w:r w:rsidRPr="00200A22">
        <w:rPr>
          <w:rStyle w:val="FontStyle22"/>
          <w:sz w:val="28"/>
          <w:szCs w:val="28"/>
          <w:lang w:val="kk-KZ"/>
        </w:rPr>
        <w:t xml:space="preserve">бакылау </w:t>
      </w:r>
      <w:r w:rsidRPr="00200A22">
        <w:rPr>
          <w:rStyle w:val="FontStyle22"/>
          <w:noProof/>
          <w:sz w:val="28"/>
          <w:szCs w:val="28"/>
          <w:lang w:val="kk-KZ"/>
        </w:rPr>
        <w:t>әдістері және к</w:t>
      </w:r>
      <w:r w:rsidR="001E4045">
        <w:rPr>
          <w:rStyle w:val="FontStyle22"/>
          <w:noProof/>
          <w:sz w:val="28"/>
          <w:szCs w:val="28"/>
          <w:lang w:val="kk-KZ"/>
        </w:rPr>
        <w:t>ұ</w:t>
      </w:r>
      <w:r w:rsidRPr="00200A22">
        <w:rPr>
          <w:rStyle w:val="FontStyle22"/>
          <w:noProof/>
          <w:sz w:val="28"/>
          <w:szCs w:val="28"/>
          <w:lang w:val="kk-KZ"/>
        </w:rPr>
        <w:t>ралдары.</w:t>
      </w:r>
      <w:r w:rsidR="00AF387F">
        <w:rPr>
          <w:rStyle w:val="FontStyle22"/>
          <w:noProof/>
          <w:sz w:val="28"/>
          <w:szCs w:val="28"/>
          <w:lang w:val="kk-KZ"/>
        </w:rPr>
        <w:t>..........</w:t>
      </w:r>
      <w:r w:rsidR="00957B8B">
        <w:rPr>
          <w:rStyle w:val="FontStyle22"/>
          <w:noProof/>
          <w:sz w:val="28"/>
          <w:szCs w:val="28"/>
          <w:lang w:val="kk-KZ"/>
        </w:rPr>
        <w:t>58</w:t>
      </w:r>
    </w:p>
    <w:p w:rsidR="00200A22" w:rsidRPr="00BE4299" w:rsidRDefault="00200A22" w:rsidP="00200A22">
      <w:pPr>
        <w:pStyle w:val="Style3"/>
        <w:widowControl/>
        <w:spacing w:line="240" w:lineRule="auto"/>
        <w:ind w:left="10" w:hanging="10"/>
        <w:jc w:val="left"/>
        <w:rPr>
          <w:rStyle w:val="FontStyle22"/>
          <w:noProof/>
          <w:sz w:val="28"/>
          <w:szCs w:val="28"/>
          <w:lang w:val="kk-KZ"/>
        </w:rPr>
      </w:pPr>
      <w:r w:rsidRPr="00BE4299">
        <w:rPr>
          <w:rStyle w:val="FontStyle22"/>
          <w:noProof/>
          <w:sz w:val="28"/>
          <w:szCs w:val="28"/>
          <w:lang w:val="kk-KZ"/>
        </w:rPr>
        <w:t xml:space="preserve">Лекция   11. </w:t>
      </w:r>
      <w:r w:rsidRPr="00BE4299">
        <w:rPr>
          <w:rStyle w:val="FontStyle22"/>
          <w:sz w:val="28"/>
          <w:szCs w:val="28"/>
          <w:lang w:val="kk-KZ"/>
        </w:rPr>
        <w:t xml:space="preserve">Шпонкалы және </w:t>
      </w:r>
      <w:r w:rsidRPr="00BE4299">
        <w:rPr>
          <w:rStyle w:val="FontStyle22"/>
          <w:noProof/>
          <w:sz w:val="28"/>
          <w:szCs w:val="28"/>
          <w:lang w:val="kk-KZ"/>
        </w:rPr>
        <w:t xml:space="preserve">шлицті косылыстарға койылатын пайдаланудың негізгі </w:t>
      </w:r>
      <w:r w:rsidRPr="00BE4299">
        <w:rPr>
          <w:rStyle w:val="FontStyle22"/>
          <w:sz w:val="28"/>
          <w:szCs w:val="28"/>
          <w:lang w:val="kk-KZ"/>
        </w:rPr>
        <w:t>талаптары.</w:t>
      </w:r>
      <w:r w:rsidRPr="00BE4299">
        <w:rPr>
          <w:rStyle w:val="FontStyle22"/>
          <w:noProof/>
          <w:sz w:val="28"/>
          <w:szCs w:val="28"/>
          <w:lang w:val="kk-KZ"/>
        </w:rPr>
        <w:t xml:space="preserve">. </w:t>
      </w:r>
      <w:r w:rsidRPr="00BE4299">
        <w:rPr>
          <w:rStyle w:val="FontStyle22"/>
          <w:sz w:val="28"/>
          <w:szCs w:val="28"/>
          <w:lang w:val="kk-KZ"/>
        </w:rPr>
        <w:t xml:space="preserve">Шпонкалы және </w:t>
      </w:r>
      <w:r w:rsidRPr="00BE4299">
        <w:rPr>
          <w:rStyle w:val="FontStyle22"/>
          <w:noProof/>
          <w:sz w:val="28"/>
          <w:szCs w:val="28"/>
          <w:lang w:val="kk-KZ"/>
        </w:rPr>
        <w:t xml:space="preserve">шлицті косылыстардың дәлдігін </w:t>
      </w:r>
      <w:r w:rsidR="001E4045">
        <w:rPr>
          <w:rStyle w:val="FontStyle22"/>
          <w:sz w:val="28"/>
          <w:szCs w:val="28"/>
          <w:lang w:val="kk-KZ"/>
        </w:rPr>
        <w:t>бақ</w:t>
      </w:r>
      <w:r w:rsidRPr="00BE4299">
        <w:rPr>
          <w:rStyle w:val="FontStyle22"/>
          <w:sz w:val="28"/>
          <w:szCs w:val="28"/>
          <w:lang w:val="kk-KZ"/>
        </w:rPr>
        <w:t xml:space="preserve">ылау </w:t>
      </w:r>
      <w:r w:rsidRPr="00BE4299">
        <w:rPr>
          <w:rStyle w:val="FontStyle22"/>
          <w:noProof/>
          <w:sz w:val="28"/>
          <w:szCs w:val="28"/>
          <w:lang w:val="kk-KZ"/>
        </w:rPr>
        <w:t xml:space="preserve">әдістері және </w:t>
      </w:r>
      <w:r w:rsidR="00957B8B">
        <w:rPr>
          <w:rStyle w:val="FontStyle22"/>
          <w:noProof/>
          <w:sz w:val="28"/>
          <w:szCs w:val="28"/>
          <w:lang w:val="kk-KZ"/>
        </w:rPr>
        <w:t>құ</w:t>
      </w:r>
      <w:r w:rsidRPr="00BE4299">
        <w:rPr>
          <w:rStyle w:val="FontStyle22"/>
          <w:noProof/>
          <w:sz w:val="28"/>
          <w:szCs w:val="28"/>
          <w:lang w:val="kk-KZ"/>
        </w:rPr>
        <w:t>ралдары.</w:t>
      </w:r>
      <w:r w:rsidR="00680D41">
        <w:rPr>
          <w:rStyle w:val="FontStyle22"/>
          <w:noProof/>
          <w:sz w:val="28"/>
          <w:szCs w:val="28"/>
          <w:lang w:val="kk-KZ"/>
        </w:rPr>
        <w:t>..........................................................................................</w:t>
      </w:r>
      <w:r w:rsidR="00957B8B">
        <w:rPr>
          <w:rStyle w:val="FontStyle22"/>
          <w:noProof/>
          <w:sz w:val="28"/>
          <w:szCs w:val="28"/>
          <w:lang w:val="kk-KZ"/>
        </w:rPr>
        <w:t>65</w:t>
      </w:r>
    </w:p>
    <w:p w:rsidR="00200A22" w:rsidRPr="00200A22" w:rsidRDefault="00200A22" w:rsidP="00680D41">
      <w:pPr>
        <w:pStyle w:val="Style3"/>
        <w:widowControl/>
        <w:spacing w:line="240" w:lineRule="auto"/>
        <w:ind w:firstLine="0"/>
        <w:rPr>
          <w:rStyle w:val="FontStyle22"/>
          <w:noProof/>
          <w:sz w:val="28"/>
          <w:szCs w:val="28"/>
          <w:lang w:val="kk-KZ"/>
        </w:rPr>
      </w:pPr>
      <w:r w:rsidRPr="00BE4299">
        <w:rPr>
          <w:rStyle w:val="FontStyle22"/>
          <w:noProof/>
          <w:sz w:val="28"/>
          <w:szCs w:val="28"/>
          <w:lang w:val="kk-KZ"/>
        </w:rPr>
        <w:t>Лекция 12. Тісті берілістердің с</w:t>
      </w:r>
      <w:r w:rsidR="00FB6F9A">
        <w:rPr>
          <w:rStyle w:val="FontStyle22"/>
          <w:noProof/>
          <w:sz w:val="28"/>
          <w:szCs w:val="28"/>
          <w:lang w:val="kk-KZ"/>
        </w:rPr>
        <w:t>ұ</w:t>
      </w:r>
      <w:r w:rsidRPr="00BE4299">
        <w:rPr>
          <w:rStyle w:val="FontStyle22"/>
          <w:noProof/>
          <w:sz w:val="28"/>
          <w:szCs w:val="28"/>
          <w:lang w:val="kk-KZ"/>
        </w:rPr>
        <w:t>рыпталынуы және оларға қойылатын негізгі пайдалану және дәлдік талаптары</w:t>
      </w:r>
      <w:r w:rsidR="00680D41">
        <w:rPr>
          <w:rStyle w:val="FontStyle22"/>
          <w:noProof/>
          <w:sz w:val="28"/>
          <w:szCs w:val="28"/>
          <w:lang w:val="kk-KZ"/>
        </w:rPr>
        <w:t xml:space="preserve">. </w:t>
      </w:r>
      <w:r w:rsidRPr="00200A22">
        <w:rPr>
          <w:rStyle w:val="FontStyle22"/>
          <w:noProof/>
          <w:sz w:val="28"/>
          <w:szCs w:val="28"/>
          <w:lang w:val="kk-KZ"/>
        </w:rPr>
        <w:t>Тісті доңғалақтарды бақылау әдістері және кұралдары</w:t>
      </w:r>
      <w:r w:rsidR="00957B8B">
        <w:rPr>
          <w:rStyle w:val="FontStyle22"/>
          <w:noProof/>
          <w:sz w:val="28"/>
          <w:szCs w:val="28"/>
          <w:lang w:val="kk-KZ"/>
        </w:rPr>
        <w:t xml:space="preserve">  ..........................................................................................................</w:t>
      </w:r>
      <w:r w:rsidR="007A59F4">
        <w:rPr>
          <w:rStyle w:val="FontStyle22"/>
          <w:noProof/>
          <w:sz w:val="28"/>
          <w:szCs w:val="28"/>
          <w:lang w:val="kk-KZ"/>
        </w:rPr>
        <w:t>69</w:t>
      </w:r>
      <w:r w:rsidRPr="00200A22">
        <w:rPr>
          <w:rStyle w:val="FontStyle22"/>
          <w:noProof/>
          <w:sz w:val="28"/>
          <w:szCs w:val="28"/>
          <w:lang w:val="kk-KZ"/>
        </w:rPr>
        <w:t>.</w:t>
      </w:r>
    </w:p>
    <w:p w:rsidR="00200A22" w:rsidRPr="00BE4299" w:rsidRDefault="00200A22" w:rsidP="00200A22">
      <w:pPr>
        <w:pStyle w:val="Style3"/>
        <w:widowControl/>
        <w:spacing w:line="240" w:lineRule="auto"/>
        <w:ind w:left="7" w:hanging="7"/>
        <w:rPr>
          <w:rStyle w:val="FontStyle22"/>
          <w:noProof/>
          <w:sz w:val="28"/>
          <w:szCs w:val="28"/>
          <w:lang w:val="kk-KZ"/>
        </w:rPr>
      </w:pPr>
      <w:r w:rsidRPr="00BE4299">
        <w:rPr>
          <w:rStyle w:val="FontStyle22"/>
          <w:noProof/>
          <w:sz w:val="28"/>
          <w:szCs w:val="28"/>
          <w:lang w:val="kk-KZ"/>
        </w:rPr>
        <w:t>Лекция 13. Өлшемді тізбектердің жіктелінуі. Негізгі терминдері мен анықтамалары. Толық өзара ауыстырымдылықты қамтамасыз ететін өлшемді тізбектерді есептеу әдісі.</w:t>
      </w:r>
      <w:r w:rsidR="00680D41">
        <w:rPr>
          <w:rStyle w:val="FontStyle22"/>
          <w:noProof/>
          <w:sz w:val="28"/>
          <w:szCs w:val="28"/>
          <w:lang w:val="kk-KZ"/>
        </w:rPr>
        <w:t>..........................................................</w:t>
      </w:r>
      <w:r w:rsidR="007A59F4">
        <w:rPr>
          <w:rStyle w:val="FontStyle22"/>
          <w:noProof/>
          <w:sz w:val="28"/>
          <w:szCs w:val="28"/>
          <w:lang w:val="kk-KZ"/>
        </w:rPr>
        <w:t>..............................72</w:t>
      </w:r>
    </w:p>
    <w:p w:rsidR="00200A22" w:rsidRPr="00BE4299" w:rsidRDefault="00200A22" w:rsidP="00200A22">
      <w:pPr>
        <w:pStyle w:val="Style3"/>
        <w:widowControl/>
        <w:spacing w:line="240" w:lineRule="auto"/>
        <w:ind w:left="7" w:hanging="7"/>
        <w:rPr>
          <w:rStyle w:val="FontStyle22"/>
          <w:noProof/>
          <w:sz w:val="28"/>
          <w:szCs w:val="28"/>
          <w:lang w:val="kk-KZ"/>
        </w:rPr>
      </w:pPr>
      <w:r w:rsidRPr="00BE4299">
        <w:rPr>
          <w:rStyle w:val="FontStyle22"/>
          <w:noProof/>
          <w:sz w:val="28"/>
          <w:szCs w:val="28"/>
          <w:lang w:val="kk-KZ"/>
        </w:rPr>
        <w:t>Лекция 14. Өлшемді тізбектерді есептеудің теориялық-ыктималды әдісі. Топтык өзара ауыстырымдылык әдісі (селективті әдіс).</w:t>
      </w:r>
    </w:p>
    <w:p w:rsidR="00200A22" w:rsidRPr="00200A22" w:rsidRDefault="00200A22" w:rsidP="00200A22">
      <w:pPr>
        <w:pStyle w:val="Style3"/>
        <w:widowControl/>
        <w:spacing w:line="240" w:lineRule="auto"/>
        <w:ind w:firstLine="14"/>
        <w:rPr>
          <w:rStyle w:val="FontStyle22"/>
          <w:noProof/>
          <w:sz w:val="28"/>
          <w:szCs w:val="28"/>
          <w:lang w:val="kk-KZ"/>
        </w:rPr>
      </w:pPr>
      <w:r w:rsidRPr="00BE4299">
        <w:rPr>
          <w:rStyle w:val="FontStyle22"/>
          <w:noProof/>
          <w:sz w:val="28"/>
          <w:szCs w:val="28"/>
          <w:lang w:val="kk-KZ"/>
        </w:rPr>
        <w:t xml:space="preserve">Лекция 15. Реттеу  және  киылыстыру  әдістері.  </w:t>
      </w:r>
      <w:r w:rsidR="0094371A">
        <w:rPr>
          <w:rStyle w:val="FontStyle22"/>
          <w:noProof/>
          <w:sz w:val="28"/>
          <w:szCs w:val="28"/>
          <w:lang w:val="kk-KZ"/>
        </w:rPr>
        <w:t>................................................</w:t>
      </w:r>
      <w:r w:rsidR="007A59F4">
        <w:rPr>
          <w:rStyle w:val="FontStyle22"/>
          <w:noProof/>
          <w:sz w:val="28"/>
          <w:szCs w:val="28"/>
          <w:lang w:val="kk-KZ"/>
        </w:rPr>
        <w:t>77</w:t>
      </w:r>
    </w:p>
    <w:p w:rsidR="00AD787A" w:rsidRPr="00AD787A" w:rsidRDefault="0094371A" w:rsidP="0094371A">
      <w:pPr>
        <w:spacing w:line="480" w:lineRule="auto"/>
        <w:jc w:val="both"/>
        <w:rPr>
          <w:sz w:val="28"/>
          <w:szCs w:val="28"/>
          <w:lang w:val="kk-KZ"/>
        </w:rPr>
      </w:pPr>
      <w:r>
        <w:rPr>
          <w:sz w:val="28"/>
          <w:szCs w:val="28"/>
          <w:lang w:val="kk-KZ"/>
        </w:rPr>
        <w:t>Ұсы</w:t>
      </w:r>
      <w:r w:rsidR="00AD787A" w:rsidRPr="00AD787A">
        <w:rPr>
          <w:sz w:val="28"/>
          <w:szCs w:val="28"/>
          <w:lang w:val="kk-KZ"/>
        </w:rPr>
        <w:t>нылатын әдебиеттер тізімі.....................................</w:t>
      </w:r>
      <w:r w:rsidR="00E2722D">
        <w:rPr>
          <w:sz w:val="28"/>
          <w:szCs w:val="28"/>
          <w:lang w:val="kk-KZ"/>
        </w:rPr>
        <w:t>.................................</w:t>
      </w:r>
      <w:r>
        <w:rPr>
          <w:sz w:val="28"/>
          <w:szCs w:val="28"/>
          <w:lang w:val="kk-KZ"/>
        </w:rPr>
        <w:t>..........</w:t>
      </w:r>
      <w:r w:rsidR="007A59F4">
        <w:rPr>
          <w:sz w:val="28"/>
          <w:szCs w:val="28"/>
          <w:lang w:val="kk-KZ"/>
        </w:rPr>
        <w:t>80</w:t>
      </w:r>
    </w:p>
    <w:p w:rsidR="00AD787A" w:rsidRPr="00AD787A" w:rsidRDefault="00AD787A" w:rsidP="00ED4CB5">
      <w:pPr>
        <w:ind w:left="360"/>
        <w:jc w:val="both"/>
        <w:rPr>
          <w:sz w:val="28"/>
          <w:szCs w:val="28"/>
          <w:lang w:val="sr-Cyrl-CS"/>
        </w:rPr>
      </w:pPr>
    </w:p>
    <w:p w:rsidR="00AD787A" w:rsidRPr="00485409" w:rsidRDefault="00725009" w:rsidP="00725009">
      <w:pPr>
        <w:pStyle w:val="a3"/>
        <w:spacing w:line="240" w:lineRule="auto"/>
        <w:ind w:left="360"/>
        <w:rPr>
          <w:rFonts w:ascii="Times New Roman" w:hAnsi="Times New Roman"/>
          <w:b/>
          <w:sz w:val="32"/>
          <w:szCs w:val="32"/>
          <w:lang w:val="kk-KZ"/>
        </w:rPr>
      </w:pPr>
      <w:r>
        <w:rPr>
          <w:rFonts w:ascii="Times New Roman" w:hAnsi="Times New Roman"/>
          <w:sz w:val="32"/>
          <w:szCs w:val="32"/>
          <w:lang w:val="kk-KZ"/>
        </w:rPr>
        <w:t xml:space="preserve">        </w:t>
      </w:r>
      <w:r w:rsidR="00AD787A" w:rsidRPr="00485409">
        <w:rPr>
          <w:rFonts w:ascii="Times New Roman" w:hAnsi="Times New Roman"/>
          <w:b/>
          <w:sz w:val="32"/>
          <w:szCs w:val="32"/>
          <w:lang w:val="kk-KZ"/>
        </w:rPr>
        <w:t>Кіріспе</w:t>
      </w:r>
    </w:p>
    <w:p w:rsidR="00AD787A" w:rsidRPr="00AD787A" w:rsidRDefault="00AD787A" w:rsidP="00ED4CB5">
      <w:pPr>
        <w:widowControl w:val="0"/>
        <w:autoSpaceDE w:val="0"/>
        <w:autoSpaceDN w:val="0"/>
        <w:adjustRightInd w:val="0"/>
        <w:ind w:firstLine="360"/>
        <w:jc w:val="both"/>
        <w:rPr>
          <w:sz w:val="28"/>
          <w:szCs w:val="28"/>
          <w:lang w:val="kk-KZ"/>
        </w:rPr>
      </w:pPr>
      <w:r w:rsidRPr="00AD787A">
        <w:rPr>
          <w:sz w:val="28"/>
          <w:szCs w:val="28"/>
          <w:lang w:val="kk-KZ"/>
        </w:rPr>
        <w:t>Қазіргі  уақытта</w:t>
      </w:r>
      <w:r w:rsidR="00D74DC1">
        <w:rPr>
          <w:sz w:val="28"/>
          <w:szCs w:val="28"/>
          <w:lang w:val="kk-KZ"/>
        </w:rPr>
        <w:t xml:space="preserve"> </w:t>
      </w:r>
      <w:r w:rsidR="00C7799D">
        <w:rPr>
          <w:sz w:val="28"/>
          <w:szCs w:val="28"/>
          <w:lang w:val="kk-KZ"/>
        </w:rPr>
        <w:t xml:space="preserve">машина жасау өндірісінде конструкциялық бөлшектер мен </w:t>
      </w:r>
      <w:r w:rsidRPr="00AD787A">
        <w:rPr>
          <w:sz w:val="28"/>
          <w:szCs w:val="28"/>
          <w:lang w:val="kk-KZ"/>
        </w:rPr>
        <w:t xml:space="preserve">  </w:t>
      </w:r>
      <w:r w:rsidR="00D74DC1">
        <w:rPr>
          <w:sz w:val="28"/>
          <w:szCs w:val="28"/>
          <w:lang w:val="kk-KZ"/>
        </w:rPr>
        <w:t>тораптар көбінесе</w:t>
      </w:r>
      <w:r w:rsidRPr="00AD787A">
        <w:rPr>
          <w:sz w:val="28"/>
          <w:szCs w:val="28"/>
          <w:lang w:val="kk-KZ"/>
        </w:rPr>
        <w:t xml:space="preserve">  бір цехта жасал</w:t>
      </w:r>
      <w:r w:rsidR="00C7799D">
        <w:rPr>
          <w:sz w:val="28"/>
          <w:szCs w:val="28"/>
          <w:lang w:val="kk-KZ"/>
        </w:rPr>
        <w:t>ы</w:t>
      </w:r>
      <w:r w:rsidRPr="00AD787A">
        <w:rPr>
          <w:sz w:val="28"/>
          <w:szCs w:val="28"/>
          <w:lang w:val="kk-KZ"/>
        </w:rPr>
        <w:t>нады  да,</w:t>
      </w:r>
      <w:r w:rsidR="00D74DC1">
        <w:rPr>
          <w:sz w:val="28"/>
          <w:szCs w:val="28"/>
          <w:lang w:val="kk-KZ"/>
        </w:rPr>
        <w:t xml:space="preserve"> </w:t>
      </w:r>
      <w:r w:rsidRPr="00AD787A">
        <w:rPr>
          <w:sz w:val="28"/>
          <w:szCs w:val="28"/>
          <w:lang w:val="kk-KZ"/>
        </w:rPr>
        <w:t>жинақта</w:t>
      </w:r>
      <w:r w:rsidR="00D74DC1">
        <w:rPr>
          <w:sz w:val="28"/>
          <w:szCs w:val="28"/>
          <w:lang w:val="kk-KZ"/>
        </w:rPr>
        <w:t>лын</w:t>
      </w:r>
      <w:r w:rsidRPr="00AD787A">
        <w:rPr>
          <w:sz w:val="28"/>
          <w:szCs w:val="28"/>
          <w:lang w:val="kk-KZ"/>
        </w:rPr>
        <w:t>у</w:t>
      </w:r>
      <w:r w:rsidR="00D74DC1">
        <w:rPr>
          <w:sz w:val="28"/>
          <w:szCs w:val="28"/>
          <w:lang w:val="kk-KZ"/>
        </w:rPr>
        <w:t>ы</w:t>
      </w:r>
      <w:r w:rsidRPr="00AD787A">
        <w:rPr>
          <w:sz w:val="28"/>
          <w:szCs w:val="28"/>
          <w:lang w:val="kk-KZ"/>
        </w:rPr>
        <w:t xml:space="preserve"> басқа</w:t>
      </w:r>
      <w:r w:rsidR="00D74DC1">
        <w:rPr>
          <w:sz w:val="28"/>
          <w:szCs w:val="28"/>
          <w:lang w:val="kk-KZ"/>
        </w:rPr>
        <w:t xml:space="preserve"> жерлерде </w:t>
      </w:r>
      <w:r w:rsidRPr="00AD787A">
        <w:rPr>
          <w:sz w:val="28"/>
          <w:szCs w:val="28"/>
          <w:lang w:val="kk-KZ"/>
        </w:rPr>
        <w:t xml:space="preserve">  жүргізіледі.  Бұл бөлшектер  әр</w:t>
      </w:r>
      <w:r w:rsidR="00076137">
        <w:rPr>
          <w:sz w:val="28"/>
          <w:szCs w:val="28"/>
          <w:lang w:val="kk-KZ"/>
        </w:rPr>
        <w:t xml:space="preserve"> </w:t>
      </w:r>
      <w:r w:rsidRPr="00AD787A">
        <w:rPr>
          <w:sz w:val="28"/>
          <w:szCs w:val="28"/>
          <w:lang w:val="kk-KZ"/>
        </w:rPr>
        <w:t>түрлі  цехта  жасалса  да,  оларды  жинау  ешқандай  қосымша  реттеу  және  жетілді</w:t>
      </w:r>
      <w:r w:rsidR="00076137">
        <w:rPr>
          <w:sz w:val="28"/>
          <w:szCs w:val="28"/>
          <w:lang w:val="kk-KZ"/>
        </w:rPr>
        <w:t xml:space="preserve">ру  операциясынсыз жүргізіледі </w:t>
      </w:r>
      <w:r w:rsidRPr="00AD787A">
        <w:rPr>
          <w:sz w:val="28"/>
          <w:szCs w:val="28"/>
          <w:lang w:val="kk-KZ"/>
        </w:rPr>
        <w:t>, ал жиналған  машина  мен  оның  түйіндері  оларға  қойылған  талаптарды қанағаттандыруы керек. Егер бұл  бөлшектер  мен түйін</w:t>
      </w:r>
      <w:r w:rsidR="00076137">
        <w:rPr>
          <w:sz w:val="28"/>
          <w:szCs w:val="28"/>
          <w:lang w:val="kk-KZ"/>
        </w:rPr>
        <w:t>дер  өзара ауыстырымдылық шарттарын</w:t>
      </w:r>
      <w:r w:rsidRPr="00AD787A">
        <w:rPr>
          <w:sz w:val="28"/>
          <w:szCs w:val="28"/>
          <w:lang w:val="kk-KZ"/>
        </w:rPr>
        <w:t xml:space="preserve"> орындаса, онда өзара    ауыстырымыдылық  сапа  көрсеткіштеріне (қаттылығы, ішкі кернеу),  тозуға </w:t>
      </w:r>
      <w:r w:rsidR="00076137">
        <w:rPr>
          <w:sz w:val="28"/>
          <w:szCs w:val="28"/>
          <w:lang w:val="kk-KZ"/>
        </w:rPr>
        <w:t>шыдамдылығына</w:t>
      </w:r>
      <w:r w:rsidRPr="00AD787A">
        <w:rPr>
          <w:sz w:val="28"/>
          <w:szCs w:val="28"/>
          <w:lang w:val="kk-KZ"/>
        </w:rPr>
        <w:t>,  сенімділігіне  әсер  етеді.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Өндірістік өзара ауыстырымдылық дәрежесі өзара ауыстырымдылық  еселегішімен сипатталады.</w:t>
      </w:r>
      <w:r w:rsidR="005706E6">
        <w:rPr>
          <w:sz w:val="28"/>
          <w:szCs w:val="28"/>
          <w:lang w:val="kk-KZ"/>
        </w:rPr>
        <w:t xml:space="preserve"> </w:t>
      </w:r>
      <w:r w:rsidRPr="00AD787A">
        <w:rPr>
          <w:sz w:val="28"/>
          <w:szCs w:val="28"/>
          <w:lang w:val="kk-KZ"/>
        </w:rPr>
        <w:t>Бұл еселегіш бөлшектерді жасауға жұмсалған  еңбек көлемінің жалпы бұйым</w:t>
      </w:r>
      <w:r w:rsidR="005706E6">
        <w:rPr>
          <w:sz w:val="28"/>
          <w:szCs w:val="28"/>
          <w:lang w:val="kk-KZ"/>
        </w:rPr>
        <w:t xml:space="preserve"> </w:t>
      </w:r>
      <w:r w:rsidRPr="00AD787A">
        <w:rPr>
          <w:sz w:val="28"/>
          <w:szCs w:val="28"/>
          <w:lang w:val="kk-KZ"/>
        </w:rPr>
        <w:t>(машина)</w:t>
      </w:r>
      <w:r w:rsidR="005706E6">
        <w:rPr>
          <w:sz w:val="28"/>
          <w:szCs w:val="28"/>
          <w:lang w:val="kk-KZ"/>
        </w:rPr>
        <w:t xml:space="preserve"> </w:t>
      </w:r>
      <w:r w:rsidRPr="00AD787A">
        <w:rPr>
          <w:sz w:val="28"/>
          <w:szCs w:val="28"/>
          <w:lang w:val="kk-KZ"/>
        </w:rPr>
        <w:t xml:space="preserve">жасауға жұмсалған еңбек  көлемінің қатынасымен  анықталады                                    </w:t>
      </w:r>
    </w:p>
    <w:p w:rsidR="00AD787A" w:rsidRPr="00AD787A" w:rsidRDefault="00F35511" w:rsidP="00ED4CB5">
      <w:pPr>
        <w:widowControl w:val="0"/>
        <w:autoSpaceDE w:val="0"/>
        <w:autoSpaceDN w:val="0"/>
        <w:adjustRightInd w:val="0"/>
        <w:jc w:val="both"/>
        <w:rPr>
          <w:sz w:val="28"/>
          <w:szCs w:val="28"/>
          <w:lang w:val="kk-KZ"/>
        </w:rPr>
      </w:pPr>
      <w:r>
        <w:rPr>
          <w:sz w:val="28"/>
          <w:szCs w:val="28"/>
          <w:lang w:val="kk-KZ"/>
        </w:rPr>
        <w:t xml:space="preserve">    </w:t>
      </w:r>
      <w:r w:rsidR="00AD787A" w:rsidRPr="00AD787A">
        <w:rPr>
          <w:sz w:val="28"/>
          <w:szCs w:val="28"/>
          <w:lang w:val="kk-KZ"/>
        </w:rPr>
        <w:t xml:space="preserve"> Барлық өзара  ауыстырымдылық түрлерінің ішінен толық өзара ауыстырымдылық    </w:t>
      </w:r>
      <w:r w:rsidR="005706E6" w:rsidRPr="00AD787A">
        <w:rPr>
          <w:sz w:val="28"/>
          <w:szCs w:val="28"/>
          <w:lang w:val="kk-KZ"/>
        </w:rPr>
        <w:t>жинау процесі жеңіл</w:t>
      </w:r>
      <w:r w:rsidR="005706E6">
        <w:rPr>
          <w:sz w:val="28"/>
          <w:szCs w:val="28"/>
          <w:lang w:val="kk-KZ"/>
        </w:rPr>
        <w:t xml:space="preserve">дігімен, </w:t>
      </w:r>
      <w:r w:rsidR="005706E6" w:rsidRPr="00AD787A">
        <w:rPr>
          <w:sz w:val="28"/>
          <w:szCs w:val="28"/>
          <w:lang w:val="kk-KZ"/>
        </w:rPr>
        <w:t>сынау  процесін</w:t>
      </w:r>
      <w:r w:rsidR="007638A1">
        <w:rPr>
          <w:sz w:val="28"/>
          <w:szCs w:val="28"/>
          <w:lang w:val="kk-KZ"/>
        </w:rPr>
        <w:t>ің</w:t>
      </w:r>
      <w:r w:rsidR="005706E6" w:rsidRPr="00AD787A">
        <w:rPr>
          <w:sz w:val="28"/>
          <w:szCs w:val="28"/>
          <w:lang w:val="kk-KZ"/>
        </w:rPr>
        <w:t xml:space="preserve"> автоматтандыр</w:t>
      </w:r>
      <w:r w:rsidR="007638A1">
        <w:rPr>
          <w:sz w:val="28"/>
          <w:szCs w:val="28"/>
          <w:lang w:val="kk-KZ"/>
        </w:rPr>
        <w:t xml:space="preserve">ылуымен, </w:t>
      </w:r>
      <w:r w:rsidR="007638A1" w:rsidRPr="00AD787A">
        <w:rPr>
          <w:sz w:val="28"/>
          <w:szCs w:val="28"/>
          <w:lang w:val="kk-KZ"/>
        </w:rPr>
        <w:t>кооперацияла</w:t>
      </w:r>
      <w:r w:rsidR="007638A1">
        <w:rPr>
          <w:sz w:val="28"/>
          <w:szCs w:val="28"/>
          <w:lang w:val="kk-KZ"/>
        </w:rPr>
        <w:t>н</w:t>
      </w:r>
      <w:r w:rsidR="007638A1" w:rsidRPr="00AD787A">
        <w:rPr>
          <w:sz w:val="28"/>
          <w:szCs w:val="28"/>
          <w:lang w:val="kk-KZ"/>
        </w:rPr>
        <w:t>у</w:t>
      </w:r>
      <w:r w:rsidR="007638A1">
        <w:rPr>
          <w:sz w:val="28"/>
          <w:szCs w:val="28"/>
          <w:lang w:val="kk-KZ"/>
        </w:rPr>
        <w:t xml:space="preserve">ымен, </w:t>
      </w:r>
      <w:r w:rsidR="007638A1" w:rsidRPr="00AD787A">
        <w:rPr>
          <w:sz w:val="28"/>
          <w:szCs w:val="28"/>
          <w:lang w:val="kk-KZ"/>
        </w:rPr>
        <w:t xml:space="preserve"> бұйымды жөндеу</w:t>
      </w:r>
      <w:r w:rsidR="00127555">
        <w:rPr>
          <w:sz w:val="28"/>
          <w:szCs w:val="28"/>
          <w:lang w:val="kk-KZ"/>
        </w:rPr>
        <w:t>дің</w:t>
      </w:r>
      <w:r w:rsidR="007638A1" w:rsidRPr="00AD787A">
        <w:rPr>
          <w:sz w:val="28"/>
          <w:szCs w:val="28"/>
          <w:lang w:val="kk-KZ"/>
        </w:rPr>
        <w:t xml:space="preserve">  оңайл</w:t>
      </w:r>
      <w:r w:rsidR="00127555">
        <w:rPr>
          <w:sz w:val="28"/>
          <w:szCs w:val="28"/>
          <w:lang w:val="kk-KZ"/>
        </w:rPr>
        <w:t xml:space="preserve">андырылуымен және т.б. </w:t>
      </w:r>
      <w:r w:rsidR="00AD787A" w:rsidRPr="00AD787A">
        <w:rPr>
          <w:sz w:val="28"/>
          <w:szCs w:val="28"/>
          <w:lang w:val="kk-KZ"/>
        </w:rPr>
        <w:t>артықшылы</w:t>
      </w:r>
      <w:r w:rsidR="00127555">
        <w:rPr>
          <w:sz w:val="28"/>
          <w:szCs w:val="28"/>
          <w:lang w:val="kk-KZ"/>
        </w:rPr>
        <w:t>қтарымен ерекшеленеді.</w:t>
      </w:r>
    </w:p>
    <w:p w:rsidR="00AD787A" w:rsidRPr="00AD787A" w:rsidRDefault="00AD787A" w:rsidP="002C29E6">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 xml:space="preserve">Өзара  ауыстырымдылық  </w:t>
      </w:r>
      <w:r w:rsidR="00127555" w:rsidRPr="00AD787A">
        <w:rPr>
          <w:sz w:val="28"/>
          <w:szCs w:val="28"/>
          <w:lang w:val="kk-KZ"/>
        </w:rPr>
        <w:t>қондыру мен дәлдік шегіне сәйкес стандарт жүйесі</w:t>
      </w:r>
      <w:r w:rsidR="00021402">
        <w:rPr>
          <w:sz w:val="28"/>
          <w:szCs w:val="28"/>
          <w:lang w:val="kk-KZ"/>
        </w:rPr>
        <w:t xml:space="preserve">мен, </w:t>
      </w:r>
      <w:r w:rsidR="00127555" w:rsidRPr="00AD787A">
        <w:rPr>
          <w:sz w:val="28"/>
          <w:szCs w:val="28"/>
          <w:lang w:val="kk-KZ"/>
        </w:rPr>
        <w:t xml:space="preserve">  </w:t>
      </w:r>
      <w:r w:rsidR="00021402" w:rsidRPr="00AD787A">
        <w:rPr>
          <w:sz w:val="28"/>
          <w:szCs w:val="28"/>
          <w:lang w:val="kk-KZ"/>
        </w:rPr>
        <w:t>бөлшектерді жасаудың технологиялық  процес</w:t>
      </w:r>
      <w:r w:rsidR="00411398">
        <w:rPr>
          <w:sz w:val="28"/>
          <w:szCs w:val="28"/>
          <w:lang w:val="kk-KZ"/>
        </w:rPr>
        <w:t>с</w:t>
      </w:r>
      <w:r w:rsidR="00021402" w:rsidRPr="00AD787A">
        <w:rPr>
          <w:sz w:val="28"/>
          <w:szCs w:val="28"/>
          <w:lang w:val="kk-KZ"/>
        </w:rPr>
        <w:t>і</w:t>
      </w:r>
      <w:r w:rsidR="00411398">
        <w:rPr>
          <w:sz w:val="28"/>
          <w:szCs w:val="28"/>
          <w:lang w:val="kk-KZ"/>
        </w:rPr>
        <w:t>нің</w:t>
      </w:r>
      <w:r w:rsidR="00021402">
        <w:rPr>
          <w:sz w:val="28"/>
          <w:szCs w:val="28"/>
          <w:lang w:val="kk-KZ"/>
        </w:rPr>
        <w:t xml:space="preserve">, </w:t>
      </w:r>
      <w:r w:rsidR="00127555" w:rsidRPr="00AD787A">
        <w:rPr>
          <w:sz w:val="28"/>
          <w:szCs w:val="28"/>
          <w:lang w:val="kk-KZ"/>
        </w:rPr>
        <w:t xml:space="preserve"> </w:t>
      </w:r>
      <w:r w:rsidR="00021402" w:rsidRPr="00AD787A">
        <w:rPr>
          <w:sz w:val="28"/>
          <w:szCs w:val="28"/>
          <w:lang w:val="kk-KZ"/>
        </w:rPr>
        <w:t>керекті дәлдікті қамтамасыз ететін  станоктар мен жабдықтар</w:t>
      </w:r>
      <w:r w:rsidR="00411398">
        <w:rPr>
          <w:sz w:val="28"/>
          <w:szCs w:val="28"/>
          <w:lang w:val="kk-KZ"/>
        </w:rPr>
        <w:t xml:space="preserve">дың </w:t>
      </w:r>
      <w:r w:rsidR="00021402" w:rsidRPr="00AD787A">
        <w:rPr>
          <w:sz w:val="28"/>
          <w:szCs w:val="28"/>
          <w:lang w:val="kk-KZ"/>
        </w:rPr>
        <w:t xml:space="preserve"> дұрыс таңдалуы</w:t>
      </w:r>
      <w:r w:rsidR="00411398">
        <w:rPr>
          <w:sz w:val="28"/>
          <w:szCs w:val="28"/>
          <w:lang w:val="kk-KZ"/>
        </w:rPr>
        <w:t xml:space="preserve">мен, </w:t>
      </w:r>
      <w:r w:rsidR="00021402" w:rsidRPr="00AD787A">
        <w:rPr>
          <w:sz w:val="28"/>
          <w:szCs w:val="28"/>
          <w:lang w:val="kk-KZ"/>
        </w:rPr>
        <w:t xml:space="preserve"> </w:t>
      </w:r>
      <w:r w:rsidR="00411398" w:rsidRPr="00AD787A">
        <w:rPr>
          <w:sz w:val="28"/>
          <w:szCs w:val="28"/>
          <w:lang w:val="kk-KZ"/>
        </w:rPr>
        <w:t>бақылау</w:t>
      </w:r>
      <w:r w:rsidR="00411398">
        <w:rPr>
          <w:sz w:val="28"/>
          <w:szCs w:val="28"/>
          <w:lang w:val="kk-KZ"/>
        </w:rPr>
        <w:t>дың</w:t>
      </w:r>
      <w:r w:rsidR="00411398" w:rsidRPr="00AD787A">
        <w:rPr>
          <w:sz w:val="28"/>
          <w:szCs w:val="28"/>
          <w:lang w:val="kk-KZ"/>
        </w:rPr>
        <w:t xml:space="preserve"> дұрыс ұйымдастырылуы</w:t>
      </w:r>
      <w:r w:rsidR="00411398">
        <w:rPr>
          <w:sz w:val="28"/>
          <w:szCs w:val="28"/>
          <w:lang w:val="kk-KZ"/>
        </w:rPr>
        <w:t xml:space="preserve">мен, </w:t>
      </w:r>
      <w:r w:rsidR="00411398" w:rsidRPr="00AD787A">
        <w:rPr>
          <w:sz w:val="28"/>
          <w:szCs w:val="28"/>
          <w:lang w:val="kk-KZ"/>
        </w:rPr>
        <w:t xml:space="preserve">  </w:t>
      </w:r>
      <w:r w:rsidR="002C29E6">
        <w:rPr>
          <w:sz w:val="28"/>
          <w:szCs w:val="28"/>
          <w:lang w:val="kk-KZ"/>
        </w:rPr>
        <w:t xml:space="preserve">конструкция не бөлшек </w:t>
      </w:r>
      <w:r w:rsidR="002C29E6" w:rsidRPr="00AD787A">
        <w:rPr>
          <w:sz w:val="28"/>
          <w:szCs w:val="28"/>
          <w:lang w:val="kk-KZ"/>
        </w:rPr>
        <w:t>сызбасы</w:t>
      </w:r>
      <w:r w:rsidR="002C29E6">
        <w:rPr>
          <w:sz w:val="28"/>
          <w:szCs w:val="28"/>
          <w:lang w:val="kk-KZ"/>
        </w:rPr>
        <w:t>ның</w:t>
      </w:r>
      <w:r w:rsidR="002C29E6" w:rsidRPr="00AD787A">
        <w:rPr>
          <w:sz w:val="28"/>
          <w:szCs w:val="28"/>
          <w:lang w:val="kk-KZ"/>
        </w:rPr>
        <w:t xml:space="preserve"> дұрыс орындалуы</w:t>
      </w:r>
      <w:r w:rsidR="002C29E6">
        <w:rPr>
          <w:sz w:val="28"/>
          <w:szCs w:val="28"/>
          <w:lang w:val="kk-KZ"/>
        </w:rPr>
        <w:t xml:space="preserve">мен сипатталады. </w:t>
      </w:r>
      <w:r w:rsidR="002C29E6" w:rsidRPr="00AD787A">
        <w:rPr>
          <w:sz w:val="28"/>
          <w:szCs w:val="28"/>
          <w:lang w:val="kk-KZ"/>
        </w:rPr>
        <w:t xml:space="preserve"> </w:t>
      </w:r>
    </w:p>
    <w:p w:rsidR="00AD787A" w:rsidRPr="00AD787A" w:rsidRDefault="00AD787A" w:rsidP="00ED4CB5">
      <w:pPr>
        <w:rPr>
          <w:sz w:val="28"/>
          <w:szCs w:val="28"/>
          <w:lang w:val="kk-KZ"/>
        </w:rPr>
      </w:pPr>
    </w:p>
    <w:p w:rsidR="0003622B" w:rsidRDefault="0003622B" w:rsidP="00255C11">
      <w:pPr>
        <w:tabs>
          <w:tab w:val="left" w:pos="0"/>
        </w:tabs>
        <w:ind w:right="-57" w:firstLine="567"/>
        <w:rPr>
          <w:rStyle w:val="FontStyle22"/>
          <w:noProof/>
          <w:sz w:val="28"/>
          <w:szCs w:val="28"/>
          <w:lang w:val="kk-KZ"/>
        </w:rPr>
      </w:pPr>
    </w:p>
    <w:p w:rsidR="0003622B" w:rsidRDefault="0003622B" w:rsidP="00255C11">
      <w:pPr>
        <w:tabs>
          <w:tab w:val="left" w:pos="0"/>
        </w:tabs>
        <w:ind w:right="-57" w:firstLine="567"/>
        <w:rPr>
          <w:rStyle w:val="FontStyle22"/>
          <w:noProof/>
          <w:sz w:val="28"/>
          <w:szCs w:val="28"/>
          <w:lang w:val="kk-KZ"/>
        </w:rPr>
      </w:pPr>
    </w:p>
    <w:p w:rsidR="0003622B" w:rsidRDefault="0003622B" w:rsidP="00255C11">
      <w:pPr>
        <w:tabs>
          <w:tab w:val="left" w:pos="0"/>
        </w:tabs>
        <w:ind w:right="-57" w:firstLine="567"/>
        <w:rPr>
          <w:rStyle w:val="FontStyle22"/>
          <w:noProof/>
          <w:sz w:val="28"/>
          <w:szCs w:val="28"/>
          <w:lang w:val="kk-KZ"/>
        </w:rPr>
      </w:pPr>
    </w:p>
    <w:p w:rsidR="0003622B" w:rsidRDefault="0003622B" w:rsidP="00255C11">
      <w:pPr>
        <w:tabs>
          <w:tab w:val="left" w:pos="0"/>
        </w:tabs>
        <w:ind w:right="-57" w:firstLine="567"/>
        <w:rPr>
          <w:rStyle w:val="FontStyle22"/>
          <w:noProof/>
          <w:sz w:val="28"/>
          <w:szCs w:val="28"/>
          <w:lang w:val="kk-KZ"/>
        </w:rPr>
      </w:pPr>
    </w:p>
    <w:p w:rsidR="0003622B" w:rsidRDefault="0003622B" w:rsidP="00255C11">
      <w:pPr>
        <w:tabs>
          <w:tab w:val="left" w:pos="0"/>
        </w:tabs>
        <w:ind w:right="-57" w:firstLine="567"/>
        <w:rPr>
          <w:rStyle w:val="FontStyle22"/>
          <w:noProof/>
          <w:sz w:val="28"/>
          <w:szCs w:val="28"/>
          <w:lang w:val="kk-KZ"/>
        </w:rPr>
      </w:pPr>
    </w:p>
    <w:p w:rsidR="0003622B" w:rsidRDefault="0003622B" w:rsidP="00255C11">
      <w:pPr>
        <w:tabs>
          <w:tab w:val="left" w:pos="0"/>
        </w:tabs>
        <w:ind w:right="-57" w:firstLine="567"/>
        <w:rPr>
          <w:rStyle w:val="FontStyle22"/>
          <w:noProof/>
          <w:sz w:val="28"/>
          <w:szCs w:val="28"/>
          <w:lang w:val="kk-KZ"/>
        </w:rPr>
      </w:pPr>
    </w:p>
    <w:p w:rsidR="0003622B" w:rsidRDefault="0003622B" w:rsidP="00255C11">
      <w:pPr>
        <w:tabs>
          <w:tab w:val="left" w:pos="0"/>
        </w:tabs>
        <w:ind w:right="-57" w:firstLine="567"/>
        <w:rPr>
          <w:rStyle w:val="FontStyle22"/>
          <w:noProof/>
          <w:sz w:val="28"/>
          <w:szCs w:val="28"/>
          <w:lang w:val="kk-KZ"/>
        </w:rPr>
      </w:pPr>
    </w:p>
    <w:p w:rsidR="0003622B" w:rsidRDefault="0003622B" w:rsidP="00255C11">
      <w:pPr>
        <w:tabs>
          <w:tab w:val="left" w:pos="0"/>
        </w:tabs>
        <w:ind w:right="-57" w:firstLine="567"/>
        <w:rPr>
          <w:rStyle w:val="FontStyle22"/>
          <w:noProof/>
          <w:sz w:val="28"/>
          <w:szCs w:val="28"/>
          <w:lang w:val="kk-KZ"/>
        </w:rPr>
      </w:pPr>
    </w:p>
    <w:p w:rsidR="00F35511" w:rsidRDefault="00F35511" w:rsidP="00255C11">
      <w:pPr>
        <w:tabs>
          <w:tab w:val="left" w:pos="0"/>
        </w:tabs>
        <w:ind w:right="-57" w:firstLine="567"/>
        <w:rPr>
          <w:rStyle w:val="FontStyle22"/>
          <w:noProof/>
          <w:sz w:val="28"/>
          <w:szCs w:val="28"/>
          <w:lang w:val="kk-KZ"/>
        </w:rPr>
      </w:pPr>
    </w:p>
    <w:p w:rsidR="00F35511" w:rsidRDefault="00F35511" w:rsidP="00255C11">
      <w:pPr>
        <w:tabs>
          <w:tab w:val="left" w:pos="0"/>
        </w:tabs>
        <w:ind w:right="-57" w:firstLine="567"/>
        <w:rPr>
          <w:rStyle w:val="FontStyle22"/>
          <w:noProof/>
          <w:sz w:val="28"/>
          <w:szCs w:val="28"/>
          <w:lang w:val="kk-KZ"/>
        </w:rPr>
      </w:pPr>
    </w:p>
    <w:p w:rsidR="00F35511" w:rsidRDefault="00F35511" w:rsidP="00255C11">
      <w:pPr>
        <w:tabs>
          <w:tab w:val="left" w:pos="0"/>
        </w:tabs>
        <w:ind w:right="-57" w:firstLine="567"/>
        <w:rPr>
          <w:rStyle w:val="FontStyle22"/>
          <w:noProof/>
          <w:sz w:val="28"/>
          <w:szCs w:val="28"/>
          <w:lang w:val="kk-KZ"/>
        </w:rPr>
      </w:pPr>
    </w:p>
    <w:p w:rsidR="00F35511" w:rsidRDefault="00F35511" w:rsidP="00255C11">
      <w:pPr>
        <w:tabs>
          <w:tab w:val="left" w:pos="0"/>
        </w:tabs>
        <w:ind w:right="-57" w:firstLine="567"/>
        <w:rPr>
          <w:rStyle w:val="FontStyle22"/>
          <w:noProof/>
          <w:sz w:val="28"/>
          <w:szCs w:val="28"/>
          <w:lang w:val="kk-KZ"/>
        </w:rPr>
      </w:pPr>
    </w:p>
    <w:p w:rsidR="00F35511" w:rsidRDefault="00F35511" w:rsidP="00255C11">
      <w:pPr>
        <w:tabs>
          <w:tab w:val="left" w:pos="0"/>
        </w:tabs>
        <w:ind w:right="-57" w:firstLine="567"/>
        <w:rPr>
          <w:rStyle w:val="FontStyle22"/>
          <w:noProof/>
          <w:sz w:val="28"/>
          <w:szCs w:val="28"/>
          <w:lang w:val="kk-KZ"/>
        </w:rPr>
      </w:pPr>
    </w:p>
    <w:p w:rsidR="00F35511" w:rsidRDefault="00F35511" w:rsidP="00255C11">
      <w:pPr>
        <w:tabs>
          <w:tab w:val="left" w:pos="0"/>
        </w:tabs>
        <w:ind w:right="-57" w:firstLine="567"/>
        <w:rPr>
          <w:rStyle w:val="FontStyle22"/>
          <w:noProof/>
          <w:sz w:val="28"/>
          <w:szCs w:val="28"/>
          <w:lang w:val="kk-KZ"/>
        </w:rPr>
      </w:pPr>
    </w:p>
    <w:p w:rsidR="00F35511" w:rsidRDefault="00F35511" w:rsidP="00255C11">
      <w:pPr>
        <w:tabs>
          <w:tab w:val="left" w:pos="0"/>
        </w:tabs>
        <w:ind w:right="-57" w:firstLine="567"/>
        <w:rPr>
          <w:rStyle w:val="FontStyle22"/>
          <w:noProof/>
          <w:sz w:val="28"/>
          <w:szCs w:val="28"/>
          <w:lang w:val="kk-KZ"/>
        </w:rPr>
      </w:pPr>
    </w:p>
    <w:p w:rsidR="00F35511" w:rsidRDefault="00F35511" w:rsidP="00255C11">
      <w:pPr>
        <w:tabs>
          <w:tab w:val="left" w:pos="0"/>
        </w:tabs>
        <w:ind w:right="-57" w:firstLine="567"/>
        <w:rPr>
          <w:rStyle w:val="FontStyle22"/>
          <w:noProof/>
          <w:sz w:val="28"/>
          <w:szCs w:val="28"/>
          <w:lang w:val="kk-KZ"/>
        </w:rPr>
      </w:pPr>
    </w:p>
    <w:p w:rsidR="002C29E6" w:rsidRDefault="002C29E6" w:rsidP="00255C11">
      <w:pPr>
        <w:tabs>
          <w:tab w:val="left" w:pos="0"/>
        </w:tabs>
        <w:ind w:right="-57" w:firstLine="567"/>
        <w:rPr>
          <w:rStyle w:val="FontStyle22"/>
          <w:noProof/>
          <w:sz w:val="28"/>
          <w:szCs w:val="28"/>
          <w:lang w:val="kk-KZ"/>
        </w:rPr>
      </w:pPr>
    </w:p>
    <w:p w:rsidR="0003622B" w:rsidRDefault="0003622B" w:rsidP="00255C11">
      <w:pPr>
        <w:tabs>
          <w:tab w:val="left" w:pos="0"/>
        </w:tabs>
        <w:ind w:right="-57" w:firstLine="567"/>
        <w:rPr>
          <w:rStyle w:val="FontStyle22"/>
          <w:noProof/>
          <w:sz w:val="28"/>
          <w:szCs w:val="28"/>
          <w:lang w:val="kk-KZ"/>
        </w:rPr>
      </w:pPr>
    </w:p>
    <w:p w:rsidR="00775312" w:rsidRPr="00BE4299" w:rsidRDefault="00775312" w:rsidP="0003622B">
      <w:pPr>
        <w:tabs>
          <w:tab w:val="left" w:pos="0"/>
        </w:tabs>
        <w:ind w:right="-57" w:firstLine="567"/>
        <w:jc w:val="center"/>
        <w:rPr>
          <w:b/>
          <w:bCs/>
          <w:color w:val="000000"/>
          <w:spacing w:val="-4"/>
          <w:sz w:val="28"/>
          <w:szCs w:val="28"/>
          <w:lang w:val="kk-KZ"/>
        </w:rPr>
      </w:pPr>
      <w:r w:rsidRPr="00421BD1">
        <w:rPr>
          <w:rStyle w:val="FontStyle22"/>
          <w:b/>
          <w:noProof/>
          <w:sz w:val="28"/>
          <w:szCs w:val="28"/>
          <w:lang w:val="kk-KZ"/>
        </w:rPr>
        <w:lastRenderedPageBreak/>
        <w:t>Лекция  1.</w:t>
      </w:r>
      <w:r w:rsidRPr="00BE4299">
        <w:rPr>
          <w:rStyle w:val="FontStyle22"/>
          <w:noProof/>
          <w:sz w:val="28"/>
          <w:szCs w:val="28"/>
          <w:lang w:val="kk-KZ"/>
        </w:rPr>
        <w:t xml:space="preserve"> </w:t>
      </w:r>
      <w:r w:rsidR="00421BD1" w:rsidRPr="00200A22">
        <w:rPr>
          <w:rStyle w:val="FontStyle22"/>
          <w:noProof/>
          <w:sz w:val="28"/>
          <w:szCs w:val="28"/>
          <w:lang w:val="kk-KZ"/>
        </w:rPr>
        <w:t>Өзара ауыстырымдылық негіздері пәнінің мақсаты мен міндеті.. Өзара ауыстырымдылыктың аныктамалары және оның түрлері... Өзара ауыстырымдылыктың функциональды принциптері. Дәлдікті бакылау принциптері</w:t>
      </w:r>
    </w:p>
    <w:p w:rsidR="0003622B" w:rsidRDefault="0003622B" w:rsidP="00255C11">
      <w:pPr>
        <w:tabs>
          <w:tab w:val="left" w:pos="0"/>
        </w:tabs>
        <w:ind w:firstLine="567"/>
        <w:rPr>
          <w:sz w:val="28"/>
          <w:szCs w:val="28"/>
          <w:lang w:val="kk-KZ"/>
        </w:rPr>
      </w:pPr>
    </w:p>
    <w:p w:rsidR="00AD787A" w:rsidRPr="001633D8" w:rsidRDefault="00AD787A" w:rsidP="00255C11">
      <w:pPr>
        <w:tabs>
          <w:tab w:val="left" w:pos="0"/>
        </w:tabs>
        <w:ind w:firstLine="567"/>
        <w:rPr>
          <w:sz w:val="28"/>
          <w:szCs w:val="28"/>
          <w:lang w:val="kk-KZ"/>
        </w:rPr>
      </w:pPr>
      <w:r w:rsidRPr="001633D8">
        <w:rPr>
          <w:sz w:val="28"/>
          <w:szCs w:val="28"/>
          <w:lang w:val="kk-KZ"/>
        </w:rPr>
        <w:t>1 Өзара ауыстырымдылықтың мақсаты мен міндеті</w:t>
      </w:r>
    </w:p>
    <w:p w:rsidR="00677FC6" w:rsidRPr="00677FC6" w:rsidRDefault="00775312" w:rsidP="00255C11">
      <w:pPr>
        <w:tabs>
          <w:tab w:val="left" w:pos="0"/>
        </w:tabs>
        <w:jc w:val="both"/>
        <w:rPr>
          <w:rStyle w:val="FontStyle22"/>
          <w:noProof/>
          <w:sz w:val="28"/>
          <w:szCs w:val="28"/>
          <w:lang w:val="kk-KZ"/>
        </w:rPr>
      </w:pPr>
      <w:r w:rsidRPr="00677FC6">
        <w:rPr>
          <w:rStyle w:val="FontStyle22"/>
          <w:noProof/>
          <w:sz w:val="28"/>
          <w:szCs w:val="28"/>
          <w:lang w:val="kk-KZ"/>
        </w:rPr>
        <w:t xml:space="preserve">Еліміздегі өзара ауыстырымдылыктың, қысқаша </w:t>
      </w:r>
      <w:r w:rsidRPr="00677FC6">
        <w:rPr>
          <w:rStyle w:val="FontStyle22"/>
          <w:sz w:val="28"/>
          <w:szCs w:val="28"/>
          <w:lang w:val="kk-KZ"/>
        </w:rPr>
        <w:t xml:space="preserve">даму </w:t>
      </w:r>
      <w:r w:rsidRPr="00677FC6">
        <w:rPr>
          <w:rStyle w:val="FontStyle22"/>
          <w:noProof/>
          <w:sz w:val="28"/>
          <w:szCs w:val="28"/>
          <w:lang w:val="kk-KZ"/>
        </w:rPr>
        <w:t xml:space="preserve">тарихы. </w:t>
      </w:r>
    </w:p>
    <w:p w:rsidR="00677FC6" w:rsidRPr="00F30A9F" w:rsidRDefault="00775312" w:rsidP="00255C11">
      <w:pPr>
        <w:tabs>
          <w:tab w:val="left" w:pos="0"/>
        </w:tabs>
        <w:jc w:val="both"/>
        <w:rPr>
          <w:rStyle w:val="FontStyle22"/>
          <w:noProof/>
          <w:sz w:val="28"/>
          <w:szCs w:val="28"/>
          <w:lang w:val="kk-KZ"/>
        </w:rPr>
      </w:pPr>
      <w:r w:rsidRPr="00F30A9F">
        <w:rPr>
          <w:rStyle w:val="FontStyle22"/>
          <w:noProof/>
          <w:sz w:val="28"/>
          <w:szCs w:val="28"/>
          <w:lang w:val="kk-KZ"/>
        </w:rPr>
        <w:t xml:space="preserve">Өзара ауыстырымдылыктың аныктамалары және оның түрлері. </w:t>
      </w:r>
    </w:p>
    <w:p w:rsidR="00421BD1" w:rsidRDefault="00775312" w:rsidP="00255C11">
      <w:pPr>
        <w:tabs>
          <w:tab w:val="left" w:pos="0"/>
        </w:tabs>
        <w:jc w:val="both"/>
        <w:rPr>
          <w:rStyle w:val="FontStyle22"/>
          <w:noProof/>
          <w:sz w:val="28"/>
          <w:szCs w:val="28"/>
          <w:lang w:val="kk-KZ"/>
        </w:rPr>
      </w:pPr>
      <w:r w:rsidRPr="00F30A9F">
        <w:rPr>
          <w:rStyle w:val="FontStyle22"/>
          <w:noProof/>
          <w:sz w:val="28"/>
          <w:szCs w:val="28"/>
          <w:lang w:val="kk-KZ"/>
        </w:rPr>
        <w:t xml:space="preserve">Дәлдік шектер (шақтамалар) мен отырғызулар (кондырулар) жүйесі туралы ұғым. </w:t>
      </w:r>
    </w:p>
    <w:p w:rsidR="00677FC6" w:rsidRPr="00F30A9F" w:rsidRDefault="00775312" w:rsidP="00255C11">
      <w:pPr>
        <w:tabs>
          <w:tab w:val="left" w:pos="0"/>
        </w:tabs>
        <w:jc w:val="both"/>
        <w:rPr>
          <w:rStyle w:val="FontStyle22"/>
          <w:noProof/>
          <w:sz w:val="28"/>
          <w:szCs w:val="28"/>
          <w:lang w:val="kk-KZ"/>
        </w:rPr>
      </w:pPr>
      <w:r w:rsidRPr="00F30A9F">
        <w:rPr>
          <w:rStyle w:val="FontStyle22"/>
          <w:noProof/>
          <w:sz w:val="28"/>
          <w:szCs w:val="28"/>
          <w:lang w:val="kk-KZ"/>
        </w:rPr>
        <w:t xml:space="preserve">Дәлдік </w:t>
      </w:r>
      <w:r w:rsidRPr="00F30A9F">
        <w:rPr>
          <w:rStyle w:val="FontStyle22"/>
          <w:sz w:val="28"/>
          <w:szCs w:val="28"/>
          <w:lang w:val="kk-KZ"/>
        </w:rPr>
        <w:t xml:space="preserve">шектер </w:t>
      </w:r>
      <w:r w:rsidRPr="00F30A9F">
        <w:rPr>
          <w:rStyle w:val="FontStyle22"/>
          <w:noProof/>
          <w:sz w:val="28"/>
          <w:szCs w:val="28"/>
          <w:lang w:val="kk-KZ"/>
        </w:rPr>
        <w:t xml:space="preserve">мен отырғызуларға арналған отандық стандарттарды талдау және оларды шетелдік сәйкес стандарттармен салыстыру. </w:t>
      </w:r>
    </w:p>
    <w:p w:rsidR="00677FC6" w:rsidRPr="00F30A9F" w:rsidRDefault="00775312" w:rsidP="00255C11">
      <w:pPr>
        <w:jc w:val="both"/>
        <w:rPr>
          <w:rStyle w:val="FontStyle22"/>
          <w:noProof/>
          <w:sz w:val="28"/>
          <w:szCs w:val="28"/>
          <w:lang w:val="kk-KZ"/>
        </w:rPr>
      </w:pPr>
      <w:r w:rsidRPr="00F30A9F">
        <w:rPr>
          <w:rStyle w:val="FontStyle22"/>
          <w:noProof/>
          <w:sz w:val="28"/>
          <w:szCs w:val="28"/>
          <w:lang w:val="kk-KZ"/>
        </w:rPr>
        <w:t xml:space="preserve">Өзара ауыстырымдылыктың функциональды принциптері. Дәлдікті бакылау принциптері. </w:t>
      </w:r>
    </w:p>
    <w:p w:rsidR="00AD787A" w:rsidRPr="00AD787A" w:rsidRDefault="00AD787A" w:rsidP="00ED4CB5">
      <w:pPr>
        <w:widowControl w:val="0"/>
        <w:autoSpaceDE w:val="0"/>
        <w:autoSpaceDN w:val="0"/>
        <w:adjustRightInd w:val="0"/>
        <w:rPr>
          <w:b/>
          <w:bCs/>
          <w:sz w:val="28"/>
          <w:szCs w:val="28"/>
          <w:lang w:val="kk-KZ"/>
        </w:rPr>
      </w:pPr>
      <w:r w:rsidRPr="00AD787A">
        <w:rPr>
          <w:b/>
          <w:bCs/>
          <w:sz w:val="28"/>
          <w:szCs w:val="28"/>
          <w:lang w:val="kk-KZ"/>
        </w:rPr>
        <w:t xml:space="preserve">      </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Өзара  ауыстырымдылық  </w:t>
      </w:r>
      <w:r w:rsidRPr="00AD787A">
        <w:rPr>
          <w:sz w:val="28"/>
          <w:szCs w:val="28"/>
          <w:lang w:val="kk-KZ"/>
        </w:rPr>
        <w:t>өзара  тәуелсіз  жасалынған  бөлшектерді  дайындықсыз, қосымша  өңдеусіз  машинаға  қойғанда,  машина  техникалық  жай-күйі  бойынша  қойылатын  шарттарға  сәйкес  өзінің функцияларын орындау қажет. Жөндеу жұмстарында да,өзара  ауыстырымдылық  кезінде  жинау  мен  ауыстырғанда  тәуелсіз  жасалған  кез-келген  бөлшектердің  қойылу  мүмкіндігін  қамтамасыз  етеді.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Өзара  ауыстырымдылық  келесі    </w:t>
      </w:r>
      <w:r w:rsidRPr="00AD787A">
        <w:rPr>
          <w:sz w:val="28"/>
          <w:szCs w:val="28"/>
          <w:lang w:val="kk-KZ"/>
        </w:rPr>
        <w:t>түрлерге  бөлінеді:  толық,  толық  емес,  ішкі, сытқы және  функционалды.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Толық өзара ауыстырымдылық</w:t>
      </w:r>
      <w:r w:rsidRPr="00AD787A">
        <w:rPr>
          <w:sz w:val="28"/>
          <w:szCs w:val="28"/>
          <w:lang w:val="kk-KZ"/>
        </w:rPr>
        <w:t>-машинаны немесе түйіндерді  жинау  кезінде бөлшектер жинағынан кез-келген бөлшекті машинаға  дайындықсыз, реттеусіз  және  қосымша  өңдеусіз  қою,  конструкциялау  мен өңдеу әдісі.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Толық емес ауыстырымдылық</w:t>
      </w:r>
      <w:r w:rsidRPr="00AD787A">
        <w:rPr>
          <w:sz w:val="28"/>
          <w:szCs w:val="28"/>
          <w:lang w:val="kk-KZ"/>
        </w:rPr>
        <w:t>-жинау немесе жөндеу алдында  бөлшектер әуелі  мөлшері  бойынша  бір  қатар  топтарға  топталынады, жинағанда  кез-келген бөлшегі қойылмайды, тек қана бір  белгілі мөлшер  тобын бөлшегі не болмаса компенсатор деп аталатын бір бөлшек  қойылады немесе біреуі таңдалып алынып,қосымша өлшенеді.Бұл  әдісті өте жоғары дәлдікті қосылыстарын алуда қолданылады.Кейде бұл  әдісті селективті жинау депте атайды.Мысалға,іштен жанатын  қозғалтқыштардың қосылыстары(поршень-цилиндр,иінді білік-ішпек  және т.б.) осы әдіспен жиналады.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Сыртқы өзара ауыстырымдылық</w:t>
      </w:r>
      <w:r w:rsidRPr="00AD787A">
        <w:rPr>
          <w:sz w:val="28"/>
          <w:szCs w:val="28"/>
          <w:lang w:val="kk-KZ"/>
        </w:rPr>
        <w:t>-түйіндердің сыртқы қосылыс беттерінің пішіні мен мөлшерлері және олардың пайдалану  көрсеткіштері арқылы сипаттайды.Мысалға,электрқозғалтқыштарда  өзара ауыстырымдылық мөлшері қуаты мен айналу жиілігімен  қамтамасыз  етіледі.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Ішкі ауыстырымдылық</w:t>
      </w:r>
      <w:r w:rsidRPr="00AD787A">
        <w:rPr>
          <w:sz w:val="28"/>
          <w:szCs w:val="28"/>
          <w:lang w:val="kk-KZ"/>
        </w:rPr>
        <w:t>-бір түйінге кіретін бөшектер дәлдігімен  сипатталады.Мысалға, домалау мойын тіректерінің домалау денелері  мен  сақиналары  өзара ауыстырмалы  болады.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Функционалды өзара ауыстырымдылық</w:t>
      </w:r>
      <w:r w:rsidRPr="00AD787A">
        <w:rPr>
          <w:sz w:val="28"/>
          <w:szCs w:val="28"/>
          <w:lang w:val="kk-KZ"/>
        </w:rPr>
        <w:t>-кез-келген бөлшектің  жеткілікті қызмет функциясымен сипатталатын  өзара  ауыстырымдылық.  Мысалға, керекті айналу моментін беретін тісті доңғалақтар белгілі  беріліс  қатынасымен  сипатталады.</w:t>
      </w:r>
    </w:p>
    <w:p w:rsidR="00AD787A" w:rsidRPr="00AD787A" w:rsidRDefault="00AD787A" w:rsidP="00ED4CB5">
      <w:pPr>
        <w:widowControl w:val="0"/>
        <w:autoSpaceDE w:val="0"/>
        <w:autoSpaceDN w:val="0"/>
        <w:adjustRightInd w:val="0"/>
        <w:ind w:firstLine="708"/>
        <w:rPr>
          <w:b/>
          <w:bCs/>
          <w:sz w:val="28"/>
          <w:szCs w:val="28"/>
          <w:lang w:val="kk-KZ"/>
        </w:rPr>
      </w:pPr>
      <w:r w:rsidRPr="00AD787A">
        <w:rPr>
          <w:sz w:val="28"/>
          <w:szCs w:val="28"/>
          <w:lang w:val="kk-KZ"/>
        </w:rPr>
        <w:lastRenderedPageBreak/>
        <w:t>Бұрынғы Мысыр(Египет) еліндегі салмағы бірнеше тоннаболатын "тастардан"жасалған пирамидалары."Тастарының" арасынан ине өткізе  алмайсыздар, б.а  ол "тастар" өте дл  келтіріліп жасалған.</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Биіктігі </w:t>
      </w:r>
      <w:smartTag w:uri="urn:schemas-microsoft-com:office:smarttags" w:element="metricconverter">
        <w:smartTagPr>
          <w:attr w:name="ProductID" w:val="90 м"/>
        </w:smartTagPr>
        <w:r w:rsidRPr="00AD787A">
          <w:rPr>
            <w:sz w:val="28"/>
            <w:szCs w:val="28"/>
            <w:lang w:val="kk-KZ"/>
          </w:rPr>
          <w:t>90 м</w:t>
        </w:r>
      </w:smartTag>
      <w:r w:rsidRPr="00AD787A">
        <w:rPr>
          <w:sz w:val="28"/>
          <w:szCs w:val="28"/>
          <w:lang w:val="kk-KZ"/>
        </w:rPr>
        <w:t xml:space="preserve"> болатын Вавилон мұнарасын тұрғызуға өзара  ауыстырымдылық  дәлдігі  жоғары   85млн. кірпіш  жұмсалған.</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Ресейде өзара ауыстырымдылық 18-ші ғасырда қару-жарақ жасауда  қолданыла басталды, б.а 1761  жылы Тула және Ижевск  мылтық жасау  зауыттарында  өзара  ауыстырмалы бөлшектер қолданыла бастады.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ХІХ ғасыр аяғы мен ХХ ғасыр басында өзара  ауыстырымдылық  жалпы  машина жасауда(тігін машиналарын,станоктарды)қолданыла  бастады.</w:t>
      </w:r>
    </w:p>
    <w:p w:rsidR="00AD787A" w:rsidRPr="00AD787A" w:rsidRDefault="00AD787A" w:rsidP="00ED4CB5">
      <w:pPr>
        <w:widowControl w:val="0"/>
        <w:autoSpaceDE w:val="0"/>
        <w:autoSpaceDN w:val="0"/>
        <w:adjustRightInd w:val="0"/>
        <w:jc w:val="both"/>
        <w:rPr>
          <w:b/>
          <w:bCs/>
          <w:i/>
          <w:iCs/>
          <w:sz w:val="28"/>
          <w:szCs w:val="28"/>
          <w:lang w:val="kk-KZ"/>
        </w:rPr>
      </w:pPr>
      <w:r w:rsidRPr="00AD787A">
        <w:rPr>
          <w:sz w:val="28"/>
          <w:szCs w:val="28"/>
          <w:lang w:val="kk-KZ"/>
        </w:rPr>
        <w:t xml:space="preserve">  1918 жылы Ленин декретімен Ресейде метрлік жүйе қолданыла  бастады,оған дейін үш түрлі өлшем бірліктері қолданылып келді:аршин, дюйм және метр.</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1925 жылы 15 қыркүйекте  Ресейде стандарт   комитеті  құрылды.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1975 жылы ИСО (ISO)Халықаралық стандарт жүйесі негізінде жаңа  стандарт жүйесі зерттелініп,дайындалды.ИСО жүйесі Біріккен Ұлттар  ұйымында 1947  жылдан  бастап қолданылып  келеді. </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1976 жылы наурыз айының 16-да КСРО Министрлер Кеңесі  құрамындағы стандарт комитетінің №632-қаулысы бойынша  " Қондырулар мен дәлдік шектер бірыңғай жүйесін" қолдану ұсынылған.  Бұл жүйе КСРО-да 1977 жылы 1қаңтарынан  бастап 1980 жылдың 1 қаңтарына дейін толық енгізілді.Қазіргі кезде бұл жүйе Қазақстан  Республикасы  қолданылуда.</w:t>
      </w:r>
    </w:p>
    <w:p w:rsidR="00AD787A" w:rsidRDefault="00AD787A" w:rsidP="00ED4CB5">
      <w:pPr>
        <w:jc w:val="both"/>
        <w:rPr>
          <w:b/>
          <w:sz w:val="28"/>
          <w:szCs w:val="28"/>
          <w:lang w:val="kk-KZ"/>
        </w:rPr>
      </w:pPr>
    </w:p>
    <w:p w:rsidR="00025192" w:rsidRPr="00AD787A" w:rsidRDefault="00025192" w:rsidP="00025192">
      <w:pPr>
        <w:widowControl w:val="0"/>
        <w:autoSpaceDE w:val="0"/>
        <w:autoSpaceDN w:val="0"/>
        <w:adjustRightInd w:val="0"/>
        <w:jc w:val="center"/>
        <w:rPr>
          <w:b/>
          <w:bCs/>
          <w:sz w:val="28"/>
          <w:szCs w:val="28"/>
          <w:lang w:val="kk-KZ"/>
        </w:rPr>
      </w:pPr>
      <w:r w:rsidRPr="00AD787A">
        <w:rPr>
          <w:b/>
          <w:bCs/>
          <w:sz w:val="28"/>
          <w:szCs w:val="28"/>
          <w:lang w:val="kk-KZ"/>
        </w:rPr>
        <w:t>Қондырулар мен дәлдік  шектер бірыңғай жүйесі (ҚДБЖ)</w:t>
      </w:r>
    </w:p>
    <w:p w:rsidR="00025192" w:rsidRPr="00AD787A" w:rsidRDefault="00025192" w:rsidP="00025192">
      <w:pPr>
        <w:widowControl w:val="0"/>
        <w:autoSpaceDE w:val="0"/>
        <w:autoSpaceDN w:val="0"/>
        <w:adjustRightInd w:val="0"/>
        <w:rPr>
          <w:sz w:val="28"/>
          <w:szCs w:val="28"/>
          <w:lang w:val="kk-KZ"/>
        </w:rPr>
      </w:pPr>
      <w:r w:rsidRPr="00AD787A">
        <w:rPr>
          <w:b/>
          <w:bCs/>
          <w:sz w:val="28"/>
          <w:szCs w:val="28"/>
          <w:lang w:val="kk-KZ"/>
        </w:rPr>
        <w:t xml:space="preserve">    </w:t>
      </w:r>
      <w:r w:rsidRPr="00AD787A">
        <w:rPr>
          <w:sz w:val="28"/>
          <w:szCs w:val="28"/>
          <w:lang w:val="kk-KZ"/>
        </w:rPr>
        <w:t>Қондырулар мен дәлдік шектер жүйесі деп заңды түрде экспериментальды зерттелініп, теориялы мазмұндалынып құрастырылып, стандарт түрінде бекітілген қондырулар мен дәлдік шектер қатарын айтады.</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Біздің елде және басқа тәуесіз мемлекеттер достастығы мемлекеттерінде қондырулар  мен дәлдік шектер бірыңғай жүйесі қолданылады. Бұл жүйе стандарттаудың халықаралық ұжымының (ИСО) ұсыныстырына сәйкес құрастырылған және 25346-89 МемСТ стандарты ретінде тіркелген.</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Бұл стандарт нормативтік-техникалық құжаттар жинағының  біріне жатады. Бұл құжат машина жасаудағы келесі қосылыстарға  таралады,тегіс цилиндрлі,жазықты, конусты, бұрандалы, тісті берілістер, шлицалы және т.б.</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ҚДБЖ жүйесінің қолданылуы ТМД елдері арасында және халықаралық масштабта машина тетіктері мен түйіндері  өзара  ауыстырымдылығын  қамтамасыз ету, техникалық құжаттарының жазылуын бірдей жүйеде жүргізіледі, бақылау-өлшеу аспаптар паркі бірдейлігін қамтамасыз етеді. ҚДБЖ жүйесін бұрынғы КСРО мемлекетінде енгізу 01.01.1977 жылда басталып,01.01.1980 жылы аяқталды.</w:t>
      </w:r>
    </w:p>
    <w:p w:rsidR="00025192" w:rsidRPr="00AD787A" w:rsidRDefault="00025192" w:rsidP="00025192">
      <w:pPr>
        <w:widowControl w:val="0"/>
        <w:autoSpaceDE w:val="0"/>
        <w:autoSpaceDN w:val="0"/>
        <w:adjustRightInd w:val="0"/>
        <w:jc w:val="center"/>
        <w:rPr>
          <w:sz w:val="28"/>
          <w:szCs w:val="28"/>
          <w:lang w:val="kk-KZ"/>
        </w:rPr>
      </w:pPr>
      <w:r w:rsidRPr="00AD787A">
        <w:rPr>
          <w:b/>
          <w:bCs/>
          <w:sz w:val="28"/>
          <w:szCs w:val="28"/>
          <w:lang w:val="kk-KZ"/>
        </w:rPr>
        <w:t>ИСО қондырулар мен дәлдік шектер жүйесі</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Біздің елде қолданылып жүрген тетіктер мен  қосылыстарға арналған қондырулар мен  дәлдік шектер халықаралық ИСО жүйесі негізінде құрастырылған. ИСО  жүйесі ИСА жүйесіне негізделген. ИСА жүйесінің  бірінші жобасы Германия, Франция, Чехославакия, Швейцария және Швецарияның бірнеше мамандарының ұсынысы бойынша 1931 жылы </w:t>
      </w:r>
      <w:r w:rsidRPr="00AD787A">
        <w:rPr>
          <w:sz w:val="28"/>
          <w:szCs w:val="28"/>
          <w:lang w:val="kk-KZ"/>
        </w:rPr>
        <w:lastRenderedPageBreak/>
        <w:t xml:space="preserve">жарияланды, ал аяқталған вариантты 1935 жылы жарияланды, құжат ретінде 1940 жылы ИСА -ның №25-бюллетенінде бекітілді. Елдердің қондырулар  мен дәлдік шектер  халықаралық жүйесіне  көшуі 1932.......1936ж. Қазіргі кезде ғлемнің барлық дамыған және дамып келе жатқан елдерінде ИСО жүйесі қолдынылып келеді,б,а. бұл елдер ИСо ұсыныстары мен стандарттарын құрастырған. </w:t>
      </w:r>
    </w:p>
    <w:p w:rsidR="00025192" w:rsidRPr="00AD787A" w:rsidRDefault="00025192" w:rsidP="00025192">
      <w:pPr>
        <w:widowControl w:val="0"/>
        <w:autoSpaceDE w:val="0"/>
        <w:autoSpaceDN w:val="0"/>
        <w:adjustRightInd w:val="0"/>
        <w:jc w:val="center"/>
        <w:rPr>
          <w:b/>
          <w:bCs/>
          <w:sz w:val="28"/>
          <w:szCs w:val="28"/>
          <w:lang w:val="kk-KZ"/>
        </w:rPr>
      </w:pPr>
      <w:r w:rsidRPr="00AD787A">
        <w:rPr>
          <w:b/>
          <w:bCs/>
          <w:sz w:val="28"/>
          <w:szCs w:val="28"/>
          <w:lang w:val="kk-KZ"/>
        </w:rPr>
        <w:t>ҚДБЖ жүйесінің жалпы принциптері</w:t>
      </w:r>
    </w:p>
    <w:p w:rsidR="00025192" w:rsidRPr="00AD787A" w:rsidRDefault="00025192" w:rsidP="00025192">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ҚДБЖ жүйесі ТМД елдерінде 25346-89 МемСТ және 25347-МемСТ стандарттар ретінде берілген. Бұл стандарттарда автомобильдер, трактор және ауыл шаруашылығы машиналарындағы тетіктердің мөлшерлері 1....500мм дейін болады. Сондықтан бұл аралықтағы мөлшерлердің қондырулармен дәлдік шектер жүйелеріне көп көңіл бөлінген. ҚДБЖ  жүйесі келесі принциптермен сипатталынады:негізгі жүйелер, негізгі тетіктің длдік өрісінің орналасуы, длдік шегі бірлігі, квалиттер мен негізгі ауытқулар қатар, мөлшер аралықтары және температуралық ереже.</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І принцип. Негізгі жүйелер</w:t>
      </w:r>
      <w:r w:rsidRPr="00AD787A">
        <w:rPr>
          <w:sz w:val="28"/>
          <w:szCs w:val="28"/>
          <w:lang w:val="kk-KZ"/>
        </w:rPr>
        <w:t>.Стандарттарпен екі бір-бірімен тең құқылы қондырулар жүйесі бекітілген:тесік жүйесі және білік жүйесі.</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Тесік жүйесі </w:t>
      </w:r>
      <w:r w:rsidRPr="00AD787A">
        <w:rPr>
          <w:sz w:val="28"/>
          <w:szCs w:val="28"/>
          <w:lang w:val="kk-KZ"/>
        </w:rPr>
        <w:t>деп бірдей нақты (dn) мөлшерлі дәлдік квалитеттерінде тесіктің шекті мөлшерлері (Dmin,Dmax) барлық қондруда өзгеріссіз қалатын, ал әртүрлі сипаттамалы қосылстарды біліктің шекті мөлшерлерін өзгерту арқылы алынатын қондырулармен дәлдік шектер жинағын айтамыз. Бұл жүйеде негізгі тетік тесік болады, ал оның төменгі шекті ауытқуы мемлекеттік стандарт бойынша нөлге тең болады (EI=0).</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 Білік жүйесі </w:t>
      </w:r>
      <w:r w:rsidRPr="00AD787A">
        <w:rPr>
          <w:sz w:val="28"/>
          <w:szCs w:val="28"/>
          <w:lang w:val="kk-KZ"/>
        </w:rPr>
        <w:t>деп бірдей нақты (dn) мөлшерді дәлдік квалитеттерінде біліктің шекті мөлшерлері(dmin,dmax)барлық қондыруларда өзгеріссіз  қалатын, ал әртүрлі сипаттамалы қосылстар тесік шекті мөлшерлерін өзгерту арқылы алынатын қондырулар мен дәлдік шектер жинағын айтамыз. Бұл жүйедегі негізгі тетік білік болады, ал оның жоғарғы шекті ауытқуы нөлге тең болады (es=0).</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Жүйені таңдау экономикалық,конструкциялық және технологиялқ жағдайды есепке алу арқлы жүргізіледі. Көбінесе тесік жүйесі қолданлад,өйткені ол білікті өңдеу технологиялық жағдайынан оңайырақ жүргізіледі.</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Білік жүйесі, егер бір қосылыста бірнеше сипаттамалы қосылыс болса ғана қолданылады. Мысалға, трактор немесе автомобиль қозғалтқышының піспек (поршень)-піспек саусағы-шатун жоғарғы басы арасындағы қосылыс.</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ІІ принцип. Негізгі тетіктің дәлдік өрісінің орналасуы (25347-89 МемСТ</w:t>
      </w:r>
      <w:r w:rsidRPr="00AD787A">
        <w:rPr>
          <w:sz w:val="28"/>
          <w:szCs w:val="28"/>
          <w:lang w:val="kk-KZ"/>
        </w:rPr>
        <w:t xml:space="preserve">) </w:t>
      </w:r>
    </w:p>
    <w:p w:rsidR="00025192" w:rsidRPr="00AD787A" w:rsidRDefault="00025192" w:rsidP="00025192">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Негізгі тетіктің дәлдік өрісі нөлдік сызығының(0-0) симметриялы немесе асимметриялы орналасуы мүмкін. ҚДБЖ жүйесінде негізгі тетік тесік дәлдік шек өрісінің бір жақты орналасуы қабылданған б.а. негізгі тесіктің дәлдік шек өрісі  нөлдік сызығынан басталып (TD),жоғары қарай (</w:t>
      </w:r>
      <w:r w:rsidR="0042302D">
        <w:rPr>
          <w:sz w:val="28"/>
          <w:szCs w:val="28"/>
          <w:lang w:val="kk-KZ"/>
        </w:rPr>
        <w:t>1</w:t>
      </w:r>
      <w:r w:rsidRPr="00AD787A">
        <w:rPr>
          <w:sz w:val="28"/>
          <w:szCs w:val="28"/>
          <w:lang w:val="kk-KZ"/>
        </w:rPr>
        <w:t>.1 а-сурет) орналасады, ал негізгі біліктің  дәлдік шек өрісі  нөлдік сызықтан  басталып (Td) төмен қарай (</w:t>
      </w:r>
      <w:r w:rsidR="0042302D">
        <w:rPr>
          <w:sz w:val="28"/>
          <w:szCs w:val="28"/>
          <w:lang w:val="kk-KZ"/>
        </w:rPr>
        <w:t>1</w:t>
      </w:r>
      <w:r w:rsidRPr="00AD787A">
        <w:rPr>
          <w:sz w:val="28"/>
          <w:szCs w:val="28"/>
          <w:lang w:val="kk-KZ"/>
        </w:rPr>
        <w:t xml:space="preserve">.1 б-сурет) орнасады. Бұл жүйеде егер длдік  шектер жүйесінде берілсе, онда тесіктің төменгі ауытқуы (EI=0) барлық жағдайда нөлге тең болады, ал длдік шектер білік жүйесінде берілсе, онда біліктің жоғарғы ауытқуы (es=0) </w:t>
      </w:r>
      <w:r w:rsidRPr="00AD787A">
        <w:rPr>
          <w:sz w:val="28"/>
          <w:szCs w:val="28"/>
          <w:lang w:val="kk-KZ"/>
        </w:rPr>
        <w:lastRenderedPageBreak/>
        <w:t>барл</w:t>
      </w:r>
      <w:r w:rsidR="00CB631E">
        <w:rPr>
          <w:sz w:val="28"/>
          <w:szCs w:val="28"/>
          <w:lang w:val="kk-KZ"/>
        </w:rPr>
        <w:t>ы</w:t>
      </w:r>
      <w:r w:rsidRPr="00AD787A">
        <w:rPr>
          <w:sz w:val="28"/>
          <w:szCs w:val="28"/>
          <w:lang w:val="kk-KZ"/>
        </w:rPr>
        <w:t>қ жағдайда нөлге тең болады.</w:t>
      </w:r>
    </w:p>
    <w:p w:rsidR="00025192" w:rsidRPr="00AD787A" w:rsidRDefault="00025192" w:rsidP="00025192">
      <w:pPr>
        <w:widowControl w:val="0"/>
        <w:autoSpaceDE w:val="0"/>
        <w:autoSpaceDN w:val="0"/>
        <w:adjustRightInd w:val="0"/>
        <w:rPr>
          <w:sz w:val="28"/>
          <w:szCs w:val="28"/>
          <w:lang w:val="kk-KZ"/>
        </w:rPr>
      </w:pPr>
    </w:p>
    <w:p w:rsidR="00025192" w:rsidRPr="00AD787A" w:rsidRDefault="00EF097F" w:rsidP="00025192">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5219065" cy="1828800"/>
            <wp:effectExtent l="19050" t="0" r="63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
                    <a:srcRect/>
                    <a:stretch>
                      <a:fillRect/>
                    </a:stretch>
                  </pic:blipFill>
                  <pic:spPr bwMode="auto">
                    <a:xfrm>
                      <a:off x="0" y="0"/>
                      <a:ext cx="5219065" cy="1828800"/>
                    </a:xfrm>
                    <a:prstGeom prst="rect">
                      <a:avLst/>
                    </a:prstGeom>
                    <a:noFill/>
                    <a:ln w="9525">
                      <a:noFill/>
                      <a:miter lim="800000"/>
                      <a:headEnd/>
                      <a:tailEnd/>
                    </a:ln>
                  </pic:spPr>
                </pic:pic>
              </a:graphicData>
            </a:graphic>
          </wp:inline>
        </w:drawing>
      </w:r>
    </w:p>
    <w:p w:rsidR="00025192" w:rsidRPr="00AD787A" w:rsidRDefault="0042302D" w:rsidP="00025192">
      <w:pPr>
        <w:widowControl w:val="0"/>
        <w:autoSpaceDE w:val="0"/>
        <w:autoSpaceDN w:val="0"/>
        <w:adjustRightInd w:val="0"/>
        <w:jc w:val="center"/>
        <w:rPr>
          <w:bCs/>
          <w:sz w:val="28"/>
          <w:szCs w:val="28"/>
          <w:lang w:val="kk-KZ"/>
        </w:rPr>
      </w:pPr>
      <w:r>
        <w:rPr>
          <w:bCs/>
          <w:sz w:val="28"/>
          <w:szCs w:val="28"/>
          <w:lang w:val="kk-KZ"/>
        </w:rPr>
        <w:t>1</w:t>
      </w:r>
      <w:r w:rsidR="00025192" w:rsidRPr="00AD787A">
        <w:rPr>
          <w:bCs/>
          <w:sz w:val="28"/>
          <w:szCs w:val="28"/>
          <w:lang w:val="kk-KZ"/>
        </w:rPr>
        <w:t>.1 сурет. Негізгі тетіктің дәлдік шек өрісінің орналасуы: а-негізгі тесік дәлдік шек өрісі; б-негізгі білік дәлдік шек өрісі.</w:t>
      </w:r>
    </w:p>
    <w:p w:rsidR="00025192" w:rsidRPr="00AD787A" w:rsidRDefault="00025192" w:rsidP="00025192">
      <w:pPr>
        <w:widowControl w:val="0"/>
        <w:autoSpaceDE w:val="0"/>
        <w:autoSpaceDN w:val="0"/>
        <w:adjustRightInd w:val="0"/>
        <w:rPr>
          <w:b/>
          <w:bCs/>
          <w:sz w:val="28"/>
          <w:szCs w:val="28"/>
          <w:lang w:val="kk-KZ"/>
        </w:rPr>
      </w:pPr>
      <w:r w:rsidRPr="00AD787A">
        <w:rPr>
          <w:b/>
          <w:bCs/>
          <w:sz w:val="28"/>
          <w:szCs w:val="28"/>
          <w:lang w:val="kk-KZ"/>
        </w:rPr>
        <w:t xml:space="preserve"> ІІІ принцип.Дәлдік шек бірлігі (25376-89 МемСТ) </w:t>
      </w:r>
    </w:p>
    <w:p w:rsidR="00025192" w:rsidRPr="00AD787A" w:rsidRDefault="00025192" w:rsidP="00025192">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Дәлдік шек мөлшерін стандартты белгілеу үшін дәлдік шек бірлігі қолданылады.</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Дәлдік шек бірлігі метрологиялық, технологиялық,конструкторлық факторлардың әсерін көрсетеді, дәлдік шегінің нақты мөлшеріне тәуелділігін білдіреді (</w:t>
      </w:r>
      <w:r w:rsidR="0042302D">
        <w:rPr>
          <w:sz w:val="28"/>
          <w:szCs w:val="28"/>
          <w:lang w:val="kk-KZ"/>
        </w:rPr>
        <w:t>1</w:t>
      </w:r>
      <w:r w:rsidRPr="00AD787A">
        <w:rPr>
          <w:sz w:val="28"/>
          <w:szCs w:val="28"/>
          <w:lang w:val="kk-KZ"/>
        </w:rPr>
        <w:t>.1-сурет), дәлдік шегімен шектелінеді және дәлдік өлшемі болады. Өндірісте, әртүрлі жағдайда тесік диаметрі артқан сайын керекті дәлдікті алу  қиындайтыны белгілі, б.а. диаметр артқан сайын өңдеу қателігі артады. Оны дәлелдеу үшін бірқатар бірдей жағдайда  дұрыс жұмыс істейтін станоктарда бір иөлшерлерге ү</w:t>
      </w:r>
      <w:r w:rsidR="00310E09">
        <w:rPr>
          <w:sz w:val="28"/>
          <w:szCs w:val="28"/>
          <w:lang w:val="kk-KZ"/>
        </w:rPr>
        <w:t>лкен партиялы тетіктерді өңделеді</w:t>
      </w:r>
      <w:r w:rsidRPr="00AD787A">
        <w:rPr>
          <w:sz w:val="28"/>
          <w:szCs w:val="28"/>
          <w:lang w:val="kk-KZ"/>
        </w:rPr>
        <w:t xml:space="preserve">. Сосын ол тетіктерді өлшем, орташа квадратты ауытқуларын анықтадық және мөлшерлер жайғасу </w:t>
      </w:r>
      <w:r w:rsidR="00310E09">
        <w:rPr>
          <w:sz w:val="28"/>
          <w:szCs w:val="28"/>
          <w:lang w:val="kk-KZ"/>
        </w:rPr>
        <w:t xml:space="preserve">өрісі </w:t>
      </w:r>
      <w:r w:rsidRPr="00AD787A">
        <w:rPr>
          <w:sz w:val="28"/>
          <w:szCs w:val="28"/>
          <w:lang w:val="kk-KZ"/>
        </w:rPr>
        <w:t>та</w:t>
      </w:r>
      <w:r w:rsidR="00677417">
        <w:rPr>
          <w:sz w:val="28"/>
          <w:szCs w:val="28"/>
          <w:lang w:val="kk-KZ"/>
        </w:rPr>
        <w:t>былады.</w:t>
      </w:r>
      <w:r w:rsidRPr="00AD787A">
        <w:rPr>
          <w:sz w:val="28"/>
          <w:szCs w:val="28"/>
          <w:lang w:val="kk-KZ"/>
        </w:rPr>
        <w:t>.</w:t>
      </w:r>
    </w:p>
    <w:p w:rsidR="00025192" w:rsidRPr="00AD787A" w:rsidRDefault="00EF097F" w:rsidP="00025192">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3165475" cy="2841625"/>
            <wp:effectExtent l="1905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
                    <a:srcRect/>
                    <a:stretch>
                      <a:fillRect/>
                    </a:stretch>
                  </pic:blipFill>
                  <pic:spPr bwMode="auto">
                    <a:xfrm>
                      <a:off x="0" y="0"/>
                      <a:ext cx="3165475" cy="2841625"/>
                    </a:xfrm>
                    <a:prstGeom prst="rect">
                      <a:avLst/>
                    </a:prstGeom>
                    <a:noFill/>
                    <a:ln w="9525">
                      <a:noFill/>
                      <a:miter lim="800000"/>
                      <a:headEnd/>
                      <a:tailEnd/>
                    </a:ln>
                  </pic:spPr>
                </pic:pic>
              </a:graphicData>
            </a:graphic>
          </wp:inline>
        </w:drawing>
      </w:r>
    </w:p>
    <w:p w:rsidR="00025192" w:rsidRPr="00AD787A" w:rsidRDefault="0042302D" w:rsidP="00025192">
      <w:pPr>
        <w:widowControl w:val="0"/>
        <w:autoSpaceDE w:val="0"/>
        <w:autoSpaceDN w:val="0"/>
        <w:adjustRightInd w:val="0"/>
        <w:jc w:val="center"/>
        <w:rPr>
          <w:sz w:val="28"/>
          <w:szCs w:val="28"/>
          <w:lang w:val="kk-KZ"/>
        </w:rPr>
      </w:pPr>
      <w:r>
        <w:rPr>
          <w:sz w:val="28"/>
          <w:szCs w:val="28"/>
          <w:lang w:val="kk-KZ"/>
        </w:rPr>
        <w:t>1</w:t>
      </w:r>
      <w:r w:rsidR="00025192" w:rsidRPr="00AD787A">
        <w:rPr>
          <w:sz w:val="28"/>
          <w:szCs w:val="28"/>
          <w:lang w:val="kk-KZ"/>
        </w:rPr>
        <w:t>.2-сурет.Бөлініп  таралу өрісінің өңделетін диаметріне байланысы</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Осылай алынған нәтиже бойынша қисықтарын салдық (</w:t>
      </w:r>
      <w:r w:rsidR="0042302D">
        <w:rPr>
          <w:sz w:val="28"/>
          <w:szCs w:val="28"/>
          <w:lang w:val="kk-KZ"/>
        </w:rPr>
        <w:t>1</w:t>
      </w:r>
      <w:r w:rsidRPr="00AD787A">
        <w:rPr>
          <w:sz w:val="28"/>
          <w:szCs w:val="28"/>
          <w:lang w:val="kk-KZ"/>
        </w:rPr>
        <w:t>.2-сурет).Сонда қолданған жабдықтарда қателігі  диаметрге байланыстылығын анықтадық (</w:t>
      </w:r>
      <w:r w:rsidR="0042302D">
        <w:rPr>
          <w:sz w:val="28"/>
          <w:szCs w:val="28"/>
          <w:lang w:val="kk-KZ"/>
        </w:rPr>
        <w:t>1</w:t>
      </w:r>
      <w:r w:rsidRPr="00AD787A">
        <w:rPr>
          <w:sz w:val="28"/>
          <w:szCs w:val="28"/>
          <w:lang w:val="kk-KZ"/>
        </w:rPr>
        <w:t>.1-сурет) Бірақ та барлық өңдеу тәсілдерінің қисық сызықтық сипаттамасы бойынша қателіктің диаметріне байланысты жайғасуы бір белгілі заңға бағынышты болады, ол блайша жазылуға тиіс:</w:t>
      </w:r>
    </w:p>
    <w:p w:rsidR="00025192" w:rsidRPr="00AD787A" w:rsidRDefault="00EF097F" w:rsidP="00025192">
      <w:pPr>
        <w:widowControl w:val="0"/>
        <w:autoSpaceDE w:val="0"/>
        <w:autoSpaceDN w:val="0"/>
        <w:adjustRightInd w:val="0"/>
        <w:jc w:val="center"/>
        <w:rPr>
          <w:sz w:val="28"/>
          <w:szCs w:val="28"/>
          <w:lang w:val="kk-KZ"/>
        </w:rPr>
      </w:pPr>
      <w:r>
        <w:rPr>
          <w:noProof/>
          <w:sz w:val="28"/>
          <w:szCs w:val="28"/>
          <w:lang w:val="kk-KZ" w:eastAsia="kk-KZ"/>
        </w:rPr>
        <w:lastRenderedPageBreak/>
        <w:drawing>
          <wp:inline distT="0" distB="0" distL="0" distR="0">
            <wp:extent cx="1252220" cy="422275"/>
            <wp:effectExtent l="19050" t="0" r="508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
                      <a:lum contrast="20000"/>
                    </a:blip>
                    <a:srcRect/>
                    <a:stretch>
                      <a:fillRect/>
                    </a:stretch>
                  </pic:blipFill>
                  <pic:spPr bwMode="auto">
                    <a:xfrm>
                      <a:off x="0" y="0"/>
                      <a:ext cx="1252220" cy="422275"/>
                    </a:xfrm>
                    <a:prstGeom prst="rect">
                      <a:avLst/>
                    </a:prstGeom>
                    <a:noFill/>
                    <a:ln w="9525">
                      <a:noFill/>
                      <a:miter lim="800000"/>
                      <a:headEnd/>
                      <a:tailEnd/>
                    </a:ln>
                  </pic:spPr>
                </pic:pic>
              </a:graphicData>
            </a:graphic>
          </wp:inline>
        </w:drawing>
      </w:r>
    </w:p>
    <w:p w:rsidR="00025192" w:rsidRPr="00AD787A" w:rsidRDefault="00025192" w:rsidP="00025192">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Мұндағы:өңдеу тәсіліне байланысты еселегіш білікті ажарлауда С=0,005,ал тесікті ажарлауда С=0,008;х=2,5...3,5; dn-нақты диаметр</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ҚДБЖ жүйесінің дәлдік шек бірлігі металдан жасалған мөлшері 1........500 мм дейін цилиндрлі тетікті өңдеу тғжірибесін жүйелеу мен зерттеу негізінде алнады. Мұнда бірдей технологиялық жағдайда жасағанда қателік тетік диаметріне байланысты екені дәлелденген.</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ИСО және ҚДБЖ жүйесінде дәлдік шек бірлігі 1.....500мм мөлшерлерге келесі формуламен анықталынады: </w:t>
      </w:r>
    </w:p>
    <w:p w:rsidR="00025192" w:rsidRPr="00AD787A" w:rsidRDefault="00EF097F" w:rsidP="00025192">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1800860" cy="365760"/>
            <wp:effectExtent l="19050" t="0" r="889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
                      <a:lum contrast="20000"/>
                    </a:blip>
                    <a:srcRect/>
                    <a:stretch>
                      <a:fillRect/>
                    </a:stretch>
                  </pic:blipFill>
                  <pic:spPr bwMode="auto">
                    <a:xfrm>
                      <a:off x="0" y="0"/>
                      <a:ext cx="1800860" cy="365760"/>
                    </a:xfrm>
                    <a:prstGeom prst="rect">
                      <a:avLst/>
                    </a:prstGeom>
                    <a:noFill/>
                    <a:ln w="9525">
                      <a:noFill/>
                      <a:miter lim="800000"/>
                      <a:headEnd/>
                      <a:tailEnd/>
                    </a:ln>
                  </pic:spPr>
                </pic:pic>
              </a:graphicData>
            </a:graphic>
          </wp:inline>
        </w:drawing>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мұндағы:Dи-шекті мөлшерлердің аралқ орташа геометриялық мәні</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Шекті мөлшерлердің орташа геометриялық мәні келесі формуламен анықталады:</w:t>
      </w:r>
    </w:p>
    <w:p w:rsidR="00025192" w:rsidRPr="00AD787A" w:rsidRDefault="00EF097F" w:rsidP="00025192">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1252220" cy="407670"/>
            <wp:effectExtent l="19050" t="0" r="508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
                      <a:lum contrast="20000"/>
                    </a:blip>
                    <a:srcRect/>
                    <a:stretch>
                      <a:fillRect/>
                    </a:stretch>
                  </pic:blipFill>
                  <pic:spPr bwMode="auto">
                    <a:xfrm>
                      <a:off x="0" y="0"/>
                      <a:ext cx="1252220" cy="407670"/>
                    </a:xfrm>
                    <a:prstGeom prst="rect">
                      <a:avLst/>
                    </a:prstGeom>
                    <a:noFill/>
                    <a:ln w="9525">
                      <a:noFill/>
                      <a:miter lim="800000"/>
                      <a:headEnd/>
                      <a:tailEnd/>
                    </a:ln>
                  </pic:spPr>
                </pic:pic>
              </a:graphicData>
            </a:graphic>
          </wp:inline>
        </w:drawing>
      </w:r>
    </w:p>
    <w:p w:rsidR="00025192" w:rsidRPr="00AD787A" w:rsidRDefault="00025192" w:rsidP="00025192">
      <w:pPr>
        <w:widowControl w:val="0"/>
        <w:autoSpaceDE w:val="0"/>
        <w:autoSpaceDN w:val="0"/>
        <w:adjustRightInd w:val="0"/>
        <w:rPr>
          <w:sz w:val="28"/>
          <w:szCs w:val="28"/>
          <w:lang w:val="kk-KZ"/>
        </w:rPr>
      </w:pPr>
      <w:r w:rsidRPr="00AD787A">
        <w:rPr>
          <w:sz w:val="28"/>
          <w:szCs w:val="28"/>
          <w:lang w:val="kk-KZ"/>
        </w:rPr>
        <w:t xml:space="preserve">мұндағы:Dmin,Dmax-біліктің шекті мөлшерлері,   </w:t>
      </w:r>
    </w:p>
    <w:p w:rsidR="00025192" w:rsidRPr="00AD787A" w:rsidRDefault="00025192" w:rsidP="00025192">
      <w:pPr>
        <w:widowControl w:val="0"/>
        <w:autoSpaceDE w:val="0"/>
        <w:autoSpaceDN w:val="0"/>
        <w:adjustRightInd w:val="0"/>
        <w:rPr>
          <w:sz w:val="28"/>
          <w:szCs w:val="28"/>
          <w:lang w:val="kk-KZ"/>
        </w:rPr>
      </w:pPr>
      <w:r w:rsidRPr="00AD787A">
        <w:rPr>
          <w:sz w:val="28"/>
          <w:szCs w:val="28"/>
          <w:lang w:val="kk-KZ"/>
        </w:rPr>
        <w:t>0,001Dи-өлшеу қателігін есепке алатын мғн.</w:t>
      </w:r>
    </w:p>
    <w:p w:rsidR="00025192" w:rsidRPr="00AD787A" w:rsidRDefault="00025192" w:rsidP="00025192">
      <w:pPr>
        <w:widowControl w:val="0"/>
        <w:autoSpaceDE w:val="0"/>
        <w:autoSpaceDN w:val="0"/>
        <w:adjustRightInd w:val="0"/>
        <w:rPr>
          <w:sz w:val="28"/>
          <w:szCs w:val="28"/>
          <w:lang w:val="kk-KZ"/>
        </w:rPr>
      </w:pPr>
      <w:r w:rsidRPr="00AD787A">
        <w:rPr>
          <w:sz w:val="28"/>
          <w:szCs w:val="28"/>
          <w:lang w:val="kk-KZ"/>
        </w:rPr>
        <w:t xml:space="preserve">    Мөлшерлер 500....3150.....10000 мм-ге тең болса, онда ол келесі формуламен анықталынады:</w:t>
      </w:r>
    </w:p>
    <w:p w:rsidR="00025192" w:rsidRPr="00AD787A" w:rsidRDefault="00025192" w:rsidP="00025192">
      <w:pPr>
        <w:widowControl w:val="0"/>
        <w:autoSpaceDE w:val="0"/>
        <w:autoSpaceDN w:val="0"/>
        <w:adjustRightInd w:val="0"/>
        <w:jc w:val="center"/>
        <w:rPr>
          <w:sz w:val="28"/>
          <w:szCs w:val="28"/>
          <w:lang w:val="kk-KZ"/>
        </w:rPr>
      </w:pPr>
      <w:r w:rsidRPr="00AD787A">
        <w:rPr>
          <w:sz w:val="28"/>
          <w:szCs w:val="28"/>
          <w:lang w:val="kk-KZ"/>
        </w:rPr>
        <w:t>i=0,004Du+2,1</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Дәлдік шек бірлігі диаметріне байланысты тетікті жасау  күрделілігін сипаттайтын, дәлдік шек бірлік (і) мәнін арнаулы кестеден диаметріне байланысты.</w:t>
      </w:r>
    </w:p>
    <w:p w:rsidR="00025192" w:rsidRPr="00AD787A" w:rsidRDefault="00025192" w:rsidP="00025192">
      <w:pPr>
        <w:widowControl w:val="0"/>
        <w:autoSpaceDE w:val="0"/>
        <w:autoSpaceDN w:val="0"/>
        <w:adjustRightInd w:val="0"/>
        <w:rPr>
          <w:b/>
          <w:bCs/>
          <w:sz w:val="28"/>
          <w:szCs w:val="28"/>
          <w:lang w:val="kk-KZ"/>
        </w:rPr>
      </w:pPr>
      <w:r w:rsidRPr="00AD787A">
        <w:rPr>
          <w:sz w:val="28"/>
          <w:szCs w:val="28"/>
          <w:lang w:val="kk-KZ"/>
        </w:rPr>
        <w:t xml:space="preserve">    </w:t>
      </w:r>
      <w:r w:rsidRPr="00AD787A">
        <w:rPr>
          <w:b/>
          <w:bCs/>
          <w:sz w:val="28"/>
          <w:szCs w:val="28"/>
          <w:lang w:val="kk-KZ"/>
        </w:rPr>
        <w:t>ІVпринцип. Квалиттер (дәлдік шектер қатары) мен негізгі ауытқулар қатары 25347-89 МемСТ (қондырулар)</w:t>
      </w:r>
    </w:p>
    <w:p w:rsidR="00025192" w:rsidRPr="00AD787A" w:rsidRDefault="00025192" w:rsidP="00025192">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 xml:space="preserve">  ҚДБЖ жүйесінде  дәлдік шектер стандарт бойынша квалитет деп аталынатын 20 қатар түрінде берілген.</w:t>
      </w:r>
    </w:p>
    <w:p w:rsidR="00025192" w:rsidRPr="00AD787A" w:rsidRDefault="00025192" w:rsidP="00025192">
      <w:pPr>
        <w:widowControl w:val="0"/>
        <w:autoSpaceDE w:val="0"/>
        <w:autoSpaceDN w:val="0"/>
        <w:adjustRightInd w:val="0"/>
        <w:jc w:val="both"/>
        <w:rPr>
          <w:b/>
          <w:bCs/>
          <w:sz w:val="28"/>
          <w:szCs w:val="28"/>
          <w:lang w:val="kk-KZ"/>
        </w:rPr>
      </w:pPr>
      <w:r w:rsidRPr="00AD787A">
        <w:rPr>
          <w:sz w:val="28"/>
          <w:szCs w:val="28"/>
          <w:lang w:val="kk-KZ"/>
        </w:rPr>
        <w:t xml:space="preserve">         </w:t>
      </w:r>
      <w:r w:rsidRPr="00AD787A">
        <w:rPr>
          <w:b/>
          <w:bCs/>
          <w:sz w:val="28"/>
          <w:szCs w:val="28"/>
          <w:lang w:val="kk-KZ"/>
        </w:rPr>
        <w:t>Квалитеттер (дәлдік шектер қатары)</w:t>
      </w:r>
    </w:p>
    <w:p w:rsidR="00025192" w:rsidRPr="00AD787A" w:rsidRDefault="00025192" w:rsidP="00025192">
      <w:pPr>
        <w:widowControl w:val="0"/>
        <w:autoSpaceDE w:val="0"/>
        <w:autoSpaceDN w:val="0"/>
        <w:adjustRightInd w:val="0"/>
        <w:jc w:val="both"/>
        <w:rPr>
          <w:sz w:val="28"/>
          <w:szCs w:val="28"/>
          <w:lang w:val="kk-KZ"/>
        </w:rPr>
      </w:pPr>
      <w:r w:rsidRPr="00AD787A">
        <w:rPr>
          <w:b/>
          <w:bCs/>
          <w:sz w:val="28"/>
          <w:szCs w:val="28"/>
          <w:lang w:val="kk-KZ"/>
        </w:rPr>
        <w:t xml:space="preserve">         Дәлдік квалитеті</w:t>
      </w:r>
      <w:r w:rsidRPr="00AD787A">
        <w:rPr>
          <w:sz w:val="28"/>
          <w:szCs w:val="28"/>
          <w:lang w:val="kk-KZ"/>
        </w:rPr>
        <w:t xml:space="preserve"> деп берілген аралықтағы (1....500мм) барлық нақты  (dn)мөлшерлердің тұрақты салыстырмалы дәлдігімен (к-белгілі еселегіш) сипатталатын дәлдік шектер жинағын айтады. ҚДБЖ жүйесінде дәлдік шектер 20 квалитеттер түрінде стандарттанған, олар келесі нөмірлермен белгіленген: ІТ01,ІТ0,ІТ1,ІТ2,ІТ3.....ІТ18,ІТ01,ІТ0 нөмірлері өте дл квалитеттерге сәйкес болады да, ал ІТ18 дәлдігі төмен квалитетке сәйкес болады. Квалитеттің дәлдік шек мәні тұрақты дәлдік шек бірлік саны "к"-мен сипатталады, ол сан дәлдік шек деп аталынады да, келесі формуламен анықталады:</w:t>
      </w:r>
    </w:p>
    <w:p w:rsidR="00025192" w:rsidRPr="00AD787A" w:rsidRDefault="00025192" w:rsidP="00025192">
      <w:pPr>
        <w:widowControl w:val="0"/>
        <w:autoSpaceDE w:val="0"/>
        <w:autoSpaceDN w:val="0"/>
        <w:adjustRightInd w:val="0"/>
        <w:jc w:val="center"/>
        <w:rPr>
          <w:sz w:val="28"/>
          <w:szCs w:val="28"/>
          <w:lang w:val="kk-KZ"/>
        </w:rPr>
      </w:pPr>
      <w:r w:rsidRPr="00AD787A">
        <w:rPr>
          <w:sz w:val="28"/>
          <w:szCs w:val="28"/>
          <w:lang w:val="kk-KZ"/>
        </w:rPr>
        <w:t xml:space="preserve"> IT=k·i                                         </w:t>
      </w:r>
    </w:p>
    <w:p w:rsidR="00025192" w:rsidRPr="00AD787A" w:rsidRDefault="00025192" w:rsidP="00025192">
      <w:pPr>
        <w:widowControl w:val="0"/>
        <w:autoSpaceDE w:val="0"/>
        <w:autoSpaceDN w:val="0"/>
        <w:adjustRightInd w:val="0"/>
        <w:rPr>
          <w:sz w:val="28"/>
          <w:szCs w:val="28"/>
          <w:lang w:val="kk-KZ"/>
        </w:rPr>
      </w:pPr>
      <w:r w:rsidRPr="00AD787A">
        <w:rPr>
          <w:sz w:val="28"/>
          <w:szCs w:val="28"/>
          <w:lang w:val="kk-KZ"/>
        </w:rPr>
        <w:t xml:space="preserve">       к мен і мәндері 4.1-кестеде берілген.</w:t>
      </w:r>
    </w:p>
    <w:p w:rsidR="00025192" w:rsidRPr="00AD787A" w:rsidRDefault="00025192" w:rsidP="00025192">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 xml:space="preserve">Берілген квалитетке және нақты мөлшерлер аралықтарында, кез-келген мөлшерлеріне дәлдік шек мәні тұрақты болады, бесінші квалитеттен бастап, дәлдік шек бір квалитеттен келесі дәлдігі төмен квалитетке ауысқанда, 60%-ға артады. Дәлдік шек әрбір бес квалитеттен кейін ІТ6 квалитеттен бастап шамамен 10 есе артады. Квалитетерде өзіне қосылатын және қосылмайтын </w:t>
      </w:r>
      <w:r w:rsidRPr="00AD787A">
        <w:rPr>
          <w:sz w:val="28"/>
          <w:szCs w:val="28"/>
          <w:lang w:val="kk-KZ"/>
        </w:rPr>
        <w:lastRenderedPageBreak/>
        <w:t>мөлшерлерге белгіленетін дәлдік шектер және калибрлер дәлдік шектері кіреді. Әрбір квалттеттің қолдану саласына ешқандай шек қойылмаған, бірақ та көбінесе квалитеттердің қолданылуы былайша болады:</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ІТ01....ІТ1-ұзындықтың түпкілікті мөлшерлерінің өлшемдерін жасауға арналған.</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ІТ2.....ІТ4-калибрлермен өте дәл бұйымдарды және калибрлерді жасауға арналған.</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ІТ5.....ІТ12-қосылыс құрайтын, дәлдік шегі белгіленген тетіктерді жасауға арналған.</w:t>
      </w:r>
    </w:p>
    <w:p w:rsidR="00025192" w:rsidRPr="00AD787A" w:rsidRDefault="009C3D6F" w:rsidP="00025192">
      <w:pPr>
        <w:widowControl w:val="0"/>
        <w:autoSpaceDE w:val="0"/>
        <w:autoSpaceDN w:val="0"/>
        <w:adjustRightInd w:val="0"/>
        <w:jc w:val="both"/>
        <w:rPr>
          <w:sz w:val="28"/>
          <w:szCs w:val="28"/>
          <w:lang w:val="kk-KZ"/>
        </w:rPr>
      </w:pPr>
      <w:r>
        <w:rPr>
          <w:sz w:val="28"/>
          <w:szCs w:val="28"/>
          <w:lang w:val="kk-KZ"/>
        </w:rPr>
        <w:t xml:space="preserve">          ІТ</w:t>
      </w:r>
      <w:r w:rsidR="00025192" w:rsidRPr="00AD787A">
        <w:rPr>
          <w:sz w:val="28"/>
          <w:szCs w:val="28"/>
          <w:lang w:val="kk-KZ"/>
        </w:rPr>
        <w:t>13...ІТ18-қосылыс құрамайтын дәлдік шексіз тетіктер жасауға арналған.</w:t>
      </w:r>
    </w:p>
    <w:p w:rsidR="00025192" w:rsidRPr="00AD787A" w:rsidRDefault="00A76E04" w:rsidP="00A76E04">
      <w:pPr>
        <w:widowControl w:val="0"/>
        <w:autoSpaceDE w:val="0"/>
        <w:autoSpaceDN w:val="0"/>
        <w:adjustRightInd w:val="0"/>
        <w:rPr>
          <w:sz w:val="28"/>
          <w:szCs w:val="28"/>
          <w:lang w:val="kk-KZ"/>
        </w:rPr>
      </w:pPr>
      <w:r>
        <w:rPr>
          <w:sz w:val="28"/>
          <w:szCs w:val="28"/>
          <w:lang w:val="kk-KZ"/>
        </w:rPr>
        <w:t xml:space="preserve">   1</w:t>
      </w:r>
      <w:r w:rsidR="00025192" w:rsidRPr="00AD787A">
        <w:rPr>
          <w:sz w:val="28"/>
          <w:szCs w:val="28"/>
          <w:lang w:val="kk-KZ"/>
        </w:rPr>
        <w:t>.1-кесте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90"/>
        <w:gridCol w:w="3279"/>
      </w:tblGrid>
      <w:tr w:rsidR="00025192" w:rsidRPr="00AD787A" w:rsidTr="00197E1A">
        <w:tc>
          <w:tcPr>
            <w:tcW w:w="3301" w:type="dxa"/>
          </w:tcPr>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Мөлшерлер аралығы</w:t>
            </w:r>
          </w:p>
        </w:tc>
        <w:tc>
          <w:tcPr>
            <w:tcW w:w="3302" w:type="dxa"/>
          </w:tcPr>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Мөлшерлер аралықтарының орташа геометриялық мәні,мкм (Dи)</w:t>
            </w:r>
          </w:p>
        </w:tc>
        <w:tc>
          <w:tcPr>
            <w:tcW w:w="3302" w:type="dxa"/>
          </w:tcPr>
          <w:p w:rsidR="00025192" w:rsidRPr="00AD787A" w:rsidRDefault="00025192" w:rsidP="00197E1A">
            <w:pPr>
              <w:widowControl w:val="0"/>
              <w:autoSpaceDE w:val="0"/>
              <w:autoSpaceDN w:val="0"/>
              <w:adjustRightInd w:val="0"/>
              <w:rPr>
                <w:sz w:val="28"/>
                <w:szCs w:val="28"/>
                <w:lang w:val="kk-KZ"/>
              </w:rPr>
            </w:pP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Дәлдік шек бірлігі,</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(і)</w:t>
            </w:r>
          </w:p>
        </w:tc>
      </w:tr>
      <w:tr w:rsidR="00025192" w:rsidRPr="00AD787A" w:rsidTr="00197E1A">
        <w:tc>
          <w:tcPr>
            <w:tcW w:w="3301" w:type="dxa"/>
          </w:tcPr>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1-ден 3-ке дейін</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3-тен жоғары 6-ға дейін</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6....10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10....18</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18....30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30....50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50....80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80...120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120...180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180....250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250....315</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315...400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400...500</w:t>
            </w:r>
          </w:p>
        </w:tc>
        <w:tc>
          <w:tcPr>
            <w:tcW w:w="3302" w:type="dxa"/>
          </w:tcPr>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173</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4,24</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7,75</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13,4</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23,2</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38,7</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63,2</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97,8</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147</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212</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281</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355</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447 </w:t>
            </w:r>
          </w:p>
        </w:tc>
        <w:tc>
          <w:tcPr>
            <w:tcW w:w="3302" w:type="dxa"/>
          </w:tcPr>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0,63</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0,63</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1,21   </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1,44</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1,71</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1,90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2,20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2,50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2,90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3,38</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3,60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4,00</w:t>
            </w:r>
          </w:p>
        </w:tc>
      </w:tr>
    </w:tbl>
    <w:p w:rsidR="00025192" w:rsidRPr="00AD787A" w:rsidRDefault="00025192" w:rsidP="00025192">
      <w:pPr>
        <w:widowControl w:val="0"/>
        <w:autoSpaceDE w:val="0"/>
        <w:autoSpaceDN w:val="0"/>
        <w:adjustRightInd w:val="0"/>
        <w:rPr>
          <w:sz w:val="28"/>
          <w:szCs w:val="28"/>
          <w:lang w:val="kk-KZ"/>
        </w:rPr>
      </w:pPr>
      <w:r w:rsidRPr="00AD787A">
        <w:rPr>
          <w:sz w:val="28"/>
          <w:szCs w:val="28"/>
          <w:lang w:val="kk-KZ"/>
        </w:rPr>
        <w:t xml:space="preserve">      Әр квалитетті әртүрлі өңдеу тәсілдерімен шешуге болады, бірақ та олардң ішінен үнемді технологиялық процестерінің белгіленуі ең төмен болуы қажет. Машина жасауда бұйымды ақырғы өңдеуде көбірек қолданылатын квалитеттерге ІТ6 және ІТ7 жатады</w:t>
      </w:r>
    </w:p>
    <w:p w:rsidR="00025192" w:rsidRPr="00AD787A" w:rsidRDefault="00025192" w:rsidP="00025192">
      <w:pPr>
        <w:widowControl w:val="0"/>
        <w:autoSpaceDE w:val="0"/>
        <w:autoSpaceDN w:val="0"/>
        <w:adjustRightInd w:val="0"/>
        <w:rPr>
          <w:sz w:val="28"/>
          <w:szCs w:val="28"/>
          <w:lang w:val="kk-KZ"/>
        </w:rPr>
      </w:pPr>
      <w:r w:rsidRPr="00AD787A">
        <w:rPr>
          <w:sz w:val="28"/>
          <w:szCs w:val="28"/>
          <w:lang w:val="kk-KZ"/>
        </w:rPr>
        <w:t xml:space="preserve">.       </w:t>
      </w:r>
      <w:r w:rsidRPr="00AD787A">
        <w:rPr>
          <w:b/>
          <w:bCs/>
          <w:sz w:val="28"/>
          <w:szCs w:val="28"/>
          <w:lang w:val="kk-KZ"/>
        </w:rPr>
        <w:t xml:space="preserve">Негізгі ауытқулар қатары (қондырулар) </w:t>
      </w:r>
    </w:p>
    <w:p w:rsidR="00025192" w:rsidRPr="00AD787A" w:rsidRDefault="00025192" w:rsidP="00025192">
      <w:pPr>
        <w:widowControl w:val="0"/>
        <w:autoSpaceDE w:val="0"/>
        <w:autoSpaceDN w:val="0"/>
        <w:adjustRightInd w:val="0"/>
        <w:rPr>
          <w:sz w:val="28"/>
          <w:szCs w:val="28"/>
          <w:lang w:val="kk-KZ"/>
        </w:rPr>
      </w:pPr>
      <w:r w:rsidRPr="00AD787A">
        <w:rPr>
          <w:b/>
          <w:bCs/>
          <w:sz w:val="28"/>
          <w:szCs w:val="28"/>
          <w:lang w:val="kk-KZ"/>
        </w:rPr>
        <w:t xml:space="preserve">    </w:t>
      </w:r>
      <w:r w:rsidRPr="00AD787A">
        <w:rPr>
          <w:sz w:val="28"/>
          <w:szCs w:val="28"/>
          <w:lang w:val="kk-KZ"/>
        </w:rPr>
        <w:t>ИСО және қондырулармен дәлдік шектер бірыңғай жүйесінде (ҚДБЖ) 500мм-ге дейінгі мөлшерлерге әртүрлі саңылауды және керілісті қондыруларды</w:t>
      </w:r>
      <w:r w:rsidRPr="00AD787A">
        <w:rPr>
          <w:b/>
          <w:bCs/>
          <w:sz w:val="28"/>
          <w:szCs w:val="28"/>
          <w:lang w:val="kk-KZ"/>
        </w:rPr>
        <w:t xml:space="preserve">  </w:t>
      </w:r>
      <w:r w:rsidRPr="00AD787A">
        <w:rPr>
          <w:sz w:val="28"/>
          <w:szCs w:val="28"/>
          <w:lang w:val="kk-KZ"/>
        </w:rPr>
        <w:t>алуға арналған мен біліктердің 28 негізгі ауытқулар қатарының варианттары қарастырылған: A;В,С;CD;E;EF;F;G;FG;H;J;M;R;T;U;V;X;‡;Z;ZA;ZВ;ZC.</w:t>
      </w:r>
    </w:p>
    <w:p w:rsidR="00A76E04" w:rsidRDefault="00025192" w:rsidP="00025192">
      <w:pPr>
        <w:widowControl w:val="0"/>
        <w:autoSpaceDE w:val="0"/>
        <w:autoSpaceDN w:val="0"/>
        <w:adjustRightInd w:val="0"/>
        <w:rPr>
          <w:sz w:val="28"/>
          <w:szCs w:val="28"/>
          <w:lang w:val="kk-KZ"/>
        </w:rPr>
      </w:pPr>
      <w:r w:rsidRPr="00AD787A">
        <w:rPr>
          <w:sz w:val="28"/>
          <w:szCs w:val="28"/>
          <w:lang w:val="kk-KZ"/>
        </w:rPr>
        <w:t xml:space="preserve">                 </w:t>
      </w:r>
    </w:p>
    <w:p w:rsidR="00A76E04" w:rsidRDefault="00A76E04" w:rsidP="00025192">
      <w:pPr>
        <w:widowControl w:val="0"/>
        <w:autoSpaceDE w:val="0"/>
        <w:autoSpaceDN w:val="0"/>
        <w:adjustRightInd w:val="0"/>
        <w:rPr>
          <w:sz w:val="28"/>
          <w:szCs w:val="28"/>
          <w:lang w:val="kk-KZ"/>
        </w:rPr>
      </w:pPr>
    </w:p>
    <w:p w:rsidR="00A76E04" w:rsidRDefault="00A76E04" w:rsidP="00025192">
      <w:pPr>
        <w:widowControl w:val="0"/>
        <w:autoSpaceDE w:val="0"/>
        <w:autoSpaceDN w:val="0"/>
        <w:adjustRightInd w:val="0"/>
        <w:rPr>
          <w:sz w:val="28"/>
          <w:szCs w:val="28"/>
          <w:lang w:val="kk-KZ"/>
        </w:rPr>
      </w:pPr>
    </w:p>
    <w:p w:rsidR="00A76E04" w:rsidRDefault="00A76E04" w:rsidP="00025192">
      <w:pPr>
        <w:widowControl w:val="0"/>
        <w:autoSpaceDE w:val="0"/>
        <w:autoSpaceDN w:val="0"/>
        <w:adjustRightInd w:val="0"/>
        <w:rPr>
          <w:sz w:val="28"/>
          <w:szCs w:val="28"/>
          <w:lang w:val="kk-KZ"/>
        </w:rPr>
      </w:pPr>
    </w:p>
    <w:p w:rsidR="00A76E04" w:rsidRDefault="00A76E04" w:rsidP="00025192">
      <w:pPr>
        <w:widowControl w:val="0"/>
        <w:autoSpaceDE w:val="0"/>
        <w:autoSpaceDN w:val="0"/>
        <w:adjustRightInd w:val="0"/>
        <w:rPr>
          <w:sz w:val="28"/>
          <w:szCs w:val="28"/>
          <w:lang w:val="kk-KZ"/>
        </w:rPr>
      </w:pPr>
    </w:p>
    <w:p w:rsidR="00A76E04" w:rsidRDefault="00A76E04" w:rsidP="00025192">
      <w:pPr>
        <w:widowControl w:val="0"/>
        <w:autoSpaceDE w:val="0"/>
        <w:autoSpaceDN w:val="0"/>
        <w:adjustRightInd w:val="0"/>
        <w:rPr>
          <w:sz w:val="28"/>
          <w:szCs w:val="28"/>
          <w:lang w:val="kk-KZ"/>
        </w:rPr>
      </w:pPr>
    </w:p>
    <w:p w:rsidR="00A76E04" w:rsidRDefault="00A76E04" w:rsidP="00025192">
      <w:pPr>
        <w:widowControl w:val="0"/>
        <w:autoSpaceDE w:val="0"/>
        <w:autoSpaceDN w:val="0"/>
        <w:adjustRightInd w:val="0"/>
        <w:rPr>
          <w:sz w:val="28"/>
          <w:szCs w:val="28"/>
          <w:lang w:val="kk-KZ"/>
        </w:rPr>
      </w:pPr>
    </w:p>
    <w:p w:rsidR="00025192" w:rsidRPr="00AD787A" w:rsidRDefault="00025192" w:rsidP="00025192">
      <w:pPr>
        <w:widowControl w:val="0"/>
        <w:autoSpaceDE w:val="0"/>
        <w:autoSpaceDN w:val="0"/>
        <w:adjustRightInd w:val="0"/>
        <w:rPr>
          <w:sz w:val="28"/>
          <w:szCs w:val="28"/>
          <w:lang w:val="kk-KZ"/>
        </w:rPr>
      </w:pPr>
      <w:r w:rsidRPr="00AD787A">
        <w:rPr>
          <w:sz w:val="28"/>
          <w:szCs w:val="28"/>
          <w:lang w:val="kk-KZ"/>
        </w:rPr>
        <w:t xml:space="preserve">                                                                                      </w:t>
      </w:r>
    </w:p>
    <w:p w:rsidR="00025192" w:rsidRPr="00AD787A" w:rsidRDefault="00A76E04" w:rsidP="00A76E04">
      <w:pPr>
        <w:widowControl w:val="0"/>
        <w:autoSpaceDE w:val="0"/>
        <w:autoSpaceDN w:val="0"/>
        <w:adjustRightInd w:val="0"/>
        <w:rPr>
          <w:sz w:val="28"/>
          <w:szCs w:val="28"/>
          <w:lang w:val="kk-KZ"/>
        </w:rPr>
      </w:pPr>
      <w:r>
        <w:rPr>
          <w:sz w:val="28"/>
          <w:szCs w:val="28"/>
          <w:lang w:val="kk-KZ"/>
        </w:rPr>
        <w:lastRenderedPageBreak/>
        <w:t>1</w:t>
      </w:r>
      <w:r w:rsidR="00025192" w:rsidRPr="00AD787A">
        <w:rPr>
          <w:sz w:val="28"/>
          <w:szCs w:val="28"/>
          <w:lang w:val="kk-KZ"/>
        </w:rPr>
        <w:t>.2-кесте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27"/>
        <w:gridCol w:w="4927"/>
      </w:tblGrid>
      <w:tr w:rsidR="00025192" w:rsidRPr="00A15497" w:rsidTr="00197E1A">
        <w:tc>
          <w:tcPr>
            <w:tcW w:w="4952" w:type="dxa"/>
          </w:tcPr>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Квалитет</w:t>
            </w:r>
          </w:p>
        </w:tc>
        <w:tc>
          <w:tcPr>
            <w:tcW w:w="4953" w:type="dxa"/>
          </w:tcPr>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Дәлдік шек бірлік саны (k)</w:t>
            </w:r>
          </w:p>
        </w:tc>
      </w:tr>
      <w:tr w:rsidR="00025192" w:rsidRPr="00AD787A" w:rsidTr="00197E1A">
        <w:tc>
          <w:tcPr>
            <w:tcW w:w="4952" w:type="dxa"/>
          </w:tcPr>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5</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6</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7</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8</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9</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11</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12</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13</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14</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15</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16</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17</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18</w:t>
            </w:r>
          </w:p>
        </w:tc>
        <w:tc>
          <w:tcPr>
            <w:tcW w:w="4953" w:type="dxa"/>
          </w:tcPr>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7</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16</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25</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40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64</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100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160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250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400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640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1000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1600</w:t>
            </w:r>
          </w:p>
          <w:p w:rsidR="00025192" w:rsidRPr="00AD787A" w:rsidRDefault="00025192" w:rsidP="00197E1A">
            <w:pPr>
              <w:widowControl w:val="0"/>
              <w:autoSpaceDE w:val="0"/>
              <w:autoSpaceDN w:val="0"/>
              <w:adjustRightInd w:val="0"/>
              <w:rPr>
                <w:sz w:val="28"/>
                <w:szCs w:val="28"/>
                <w:lang w:val="kk-KZ"/>
              </w:rPr>
            </w:pPr>
            <w:r w:rsidRPr="00AD787A">
              <w:rPr>
                <w:sz w:val="28"/>
                <w:szCs w:val="28"/>
                <w:lang w:val="kk-KZ"/>
              </w:rPr>
              <w:t xml:space="preserve">      2500 </w:t>
            </w:r>
          </w:p>
        </w:tc>
      </w:tr>
    </w:tbl>
    <w:p w:rsidR="00592942" w:rsidRDefault="00025192" w:rsidP="00025192">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Негізгі ауытқу   </w:t>
      </w:r>
      <w:r w:rsidRPr="00AD787A">
        <w:rPr>
          <w:sz w:val="28"/>
          <w:szCs w:val="28"/>
          <w:lang w:val="kk-KZ"/>
        </w:rPr>
        <w:t>деп нөлдік сызығына қарағанда дәлдік шек өрісінің орналасуын анықтауға қолданылатын екі ауытқудың (төменгі және жоғарғы) біреуін айтады.Мұндай ауытқу ретінде нөлдік сызыққа жақын жатқан негізгі емес тетіктің ауытқуын(4.3-сурет) жатқызады (тесік жүйесінде біліктің ауытқуы немесе білік жүйесінде тесіктің ауытқуы)</w:t>
      </w:r>
      <w:r w:rsidR="00592942" w:rsidRPr="00592942">
        <w:rPr>
          <w:sz w:val="28"/>
          <w:szCs w:val="28"/>
          <w:lang w:val="kk-KZ"/>
        </w:rPr>
        <w:t xml:space="preserve"> </w:t>
      </w:r>
    </w:p>
    <w:p w:rsidR="00A76E04" w:rsidRDefault="00592942" w:rsidP="00A76E04">
      <w:pPr>
        <w:widowControl w:val="0"/>
        <w:autoSpaceDE w:val="0"/>
        <w:autoSpaceDN w:val="0"/>
        <w:adjustRightInd w:val="0"/>
        <w:jc w:val="both"/>
        <w:rPr>
          <w:sz w:val="28"/>
          <w:szCs w:val="28"/>
          <w:lang w:val="kk-KZ"/>
        </w:rPr>
      </w:pPr>
      <w:r>
        <w:rPr>
          <w:sz w:val="28"/>
          <w:szCs w:val="28"/>
          <w:lang w:val="kk-KZ"/>
        </w:rPr>
        <w:t xml:space="preserve">       </w:t>
      </w:r>
      <w:r w:rsidRPr="00AD787A">
        <w:rPr>
          <w:sz w:val="28"/>
          <w:szCs w:val="28"/>
          <w:lang w:val="kk-KZ"/>
        </w:rPr>
        <w:t>Негізгі ауытқулар стандарт ретінде бекітіледі және латын әріптерімен-біліктің негізгі ауытқулары кіші әріптермен, ал тесіктің негізгі ауытқуы үлкен әріптермен белгіленеді. Негізгі тесік Н әрпімен белгіленеді де, ал негізгі һ.А-Н (а-һ)ауытқулары саңылаулы қондырулардың дәлдік шек өрістерін құрастыруға  болады.</w:t>
      </w:r>
      <w:r w:rsidR="00A76E04" w:rsidRPr="00A76E04">
        <w:rPr>
          <w:sz w:val="28"/>
          <w:szCs w:val="28"/>
          <w:lang w:val="kk-KZ"/>
        </w:rPr>
        <w:t xml:space="preserve"> </w:t>
      </w:r>
    </w:p>
    <w:p w:rsidR="00A76E04" w:rsidRPr="00AD787A" w:rsidRDefault="00A76E04" w:rsidP="00A76E04">
      <w:pPr>
        <w:widowControl w:val="0"/>
        <w:autoSpaceDE w:val="0"/>
        <w:autoSpaceDN w:val="0"/>
        <w:adjustRightInd w:val="0"/>
        <w:jc w:val="both"/>
        <w:rPr>
          <w:sz w:val="28"/>
          <w:szCs w:val="28"/>
          <w:lang w:val="kk-KZ"/>
        </w:rPr>
      </w:pPr>
      <w:r>
        <w:rPr>
          <w:sz w:val="28"/>
          <w:szCs w:val="28"/>
          <w:lang w:val="kk-KZ"/>
        </w:rPr>
        <w:t xml:space="preserve">       </w:t>
      </w:r>
      <w:r w:rsidRPr="00AD787A">
        <w:rPr>
          <w:sz w:val="28"/>
          <w:szCs w:val="28"/>
          <w:lang w:val="kk-KZ"/>
        </w:rPr>
        <w:t>Кейбір кезде екі жақын жатқан аутқулардың арасында қосымша негзгі ауытқулары ІТ6 болады, олар көрші жатқан қос әріптермен белгіленеді</w:t>
      </w:r>
    </w:p>
    <w:p w:rsidR="00A76E04" w:rsidRPr="00AD787A" w:rsidRDefault="00A76E04" w:rsidP="00A76E04">
      <w:pPr>
        <w:widowControl w:val="0"/>
        <w:autoSpaceDE w:val="0"/>
        <w:autoSpaceDN w:val="0"/>
        <w:adjustRightInd w:val="0"/>
        <w:jc w:val="both"/>
        <w:rPr>
          <w:sz w:val="28"/>
          <w:szCs w:val="28"/>
          <w:lang w:val="kk-KZ"/>
        </w:rPr>
      </w:pPr>
      <w:r w:rsidRPr="00AD787A">
        <w:rPr>
          <w:sz w:val="28"/>
          <w:szCs w:val="28"/>
          <w:lang w:val="kk-KZ"/>
        </w:rPr>
        <w:t xml:space="preserve">      Кейбір кезде ауытқулар Z(z) ауытқуынан басқа жақта жатады, оларды алфавиттің  алғашқы әріптерімен белгілейді (а,в,с және т.б.) Әрбір бөлек әріппен негізгі ауытқулардың қатарын белгілеу де оның нақты мәндерінің байланысты болады. Әрбір негізгі ауытқудың абсолюттік мәні мен белгісі эмпирикалық формуламен анықталынады.(4.3-кесте)Js және js  әріптерімен тесіктің және біліктің дәлдік шек өрістері нөлдік сызығынан симметриялы орналасады және олардың шекті ауытқуларының мәні бойынша бір-біріне тең болады да, ал таңбасы қарама-қарсы болады:</w:t>
      </w:r>
    </w:p>
    <w:p w:rsidR="00A76E04" w:rsidRPr="00AD787A" w:rsidRDefault="00A76E04" w:rsidP="00A76E04">
      <w:pPr>
        <w:widowControl w:val="0"/>
        <w:autoSpaceDE w:val="0"/>
        <w:autoSpaceDN w:val="0"/>
        <w:adjustRightInd w:val="0"/>
        <w:jc w:val="center"/>
        <w:rPr>
          <w:sz w:val="28"/>
          <w:szCs w:val="28"/>
          <w:lang w:val="kk-KZ"/>
        </w:rPr>
      </w:pPr>
      <w:r w:rsidRPr="00AD787A">
        <w:rPr>
          <w:sz w:val="28"/>
          <w:szCs w:val="28"/>
          <w:lang w:val="kk-KZ"/>
        </w:rPr>
        <w:t>ES=+IT/2; EI=-IT/2</w:t>
      </w:r>
    </w:p>
    <w:p w:rsidR="00A76E04" w:rsidRPr="00AD787A" w:rsidRDefault="00A76E04" w:rsidP="00A76E04">
      <w:pPr>
        <w:widowControl w:val="0"/>
        <w:autoSpaceDE w:val="0"/>
        <w:autoSpaceDN w:val="0"/>
        <w:adjustRightInd w:val="0"/>
        <w:jc w:val="both"/>
        <w:rPr>
          <w:sz w:val="28"/>
          <w:szCs w:val="28"/>
          <w:lang w:val="kk-KZ"/>
        </w:rPr>
      </w:pPr>
      <w:r w:rsidRPr="00AD787A">
        <w:rPr>
          <w:sz w:val="28"/>
          <w:szCs w:val="28"/>
          <w:lang w:val="kk-KZ"/>
        </w:rPr>
        <w:t xml:space="preserve">      ҚДБЖ жүйесінде 01....10квалитеттерінің дәлдік шек мәндері профессор В.Мягковтың "Допуски посадки"анықтамасының бірінші бөлігінің 1.27...1.34 және 1.35...1.42-кестесінде берілген. 1.27...1.35-тесік жүйесінде 1.35..1.42-білік жүйесінде. ҚДБЖ жүйесінде 11...18 квалитеттердің дәлдік шек мәнін анықтау келесі формулалармен анықталады:IT(N+5)=10*ITN-</w:t>
      </w:r>
      <w:r>
        <w:rPr>
          <w:sz w:val="28"/>
          <w:szCs w:val="28"/>
          <w:lang w:val="kk-KZ"/>
        </w:rPr>
        <w:t xml:space="preserve"> </w:t>
      </w:r>
      <w:r w:rsidRPr="00AD787A">
        <w:rPr>
          <w:sz w:val="28"/>
          <w:szCs w:val="28"/>
          <w:lang w:val="kk-KZ"/>
        </w:rPr>
        <w:t>11....15дейін квалитеттерге, келесі 18 квалитеттен ІТ18=100(N+10);</w:t>
      </w:r>
      <w:r>
        <w:rPr>
          <w:sz w:val="28"/>
          <w:szCs w:val="28"/>
          <w:lang w:val="kk-KZ"/>
        </w:rPr>
        <w:t xml:space="preserve"> </w:t>
      </w:r>
      <w:r w:rsidRPr="00AD787A">
        <w:rPr>
          <w:sz w:val="28"/>
          <w:szCs w:val="28"/>
          <w:lang w:val="kk-KZ"/>
        </w:rPr>
        <w:t>IN18=100*IT8=100*33=3300мкм.</w:t>
      </w:r>
    </w:p>
    <w:p w:rsidR="00025192" w:rsidRPr="00AD787A" w:rsidRDefault="00025192" w:rsidP="00025192">
      <w:pPr>
        <w:widowControl w:val="0"/>
        <w:autoSpaceDE w:val="0"/>
        <w:autoSpaceDN w:val="0"/>
        <w:adjustRightInd w:val="0"/>
        <w:jc w:val="both"/>
        <w:rPr>
          <w:sz w:val="28"/>
          <w:szCs w:val="28"/>
          <w:lang w:val="kk-KZ"/>
        </w:rPr>
      </w:pPr>
    </w:p>
    <w:p w:rsidR="00025192" w:rsidRPr="00AD787A" w:rsidRDefault="00EF097F" w:rsidP="00025192">
      <w:pPr>
        <w:widowControl w:val="0"/>
        <w:autoSpaceDE w:val="0"/>
        <w:autoSpaceDN w:val="0"/>
        <w:adjustRightInd w:val="0"/>
        <w:rPr>
          <w:sz w:val="28"/>
          <w:szCs w:val="28"/>
          <w:lang w:val="kk-KZ"/>
        </w:rPr>
      </w:pPr>
      <w:r>
        <w:rPr>
          <w:noProof/>
          <w:sz w:val="28"/>
          <w:szCs w:val="28"/>
          <w:lang w:val="kk-KZ" w:eastAsia="kk-KZ"/>
        </w:rPr>
        <w:lastRenderedPageBreak/>
        <w:drawing>
          <wp:inline distT="0" distB="0" distL="0" distR="0">
            <wp:extent cx="5819775" cy="5080330"/>
            <wp:effectExtent l="19050" t="0" r="952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
                    <a:srcRect/>
                    <a:stretch>
                      <a:fillRect/>
                    </a:stretch>
                  </pic:blipFill>
                  <pic:spPr bwMode="auto">
                    <a:xfrm>
                      <a:off x="0" y="0"/>
                      <a:ext cx="5829152" cy="5088515"/>
                    </a:xfrm>
                    <a:prstGeom prst="rect">
                      <a:avLst/>
                    </a:prstGeom>
                    <a:noFill/>
                    <a:ln w="9525">
                      <a:noFill/>
                      <a:miter lim="800000"/>
                      <a:headEnd/>
                      <a:tailEnd/>
                    </a:ln>
                  </pic:spPr>
                </pic:pic>
              </a:graphicData>
            </a:graphic>
          </wp:inline>
        </w:drawing>
      </w:r>
    </w:p>
    <w:p w:rsidR="00025192" w:rsidRPr="00AD787A" w:rsidRDefault="00A76E04" w:rsidP="00025192">
      <w:pPr>
        <w:widowControl w:val="0"/>
        <w:autoSpaceDE w:val="0"/>
        <w:autoSpaceDN w:val="0"/>
        <w:adjustRightInd w:val="0"/>
        <w:jc w:val="center"/>
        <w:rPr>
          <w:sz w:val="28"/>
          <w:szCs w:val="28"/>
          <w:lang w:val="kk-KZ"/>
        </w:rPr>
      </w:pPr>
      <w:r>
        <w:rPr>
          <w:sz w:val="28"/>
          <w:szCs w:val="28"/>
          <w:lang w:val="kk-KZ"/>
        </w:rPr>
        <w:t>1</w:t>
      </w:r>
      <w:r w:rsidR="00A26F8E">
        <w:rPr>
          <w:sz w:val="28"/>
          <w:szCs w:val="28"/>
          <w:lang w:val="kk-KZ"/>
        </w:rPr>
        <w:t>.3 сурет. ИСО жә</w:t>
      </w:r>
      <w:r w:rsidR="00025192" w:rsidRPr="00AD787A">
        <w:rPr>
          <w:sz w:val="28"/>
          <w:szCs w:val="28"/>
          <w:lang w:val="kk-KZ"/>
        </w:rPr>
        <w:t>не</w:t>
      </w:r>
      <w:r w:rsidR="00A26F8E">
        <w:rPr>
          <w:sz w:val="28"/>
          <w:szCs w:val="28"/>
          <w:lang w:val="kk-KZ"/>
        </w:rPr>
        <w:t xml:space="preserve"> </w:t>
      </w:r>
      <w:r w:rsidR="00025192" w:rsidRPr="00AD787A">
        <w:rPr>
          <w:sz w:val="28"/>
          <w:szCs w:val="28"/>
          <w:lang w:val="kk-KZ"/>
        </w:rPr>
        <w:t>ҚДБЖ жүйесінде қабылданған тесік пен біліктің негізгі ауытқулары</w:t>
      </w:r>
    </w:p>
    <w:p w:rsidR="00025192" w:rsidRPr="00AD787A" w:rsidRDefault="00025192" w:rsidP="00A76E04">
      <w:pPr>
        <w:widowControl w:val="0"/>
        <w:autoSpaceDE w:val="0"/>
        <w:autoSpaceDN w:val="0"/>
        <w:adjustRightInd w:val="0"/>
        <w:jc w:val="both"/>
        <w:rPr>
          <w:sz w:val="28"/>
          <w:szCs w:val="28"/>
          <w:lang w:val="kk-KZ"/>
        </w:rPr>
      </w:pPr>
      <w:r w:rsidRPr="00AD787A">
        <w:rPr>
          <w:sz w:val="28"/>
          <w:szCs w:val="28"/>
          <w:lang w:val="kk-KZ"/>
        </w:rPr>
        <w:t xml:space="preserve">             </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ҚДБЖ жүйесіндегі қондырулар </w:t>
      </w:r>
    </w:p>
    <w:p w:rsidR="00025192" w:rsidRPr="00AD787A" w:rsidRDefault="00025192" w:rsidP="00025192">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Қондырулар тесік дәлдік шек өрісі мен білік дәлдік шек өрісі екеуімен құрастырылады.Оларды шартты түрде бөлшек ретінде белгілейді де, оның алымында-тесіктің дәлдік шек өрісі, ал бөлімінде-біліктің шек өрісі мысалға:</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H7/f6;F7/h6</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Барлық негізгі ауытқулармен квалитеттерді қолдану біліктерге 490  дәлдік шектер өрістерін, ал тесіктерге 489 дәлдік шектер өрістерін алуға болады. Бірақ  та  оларды өмірде қолдану пайдалы емес, өйткені қондырулардың саны өте көп болады.</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ҚДБЖ жүйесінде барлық мөлшерлер аралықтарында келесі қондырулар ұсынылады:1...500мм мөлшерлеріне жалпы қондыруға тесік жүйесіне 69 қондыру және білік жүйесіне 61 қондыру ұсынылған, осы жалпы қолдану қондыруларының ішінен алдымен қолданылатындары бөлініп шығарылған тесік жүйесінде 17 және  білік жүйесінде 10. Олар  алдымен қолданылады. </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Барлық негізгі ауытқулармен квалитеттерді қолдану біліктерге 490 дәлдік шектер өрістерін, ал тесіктерге 489 дәлдік шектер өрістерін алуға болады. Бірақ та оларды өмірде қолдану пайдалы емес, өйткені қондырулардың саны өте көп </w:t>
      </w:r>
      <w:r w:rsidRPr="00AD787A">
        <w:rPr>
          <w:sz w:val="28"/>
          <w:szCs w:val="28"/>
          <w:lang w:val="kk-KZ"/>
        </w:rPr>
        <w:lastRenderedPageBreak/>
        <w:t>болады.</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ҚДБЖ жүйесінде барлық мөлшрлер аралықтарында келесі қондырулар  ұсынылады: 1....500 мм мөлшерлеріне жалпы қондыруға тесік жүйесіне  69 қондыру  және білік жүйесіне  61қондыру  ұсынылған , осы жалпы қолдану қондыруларының ішінен алдымен қолданылатындары  бөлініп шығарылған  тесік жүйесінде  17 және білік  жүйесінде  10. олар алдымен қолданылады.</w:t>
      </w:r>
    </w:p>
    <w:p w:rsidR="00025192" w:rsidRPr="00AD787A" w:rsidRDefault="00025192" w:rsidP="00025192">
      <w:pPr>
        <w:widowControl w:val="0"/>
        <w:autoSpaceDE w:val="0"/>
        <w:autoSpaceDN w:val="0"/>
        <w:adjustRightInd w:val="0"/>
        <w:jc w:val="both"/>
        <w:rPr>
          <w:b/>
          <w:bCs/>
          <w:sz w:val="28"/>
          <w:szCs w:val="28"/>
          <w:lang w:val="kk-KZ"/>
        </w:rPr>
      </w:pPr>
      <w:r w:rsidRPr="00AD787A">
        <w:rPr>
          <w:sz w:val="28"/>
          <w:szCs w:val="28"/>
          <w:lang w:val="kk-KZ"/>
        </w:rPr>
        <w:t xml:space="preserve">    </w:t>
      </w:r>
      <w:r w:rsidRPr="00AD787A">
        <w:rPr>
          <w:b/>
          <w:bCs/>
          <w:sz w:val="28"/>
          <w:szCs w:val="28"/>
          <w:lang w:val="kk-KZ"/>
        </w:rPr>
        <w:t xml:space="preserve"> Vпринцип. Мөлшерлер аралықтары (25346-89 МемСТ)</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ҚДБЖ жүйесінде  қолданылатын мөлшерлер 0,1....3150 жеті топқа бөлінеді:0,1мм  дейін,0,1..0,3 мм дейін, 0,3...1.0 мм дейін, 1...500 мм дейін, 500...3150 мм дейін, 3150...10000 мм дейін, 10000...31500 мм дейін осы жеті топтың ішінде ауыл шаруашылық машина жасауда қолданылатын 1...500 мм тобы. Бұл мөлшерлер он үш негізгі аралыққа:1..3мм, 3....6мм,  6...10мм, 10...18мм, 18...30мм, 30...50мм, 50...80мм, 80...120мм, 120...180мм, 180...250мм, 250...315мм, 315..400мм, 400..450мм, 450...500мм.</w:t>
      </w:r>
    </w:p>
    <w:p w:rsidR="00025192" w:rsidRPr="00AD787A" w:rsidRDefault="00025192" w:rsidP="00025192">
      <w:pPr>
        <w:widowControl w:val="0"/>
        <w:autoSpaceDE w:val="0"/>
        <w:autoSpaceDN w:val="0"/>
        <w:adjustRightInd w:val="0"/>
        <w:jc w:val="both"/>
        <w:rPr>
          <w:b/>
          <w:bCs/>
          <w:sz w:val="28"/>
          <w:szCs w:val="28"/>
          <w:lang w:val="kk-KZ"/>
        </w:rPr>
      </w:pPr>
      <w:r w:rsidRPr="00AD787A">
        <w:rPr>
          <w:sz w:val="28"/>
          <w:szCs w:val="28"/>
          <w:lang w:val="kk-KZ"/>
        </w:rPr>
        <w:t xml:space="preserve">   </w:t>
      </w:r>
      <w:r w:rsidRPr="00AD787A">
        <w:rPr>
          <w:b/>
          <w:bCs/>
          <w:sz w:val="28"/>
          <w:szCs w:val="28"/>
          <w:lang w:val="kk-KZ"/>
        </w:rPr>
        <w:t xml:space="preserve"> VI</w:t>
      </w:r>
      <w:r w:rsidR="00706574">
        <w:rPr>
          <w:b/>
          <w:bCs/>
          <w:sz w:val="28"/>
          <w:szCs w:val="28"/>
          <w:lang w:val="kk-KZ"/>
        </w:rPr>
        <w:t xml:space="preserve"> </w:t>
      </w:r>
      <w:r w:rsidRPr="00AD787A">
        <w:rPr>
          <w:b/>
          <w:bCs/>
          <w:sz w:val="28"/>
          <w:szCs w:val="28"/>
          <w:lang w:val="kk-KZ"/>
        </w:rPr>
        <w:t xml:space="preserve">прицип. Темпераратуралық ережесі 25346-89 МемСТ(қалыпты өлшеу температурасы) </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ҚДБЖ жүйесінде бақылау тетіктерінің және аспаптарының температурасы 20+,-2С болуы қажет. Бақылау жүргізетін лаборатория температурасын бір қалпыты ұстау қажет. Ғсіресе температуралық ережені калибрлерді, ғмбебап өлшеу аспаптарын аттестациялағанда, үлкен диаметрлі тетіктерді өлшегенде, тиянақты ұстау қажет.</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Өлшеу нәтижесі дәл болуы үшін өлшеу түзетін есептеп шығару қажет, ол келесі формуламен анықталады.</w:t>
      </w:r>
    </w:p>
    <w:p w:rsidR="00025192" w:rsidRPr="00AD787A" w:rsidRDefault="00EF097F" w:rsidP="00025192">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1378585" cy="323850"/>
            <wp:effectExtent l="1905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a:lum contrast="20000"/>
                    </a:blip>
                    <a:srcRect/>
                    <a:stretch>
                      <a:fillRect/>
                    </a:stretch>
                  </pic:blipFill>
                  <pic:spPr bwMode="auto">
                    <a:xfrm>
                      <a:off x="0" y="0"/>
                      <a:ext cx="1378585" cy="323850"/>
                    </a:xfrm>
                    <a:prstGeom prst="rect">
                      <a:avLst/>
                    </a:prstGeom>
                    <a:noFill/>
                    <a:ln w="9525">
                      <a:noFill/>
                      <a:miter lim="800000"/>
                      <a:headEnd/>
                      <a:tailEnd/>
                    </a:ln>
                  </pic:spPr>
                </pic:pic>
              </a:graphicData>
            </a:graphic>
          </wp:inline>
        </w:drawing>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Мұндағы:l-өлшенетін мөлшер;</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a</w:t>
      </w:r>
      <w:r w:rsidRPr="00AD787A">
        <w:rPr>
          <w:sz w:val="28"/>
          <w:szCs w:val="28"/>
          <w:vertAlign w:val="subscript"/>
          <w:lang w:val="kk-KZ"/>
        </w:rPr>
        <w:t>1</w:t>
      </w:r>
      <w:r w:rsidRPr="00AD787A">
        <w:rPr>
          <w:sz w:val="28"/>
          <w:szCs w:val="28"/>
          <w:lang w:val="kk-KZ"/>
        </w:rPr>
        <w:t>,a</w:t>
      </w:r>
      <w:r w:rsidRPr="00AD787A">
        <w:rPr>
          <w:sz w:val="28"/>
          <w:szCs w:val="28"/>
          <w:vertAlign w:val="subscript"/>
          <w:lang w:val="kk-KZ"/>
        </w:rPr>
        <w:t>2</w:t>
      </w:r>
      <w:r w:rsidRPr="00AD787A">
        <w:rPr>
          <w:sz w:val="28"/>
          <w:szCs w:val="28"/>
          <w:lang w:val="kk-KZ"/>
        </w:rPr>
        <w:t>-тетік және өлшеу аспабы материалының сызықты ұлғаю еселегіші</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t</w:t>
      </w:r>
      <w:r w:rsidRPr="00AD787A">
        <w:rPr>
          <w:sz w:val="28"/>
          <w:szCs w:val="28"/>
          <w:vertAlign w:val="subscript"/>
          <w:lang w:val="kk-KZ"/>
        </w:rPr>
        <w:t>1</w:t>
      </w:r>
      <w:r w:rsidRPr="00AD787A">
        <w:rPr>
          <w:sz w:val="28"/>
          <w:szCs w:val="28"/>
          <w:lang w:val="kk-KZ"/>
        </w:rPr>
        <w:t>=20°С-t</w:t>
      </w:r>
      <w:r w:rsidRPr="00AD787A">
        <w:rPr>
          <w:sz w:val="28"/>
          <w:szCs w:val="28"/>
          <w:vertAlign w:val="subscript"/>
          <w:lang w:val="kk-KZ"/>
        </w:rPr>
        <w:t>1</w:t>
      </w:r>
      <w:r w:rsidRPr="00AD787A">
        <w:rPr>
          <w:sz w:val="28"/>
          <w:szCs w:val="28"/>
          <w:lang w:val="kk-KZ"/>
        </w:rPr>
        <w:t>-қалыпты температура мен тетік температурасының айырымы;</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t</w:t>
      </w:r>
      <w:r w:rsidRPr="00AD787A">
        <w:rPr>
          <w:sz w:val="28"/>
          <w:szCs w:val="28"/>
          <w:vertAlign w:val="subscript"/>
          <w:lang w:val="kk-KZ"/>
        </w:rPr>
        <w:t>2</w:t>
      </w:r>
      <w:r w:rsidRPr="00AD787A">
        <w:rPr>
          <w:sz w:val="28"/>
          <w:szCs w:val="28"/>
          <w:lang w:val="kk-KZ"/>
        </w:rPr>
        <w:t>=20°С-t</w:t>
      </w:r>
      <w:r w:rsidRPr="00AD787A">
        <w:rPr>
          <w:sz w:val="28"/>
          <w:szCs w:val="28"/>
          <w:vertAlign w:val="subscript"/>
          <w:lang w:val="kk-KZ"/>
        </w:rPr>
        <w:t>2</w:t>
      </w:r>
      <w:r w:rsidRPr="00AD787A">
        <w:rPr>
          <w:sz w:val="28"/>
          <w:szCs w:val="28"/>
          <w:lang w:val="kk-KZ"/>
        </w:rPr>
        <w:t>- қалыпты температура мен өлшеу аспабының температурасының айырымы;</w:t>
      </w:r>
    </w:p>
    <w:p w:rsidR="00025192" w:rsidRPr="00AD787A" w:rsidRDefault="00025192" w:rsidP="00025192">
      <w:pPr>
        <w:widowControl w:val="0"/>
        <w:autoSpaceDE w:val="0"/>
        <w:autoSpaceDN w:val="0"/>
        <w:adjustRightInd w:val="0"/>
        <w:jc w:val="both"/>
        <w:rPr>
          <w:b/>
          <w:bCs/>
          <w:sz w:val="28"/>
          <w:szCs w:val="28"/>
          <w:lang w:val="kk-KZ"/>
        </w:rPr>
      </w:pPr>
      <w:r w:rsidRPr="00AD787A">
        <w:rPr>
          <w:sz w:val="28"/>
          <w:szCs w:val="28"/>
          <w:lang w:val="kk-KZ"/>
        </w:rPr>
        <w:t xml:space="preserve">    </w:t>
      </w:r>
      <w:r w:rsidRPr="00AD787A">
        <w:rPr>
          <w:b/>
          <w:bCs/>
          <w:sz w:val="28"/>
          <w:szCs w:val="28"/>
          <w:lang w:val="kk-KZ"/>
        </w:rPr>
        <w:t xml:space="preserve">Қондыру  мен шекті ауытқуларды сызбада белгілеу </w:t>
      </w:r>
    </w:p>
    <w:p w:rsidR="00025192" w:rsidRPr="00AD787A" w:rsidRDefault="00025192" w:rsidP="00025192">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 xml:space="preserve">  ҚДБЖ жүйесіндегі сызбада білік жүйесіндегі тесік және тесік жүйесіндегі білік өздеріне сәйкес А,В,С және а,в,с ауытқуларымен белгіленеді. Әріптің қаснда дәлдік квалитеті саны қойылад. Сызбада  шекті ауытқулар үш түрлі белгілеу тәсілімен белгіленеді (</w:t>
      </w:r>
      <w:r>
        <w:rPr>
          <w:sz w:val="28"/>
          <w:szCs w:val="28"/>
          <w:lang w:val="kk-KZ"/>
        </w:rPr>
        <w:t>2</w:t>
      </w:r>
      <w:r w:rsidRPr="00AD787A">
        <w:rPr>
          <w:sz w:val="28"/>
          <w:szCs w:val="28"/>
          <w:lang w:val="kk-KZ"/>
        </w:rPr>
        <w:t>.4-сурет), дәлдік шектер өрістерінің шартты белгілеулерімен (</w:t>
      </w:r>
      <w:r w:rsidR="004162E0">
        <w:rPr>
          <w:sz w:val="28"/>
          <w:szCs w:val="28"/>
          <w:lang w:val="kk-KZ"/>
        </w:rPr>
        <w:t>1</w:t>
      </w:r>
      <w:r w:rsidRPr="00AD787A">
        <w:rPr>
          <w:sz w:val="28"/>
          <w:szCs w:val="28"/>
          <w:lang w:val="kk-KZ"/>
        </w:rPr>
        <w:t>.4 а,б,в-сурет), шекті ауытқулар санды мәндерімен (</w:t>
      </w:r>
      <w:r w:rsidR="004162E0">
        <w:rPr>
          <w:sz w:val="28"/>
          <w:szCs w:val="28"/>
          <w:lang w:val="kk-KZ"/>
        </w:rPr>
        <w:t>1</w:t>
      </w:r>
      <w:r w:rsidRPr="00AD787A">
        <w:rPr>
          <w:sz w:val="28"/>
          <w:szCs w:val="28"/>
          <w:lang w:val="kk-KZ"/>
        </w:rPr>
        <w:t>.4а, б,в, г-сурет), аралас белгілеулерімен (</w:t>
      </w:r>
      <w:r w:rsidR="004162E0">
        <w:rPr>
          <w:sz w:val="28"/>
          <w:szCs w:val="28"/>
          <w:lang w:val="kk-KZ"/>
        </w:rPr>
        <w:t>1</w:t>
      </w:r>
      <w:r w:rsidRPr="00AD787A">
        <w:rPr>
          <w:sz w:val="28"/>
          <w:szCs w:val="28"/>
          <w:lang w:val="kk-KZ"/>
        </w:rPr>
        <w:t>.4г,д-сурет),б.а. дәлдік шектер өрістерінің шартты белгілеулері және  жақша ішінде шекті ауытқулардың санды мәндері беріледі.</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Тетіктердің қондыруы мен мөлшерлер шекті ауытқулары құрастру сзбасында  бөлікше түрінде беріледі:(</w:t>
      </w:r>
      <w:r w:rsidR="004162E0">
        <w:rPr>
          <w:sz w:val="28"/>
          <w:szCs w:val="28"/>
          <w:lang w:val="kk-KZ"/>
        </w:rPr>
        <w:t>1</w:t>
      </w:r>
      <w:r w:rsidRPr="00AD787A">
        <w:rPr>
          <w:sz w:val="28"/>
          <w:szCs w:val="28"/>
          <w:lang w:val="kk-KZ"/>
        </w:rPr>
        <w:t>.4г, д-сурет) алымында тесіктің шекті ауытқуы әрпімен  немесе санды мәнімен беріледі, кейде әріптің оң жағында жақша ішінде санды мәндері беріледі де, ал бөлімінде осыған ұқсас етіп, біліктің дәлдік шек өрісі беріледі.</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Дәлдігі 12 квалитеттен дөрекілеу тетіктерге  ауытқулары көрсетілмей, </w:t>
      </w:r>
      <w:r w:rsidRPr="00AD787A">
        <w:rPr>
          <w:sz w:val="28"/>
          <w:szCs w:val="28"/>
          <w:lang w:val="kk-KZ"/>
        </w:rPr>
        <w:lastRenderedPageBreak/>
        <w:t>жалпы жазулар былайша жазылады:</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1. Мөлшерлер шекті ауытқулары көрсетілмеген:тесік-Н4,білік-һ14, қалғандарына "+","-"Н14/2;</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2.Мөлшерлер  шекті ауытқулары көрсетілмеген:Н12,һ12-диаметрлерінен қалғандарына "+","-"Н12/2.</w:t>
      </w:r>
    </w:p>
    <w:p w:rsidR="00025192" w:rsidRPr="00AD787A" w:rsidRDefault="00025192" w:rsidP="00025192">
      <w:pPr>
        <w:widowControl w:val="0"/>
        <w:autoSpaceDE w:val="0"/>
        <w:autoSpaceDN w:val="0"/>
        <w:adjustRightInd w:val="0"/>
        <w:jc w:val="both"/>
        <w:rPr>
          <w:sz w:val="28"/>
          <w:szCs w:val="28"/>
          <w:lang w:val="kk-KZ"/>
        </w:rPr>
      </w:pPr>
      <w:r w:rsidRPr="00AD787A">
        <w:rPr>
          <w:sz w:val="28"/>
          <w:szCs w:val="28"/>
          <w:lang w:val="kk-KZ"/>
        </w:rPr>
        <w:t xml:space="preserve">     Біріншісінде Н14 ауытқуы барлық ішкі элементтер мөлшерлеріне ал, һ14 ауытқуы-барлық сытрқы элементтер мөлшерлеріне, жалпы жазудағы "+","-"ІТ14/2 белгілеу симметриялы ауытқуларға ұсынылады.</w:t>
      </w:r>
    </w:p>
    <w:p w:rsidR="00025192" w:rsidRPr="00AD787A" w:rsidRDefault="00025192" w:rsidP="00025192">
      <w:pPr>
        <w:widowControl w:val="0"/>
        <w:autoSpaceDE w:val="0"/>
        <w:autoSpaceDN w:val="0"/>
        <w:adjustRightInd w:val="0"/>
        <w:rPr>
          <w:sz w:val="28"/>
          <w:szCs w:val="28"/>
          <w:lang w:val="kk-KZ"/>
        </w:rPr>
      </w:pPr>
    </w:p>
    <w:p w:rsidR="00025192" w:rsidRPr="00AD787A" w:rsidRDefault="00EF097F" w:rsidP="00677417">
      <w:pPr>
        <w:pStyle w:val="a3"/>
        <w:spacing w:line="240" w:lineRule="auto"/>
        <w:jc w:val="center"/>
        <w:rPr>
          <w:rFonts w:ascii="Times New Roman" w:hAnsi="Times New Roman"/>
          <w:b/>
          <w:sz w:val="28"/>
          <w:szCs w:val="28"/>
          <w:lang w:val="kk-KZ"/>
        </w:rPr>
      </w:pPr>
      <w:r>
        <w:rPr>
          <w:rFonts w:ascii="Times New Roman" w:hAnsi="Times New Roman"/>
          <w:b/>
          <w:noProof/>
          <w:sz w:val="28"/>
          <w:szCs w:val="28"/>
          <w:lang w:val="kk-KZ" w:eastAsia="kk-KZ"/>
        </w:rPr>
        <w:drawing>
          <wp:inline distT="0" distB="0" distL="0" distR="0">
            <wp:extent cx="4347210" cy="5036185"/>
            <wp:effectExtent l="1905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a:srcRect/>
                    <a:stretch>
                      <a:fillRect/>
                    </a:stretch>
                  </pic:blipFill>
                  <pic:spPr bwMode="auto">
                    <a:xfrm>
                      <a:off x="0" y="0"/>
                      <a:ext cx="4347210" cy="5036185"/>
                    </a:xfrm>
                    <a:prstGeom prst="rect">
                      <a:avLst/>
                    </a:prstGeom>
                    <a:noFill/>
                    <a:ln w="9525">
                      <a:noFill/>
                      <a:miter lim="800000"/>
                      <a:headEnd/>
                      <a:tailEnd/>
                    </a:ln>
                  </pic:spPr>
                </pic:pic>
              </a:graphicData>
            </a:graphic>
          </wp:inline>
        </w:drawing>
      </w:r>
    </w:p>
    <w:p w:rsidR="00025192" w:rsidRPr="00AD787A" w:rsidRDefault="00025192" w:rsidP="00025192">
      <w:pPr>
        <w:pStyle w:val="a3"/>
        <w:spacing w:line="240" w:lineRule="auto"/>
        <w:rPr>
          <w:rFonts w:ascii="Times New Roman" w:hAnsi="Times New Roman"/>
          <w:b/>
          <w:sz w:val="28"/>
          <w:szCs w:val="28"/>
          <w:lang w:val="kk-KZ"/>
        </w:rPr>
      </w:pPr>
    </w:p>
    <w:p w:rsidR="00025192" w:rsidRPr="00AD787A" w:rsidRDefault="004162E0" w:rsidP="00025192">
      <w:pPr>
        <w:pStyle w:val="a3"/>
        <w:spacing w:line="240" w:lineRule="auto"/>
        <w:rPr>
          <w:rFonts w:ascii="Times New Roman" w:hAnsi="Times New Roman"/>
          <w:sz w:val="28"/>
          <w:szCs w:val="28"/>
          <w:lang w:val="kk-KZ"/>
        </w:rPr>
      </w:pPr>
      <w:r>
        <w:rPr>
          <w:rFonts w:ascii="Times New Roman" w:hAnsi="Times New Roman"/>
          <w:sz w:val="28"/>
          <w:szCs w:val="28"/>
          <w:lang w:val="kk-KZ"/>
        </w:rPr>
        <w:t>1</w:t>
      </w:r>
      <w:r w:rsidR="00025192" w:rsidRPr="00AD787A">
        <w:rPr>
          <w:rFonts w:ascii="Times New Roman" w:hAnsi="Times New Roman"/>
          <w:sz w:val="28"/>
          <w:szCs w:val="28"/>
          <w:lang w:val="kk-KZ"/>
        </w:rPr>
        <w:t>.4 сурет. Шекті ауытқулар мен қондыруларды сызбада белгілеу мысалдары</w:t>
      </w:r>
    </w:p>
    <w:p w:rsidR="00C84368" w:rsidRDefault="00C84368" w:rsidP="00C84368">
      <w:pPr>
        <w:rPr>
          <w:b/>
          <w:sz w:val="28"/>
          <w:szCs w:val="28"/>
          <w:lang w:val="kk-KZ"/>
        </w:rPr>
      </w:pPr>
      <w:r>
        <w:rPr>
          <w:b/>
          <w:sz w:val="28"/>
          <w:szCs w:val="28"/>
          <w:lang w:val="kk-KZ"/>
        </w:rPr>
        <w:t>Бақылау сұрақтары</w:t>
      </w:r>
    </w:p>
    <w:p w:rsidR="00C84368" w:rsidRPr="00696D67" w:rsidRDefault="00C84368" w:rsidP="00696D67">
      <w:pPr>
        <w:pStyle w:val="a9"/>
        <w:numPr>
          <w:ilvl w:val="0"/>
          <w:numId w:val="18"/>
        </w:numPr>
        <w:rPr>
          <w:sz w:val="28"/>
          <w:szCs w:val="28"/>
          <w:lang w:val="kk-KZ"/>
        </w:rPr>
      </w:pPr>
      <w:r w:rsidRPr="00696D67">
        <w:rPr>
          <w:bCs/>
          <w:sz w:val="28"/>
          <w:szCs w:val="28"/>
          <w:lang w:val="kk-KZ"/>
        </w:rPr>
        <w:t>Өзара  ауыстырымдылық  қажеттілігі</w:t>
      </w:r>
    </w:p>
    <w:p w:rsidR="00C84368" w:rsidRPr="00696D67" w:rsidRDefault="00C84368" w:rsidP="00696D67">
      <w:pPr>
        <w:pStyle w:val="a9"/>
        <w:numPr>
          <w:ilvl w:val="0"/>
          <w:numId w:val="18"/>
        </w:numPr>
        <w:rPr>
          <w:sz w:val="28"/>
          <w:szCs w:val="28"/>
          <w:lang w:val="kk-KZ"/>
        </w:rPr>
      </w:pPr>
      <w:r w:rsidRPr="00696D67">
        <w:rPr>
          <w:bCs/>
          <w:sz w:val="28"/>
          <w:szCs w:val="28"/>
          <w:lang w:val="kk-KZ"/>
        </w:rPr>
        <w:t>Өзара  ауыстырымдылық  т</w:t>
      </w:r>
      <w:r w:rsidRPr="00696D67">
        <w:rPr>
          <w:sz w:val="28"/>
          <w:szCs w:val="28"/>
          <w:lang w:val="kk-KZ"/>
        </w:rPr>
        <w:t xml:space="preserve">үрлері </w:t>
      </w:r>
    </w:p>
    <w:p w:rsidR="00C84368" w:rsidRPr="00696D67" w:rsidRDefault="00C84368" w:rsidP="00696D67">
      <w:pPr>
        <w:pStyle w:val="a9"/>
        <w:numPr>
          <w:ilvl w:val="0"/>
          <w:numId w:val="18"/>
        </w:numPr>
        <w:rPr>
          <w:sz w:val="28"/>
          <w:szCs w:val="28"/>
          <w:lang w:val="kk-KZ"/>
        </w:rPr>
      </w:pPr>
      <w:r w:rsidRPr="00696D67">
        <w:rPr>
          <w:sz w:val="28"/>
          <w:szCs w:val="28"/>
          <w:lang w:val="kk-KZ"/>
        </w:rPr>
        <w:t>Еліміздегі өзара ауыстырымдылықтың дамуы</w:t>
      </w:r>
    </w:p>
    <w:p w:rsidR="00025192" w:rsidRPr="00696D67" w:rsidRDefault="00025192" w:rsidP="00696D67">
      <w:pPr>
        <w:pStyle w:val="a9"/>
        <w:numPr>
          <w:ilvl w:val="0"/>
          <w:numId w:val="18"/>
        </w:numPr>
        <w:shd w:val="clear" w:color="auto" w:fill="FFFFFF"/>
        <w:tabs>
          <w:tab w:val="left" w:pos="898"/>
        </w:tabs>
        <w:rPr>
          <w:noProof/>
          <w:spacing w:val="-27"/>
          <w:sz w:val="28"/>
          <w:szCs w:val="28"/>
          <w:lang w:val="kk-KZ"/>
        </w:rPr>
      </w:pPr>
      <w:r w:rsidRPr="00696D67">
        <w:rPr>
          <w:noProof/>
          <w:spacing w:val="-10"/>
          <w:sz w:val="28"/>
          <w:szCs w:val="28"/>
          <w:lang w:val="kk-KZ"/>
        </w:rPr>
        <w:t>Өлшемдер мен қосылыстар жайлы негізгі түсініктер.</w:t>
      </w:r>
    </w:p>
    <w:p w:rsidR="00025192" w:rsidRPr="00696D67" w:rsidRDefault="00025192" w:rsidP="00696D67">
      <w:pPr>
        <w:pStyle w:val="a9"/>
        <w:numPr>
          <w:ilvl w:val="0"/>
          <w:numId w:val="18"/>
        </w:numPr>
        <w:shd w:val="clear" w:color="auto" w:fill="FFFFFF"/>
        <w:tabs>
          <w:tab w:val="left" w:pos="898"/>
        </w:tabs>
        <w:rPr>
          <w:noProof/>
          <w:spacing w:val="-15"/>
          <w:sz w:val="28"/>
          <w:szCs w:val="28"/>
        </w:rPr>
      </w:pPr>
      <w:r w:rsidRPr="00696D67">
        <w:rPr>
          <w:noProof/>
          <w:spacing w:val="-11"/>
          <w:sz w:val="28"/>
          <w:szCs w:val="28"/>
        </w:rPr>
        <w:t>Отырғызулар туралы түсініктер Дәлдік шектер мен отырғызулар.</w:t>
      </w:r>
    </w:p>
    <w:p w:rsidR="00025192" w:rsidRPr="00696D67" w:rsidRDefault="00025192" w:rsidP="00696D67">
      <w:pPr>
        <w:pStyle w:val="a9"/>
        <w:numPr>
          <w:ilvl w:val="0"/>
          <w:numId w:val="18"/>
        </w:numPr>
        <w:shd w:val="clear" w:color="auto" w:fill="FFFFFF"/>
        <w:tabs>
          <w:tab w:val="left" w:pos="898"/>
        </w:tabs>
        <w:rPr>
          <w:noProof/>
          <w:spacing w:val="-15"/>
          <w:sz w:val="28"/>
          <w:szCs w:val="28"/>
        </w:rPr>
      </w:pPr>
      <w:r w:rsidRPr="00696D67">
        <w:rPr>
          <w:noProof/>
          <w:spacing w:val="-9"/>
          <w:sz w:val="28"/>
          <w:szCs w:val="28"/>
        </w:rPr>
        <w:t>Тесік пен білік жүйесі.</w:t>
      </w:r>
    </w:p>
    <w:p w:rsidR="00025192" w:rsidRPr="00696D67" w:rsidRDefault="00025192" w:rsidP="00696D67">
      <w:pPr>
        <w:pStyle w:val="a9"/>
        <w:numPr>
          <w:ilvl w:val="0"/>
          <w:numId w:val="18"/>
        </w:numPr>
        <w:shd w:val="clear" w:color="auto" w:fill="FFFFFF"/>
        <w:tabs>
          <w:tab w:val="left" w:pos="898"/>
        </w:tabs>
        <w:rPr>
          <w:noProof/>
          <w:spacing w:val="-15"/>
          <w:sz w:val="28"/>
          <w:szCs w:val="28"/>
        </w:rPr>
      </w:pPr>
      <w:r w:rsidRPr="00696D67">
        <w:rPr>
          <w:noProof/>
          <w:spacing w:val="-8"/>
          <w:sz w:val="28"/>
          <w:szCs w:val="28"/>
        </w:rPr>
        <w:t>Квалитеттер және ДШОБЖ (ЕСКД) дәлдік шегі бірлігі.</w:t>
      </w:r>
    </w:p>
    <w:p w:rsidR="00025192" w:rsidRPr="00696D67" w:rsidRDefault="00025192" w:rsidP="00696D67">
      <w:pPr>
        <w:pStyle w:val="a9"/>
        <w:numPr>
          <w:ilvl w:val="0"/>
          <w:numId w:val="18"/>
        </w:numPr>
        <w:shd w:val="clear" w:color="auto" w:fill="FFFFFF"/>
        <w:tabs>
          <w:tab w:val="left" w:pos="898"/>
        </w:tabs>
        <w:rPr>
          <w:noProof/>
          <w:spacing w:val="-18"/>
          <w:sz w:val="28"/>
          <w:szCs w:val="28"/>
          <w:lang w:val="kk-KZ"/>
        </w:rPr>
      </w:pPr>
      <w:r w:rsidRPr="00696D67">
        <w:rPr>
          <w:noProof/>
          <w:spacing w:val="-10"/>
          <w:sz w:val="28"/>
          <w:szCs w:val="28"/>
          <w:lang w:val="kk-KZ"/>
        </w:rPr>
        <w:lastRenderedPageBreak/>
        <w:t>Негізгі ауытқу. Жалпы және арнайы ережелер.</w:t>
      </w:r>
    </w:p>
    <w:p w:rsidR="00025192" w:rsidRPr="00696D67" w:rsidRDefault="00025192" w:rsidP="00696D67">
      <w:pPr>
        <w:pStyle w:val="a9"/>
        <w:numPr>
          <w:ilvl w:val="0"/>
          <w:numId w:val="18"/>
        </w:numPr>
        <w:shd w:val="clear" w:color="auto" w:fill="FFFFFF"/>
        <w:tabs>
          <w:tab w:val="left" w:pos="898"/>
        </w:tabs>
        <w:rPr>
          <w:noProof/>
          <w:spacing w:val="-15"/>
          <w:sz w:val="28"/>
          <w:szCs w:val="28"/>
          <w:lang w:val="kk-KZ"/>
        </w:rPr>
      </w:pPr>
      <w:r w:rsidRPr="00696D67">
        <w:rPr>
          <w:noProof/>
          <w:spacing w:val="-11"/>
          <w:sz w:val="28"/>
          <w:szCs w:val="28"/>
          <w:lang w:val="kk-KZ"/>
        </w:rPr>
        <w:t>ДШОБЖ дәлдік шегі алаңы мен отырғызуды құру.</w:t>
      </w:r>
    </w:p>
    <w:p w:rsidR="00025192" w:rsidRPr="00696D67" w:rsidRDefault="00025192" w:rsidP="00696D67">
      <w:pPr>
        <w:pStyle w:val="a9"/>
        <w:numPr>
          <w:ilvl w:val="0"/>
          <w:numId w:val="18"/>
        </w:numPr>
        <w:shd w:val="clear" w:color="auto" w:fill="FFFFFF"/>
        <w:tabs>
          <w:tab w:val="left" w:pos="898"/>
        </w:tabs>
        <w:rPr>
          <w:noProof/>
          <w:spacing w:val="-20"/>
          <w:sz w:val="28"/>
          <w:szCs w:val="28"/>
          <w:lang w:val="kk-KZ"/>
        </w:rPr>
      </w:pPr>
      <w:r w:rsidRPr="00696D67">
        <w:rPr>
          <w:noProof/>
          <w:spacing w:val="-11"/>
          <w:sz w:val="28"/>
          <w:szCs w:val="28"/>
          <w:lang w:val="kk-KZ"/>
        </w:rPr>
        <w:t>Саңылаулы, керілулі және өтпелі отырғызу түрлерін тағайындау.</w:t>
      </w:r>
    </w:p>
    <w:p w:rsidR="00025192" w:rsidRPr="00696D67" w:rsidRDefault="00025192" w:rsidP="00696D67">
      <w:pPr>
        <w:pStyle w:val="a9"/>
        <w:numPr>
          <w:ilvl w:val="0"/>
          <w:numId w:val="18"/>
        </w:numPr>
        <w:shd w:val="clear" w:color="auto" w:fill="FFFFFF"/>
        <w:tabs>
          <w:tab w:val="left" w:pos="898"/>
        </w:tabs>
        <w:rPr>
          <w:sz w:val="28"/>
          <w:szCs w:val="28"/>
          <w:lang w:val="kk-KZ"/>
        </w:rPr>
      </w:pPr>
      <w:r w:rsidRPr="00696D67">
        <w:rPr>
          <w:noProof/>
          <w:spacing w:val="-10"/>
          <w:sz w:val="28"/>
          <w:szCs w:val="28"/>
          <w:lang w:val="kk-KZ"/>
        </w:rPr>
        <w:t>Өтпелі отырғызуларда ықтимал керілу мен саңылауларды алу</w:t>
      </w:r>
      <w:r w:rsidR="00696D67" w:rsidRPr="00696D67">
        <w:rPr>
          <w:noProof/>
          <w:spacing w:val="-10"/>
          <w:sz w:val="28"/>
          <w:szCs w:val="28"/>
          <w:lang w:val="kk-KZ"/>
        </w:rPr>
        <w:t xml:space="preserve"> </w:t>
      </w:r>
      <w:r w:rsidRPr="00696D67">
        <w:rPr>
          <w:noProof/>
          <w:spacing w:val="-10"/>
          <w:sz w:val="28"/>
          <w:szCs w:val="28"/>
          <w:lang w:val="kk-KZ"/>
        </w:rPr>
        <w:t>есептері.</w:t>
      </w:r>
    </w:p>
    <w:p w:rsidR="00025192" w:rsidRPr="0042302D" w:rsidRDefault="00025192" w:rsidP="00696D67">
      <w:pPr>
        <w:pStyle w:val="a9"/>
        <w:numPr>
          <w:ilvl w:val="0"/>
          <w:numId w:val="18"/>
        </w:numPr>
        <w:shd w:val="clear" w:color="auto" w:fill="FFFFFF"/>
        <w:tabs>
          <w:tab w:val="left" w:pos="898"/>
        </w:tabs>
        <w:rPr>
          <w:sz w:val="28"/>
          <w:szCs w:val="28"/>
          <w:lang w:val="kk-KZ"/>
        </w:rPr>
      </w:pPr>
      <w:r w:rsidRPr="0042302D">
        <w:rPr>
          <w:noProof/>
          <w:spacing w:val="-10"/>
          <w:sz w:val="28"/>
          <w:szCs w:val="28"/>
          <w:lang w:val="kk-KZ"/>
        </w:rPr>
        <w:t>Отырғызулар мен өлшемдер ауытқуларының сызбаларда</w:t>
      </w:r>
      <w:r w:rsidR="0042302D" w:rsidRPr="0042302D">
        <w:rPr>
          <w:noProof/>
          <w:spacing w:val="-10"/>
          <w:sz w:val="28"/>
          <w:szCs w:val="28"/>
          <w:lang w:val="kk-KZ"/>
        </w:rPr>
        <w:t xml:space="preserve"> </w:t>
      </w:r>
      <w:r w:rsidR="0042302D">
        <w:rPr>
          <w:noProof/>
          <w:spacing w:val="-10"/>
          <w:sz w:val="28"/>
          <w:szCs w:val="28"/>
          <w:lang w:val="kk-KZ"/>
        </w:rPr>
        <w:t xml:space="preserve"> </w:t>
      </w:r>
      <w:r w:rsidRPr="0042302D">
        <w:rPr>
          <w:noProof/>
          <w:spacing w:val="-10"/>
          <w:sz w:val="28"/>
          <w:szCs w:val="28"/>
          <w:lang w:val="kk-KZ"/>
        </w:rPr>
        <w:t>көрсетілуінің шартты белгілері.</w:t>
      </w:r>
    </w:p>
    <w:p w:rsidR="00025192" w:rsidRPr="00696D67" w:rsidRDefault="00025192" w:rsidP="00696D67">
      <w:pPr>
        <w:pStyle w:val="a9"/>
        <w:numPr>
          <w:ilvl w:val="0"/>
          <w:numId w:val="18"/>
        </w:numPr>
        <w:shd w:val="clear" w:color="auto" w:fill="FFFFFF"/>
        <w:tabs>
          <w:tab w:val="left" w:pos="946"/>
        </w:tabs>
        <w:rPr>
          <w:sz w:val="28"/>
          <w:szCs w:val="28"/>
          <w:lang w:val="kk-KZ"/>
        </w:rPr>
      </w:pPr>
      <w:r w:rsidRPr="00696D67">
        <w:rPr>
          <w:noProof/>
          <w:spacing w:val="-10"/>
          <w:sz w:val="28"/>
          <w:szCs w:val="28"/>
          <w:lang w:val="kk-KZ"/>
        </w:rPr>
        <w:t>Өлшемдердің көрсетілмеген шекті ауытқулары.</w:t>
      </w:r>
    </w:p>
    <w:p w:rsidR="00025192" w:rsidRDefault="00025192" w:rsidP="00C84368">
      <w:pPr>
        <w:pStyle w:val="a3"/>
        <w:spacing w:line="240" w:lineRule="auto"/>
        <w:rPr>
          <w:rFonts w:ascii="Times New Roman" w:hAnsi="Times New Roman"/>
          <w:b/>
          <w:sz w:val="28"/>
          <w:szCs w:val="28"/>
          <w:lang w:val="kk-KZ"/>
        </w:rPr>
      </w:pPr>
    </w:p>
    <w:p w:rsidR="00326AE5" w:rsidRDefault="00326AE5" w:rsidP="00ED4CB5">
      <w:pPr>
        <w:widowControl w:val="0"/>
        <w:autoSpaceDE w:val="0"/>
        <w:autoSpaceDN w:val="0"/>
        <w:adjustRightInd w:val="0"/>
        <w:jc w:val="both"/>
        <w:rPr>
          <w:sz w:val="28"/>
          <w:szCs w:val="28"/>
          <w:lang w:val="kk-KZ"/>
        </w:rPr>
      </w:pPr>
    </w:p>
    <w:p w:rsidR="00326AE5" w:rsidRDefault="00326AE5"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4162E0" w:rsidRDefault="004162E0" w:rsidP="00ED4CB5">
      <w:pPr>
        <w:widowControl w:val="0"/>
        <w:autoSpaceDE w:val="0"/>
        <w:autoSpaceDN w:val="0"/>
        <w:adjustRightInd w:val="0"/>
        <w:jc w:val="both"/>
        <w:rPr>
          <w:sz w:val="28"/>
          <w:szCs w:val="28"/>
          <w:lang w:val="kk-KZ"/>
        </w:rPr>
      </w:pPr>
    </w:p>
    <w:p w:rsidR="00326AE5" w:rsidRPr="00C460E9" w:rsidRDefault="00326AE5" w:rsidP="00326AE5">
      <w:pPr>
        <w:ind w:firstLine="567"/>
        <w:rPr>
          <w:sz w:val="28"/>
          <w:szCs w:val="28"/>
          <w:lang w:val="kk-KZ"/>
        </w:rPr>
      </w:pPr>
      <w:r w:rsidRPr="00C460E9">
        <w:rPr>
          <w:rStyle w:val="FontStyle22"/>
          <w:b/>
          <w:noProof/>
          <w:sz w:val="28"/>
          <w:szCs w:val="28"/>
          <w:lang w:val="kk-KZ"/>
        </w:rPr>
        <w:t>Лекция 2</w:t>
      </w:r>
      <w:r w:rsidRPr="00C460E9">
        <w:rPr>
          <w:rStyle w:val="FontStyle22"/>
          <w:noProof/>
          <w:sz w:val="28"/>
          <w:szCs w:val="28"/>
          <w:lang w:val="kk-KZ"/>
        </w:rPr>
        <w:t xml:space="preserve">. </w:t>
      </w:r>
      <w:r w:rsidRPr="00C460E9">
        <w:rPr>
          <w:rStyle w:val="FontStyle20"/>
          <w:b w:val="0"/>
          <w:noProof/>
          <w:sz w:val="28"/>
          <w:szCs w:val="28"/>
          <w:lang w:val="kk-KZ"/>
        </w:rPr>
        <w:t>Тегіс    цилиндрлік    қосылыстарының    өзара ауыстырымдылығы және бақылауы.</w:t>
      </w:r>
      <w:r w:rsidRPr="00C460E9">
        <w:rPr>
          <w:rStyle w:val="FontStyle20"/>
          <w:noProof/>
          <w:sz w:val="28"/>
          <w:szCs w:val="28"/>
          <w:lang w:val="kk-KZ"/>
        </w:rPr>
        <w:t xml:space="preserve"> </w:t>
      </w:r>
      <w:r w:rsidRPr="00C460E9">
        <w:rPr>
          <w:rStyle w:val="FontStyle22"/>
          <w:noProof/>
          <w:sz w:val="28"/>
          <w:szCs w:val="28"/>
          <w:lang w:val="kk-KZ"/>
        </w:rPr>
        <w:t xml:space="preserve">Пайдаланудың   негізгі   талаптары.   Дәлдік   шектер алаңдарының   негізгі   ауытқулары.   Басым   дәлдік </w:t>
      </w:r>
      <w:r w:rsidRPr="00C460E9">
        <w:rPr>
          <w:rStyle w:val="FontStyle22"/>
          <w:sz w:val="28"/>
          <w:szCs w:val="28"/>
          <w:lang w:val="kk-KZ"/>
        </w:rPr>
        <w:t xml:space="preserve">шектер </w:t>
      </w:r>
      <w:r w:rsidRPr="00C460E9">
        <w:rPr>
          <w:rStyle w:val="FontStyle22"/>
          <w:noProof/>
          <w:sz w:val="28"/>
          <w:szCs w:val="28"/>
          <w:lang w:val="kk-KZ"/>
        </w:rPr>
        <w:t xml:space="preserve">алаңдары мен басым отырғызулар. Дәлдік </w:t>
      </w:r>
      <w:r w:rsidRPr="00C460E9">
        <w:rPr>
          <w:rStyle w:val="FontStyle22"/>
          <w:sz w:val="28"/>
          <w:szCs w:val="28"/>
          <w:lang w:val="kk-KZ"/>
        </w:rPr>
        <w:t xml:space="preserve">шектер    </w:t>
      </w:r>
      <w:r w:rsidRPr="00C460E9">
        <w:rPr>
          <w:rStyle w:val="FontStyle22"/>
          <w:noProof/>
          <w:sz w:val="28"/>
          <w:szCs w:val="28"/>
          <w:lang w:val="kk-KZ"/>
        </w:rPr>
        <w:t>алаңдарының    графикалык    бейнеленуі. Саңылаулы  кондырмаларды  есептеу және таңдау. Қолданылу жерлері</w:t>
      </w:r>
    </w:p>
    <w:p w:rsidR="00326AE5" w:rsidRDefault="00326AE5" w:rsidP="00326AE5">
      <w:pPr>
        <w:pStyle w:val="a3"/>
        <w:spacing w:line="240" w:lineRule="auto"/>
        <w:jc w:val="both"/>
        <w:rPr>
          <w:rFonts w:ascii="Times New Roman" w:hAnsi="Times New Roman"/>
          <w:sz w:val="28"/>
          <w:szCs w:val="28"/>
          <w:lang w:val="kk-KZ"/>
        </w:rPr>
      </w:pPr>
    </w:p>
    <w:p w:rsidR="00326AE5" w:rsidRPr="00AD787A" w:rsidRDefault="00326AE5" w:rsidP="00326AE5">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kk-KZ"/>
        </w:rPr>
        <w:t xml:space="preserve">1. </w:t>
      </w:r>
      <w:r w:rsidRPr="00AD787A">
        <w:rPr>
          <w:rFonts w:ascii="Times New Roman" w:hAnsi="Times New Roman"/>
          <w:sz w:val="28"/>
          <w:szCs w:val="28"/>
          <w:lang w:val="sr-Cyrl-CS"/>
        </w:rPr>
        <w:t xml:space="preserve">Геометриялық өзара ауыстырымдылықты қамтамасыз етуде қолданылатын негізгі тусініктемелер мен анықтамалар: нақты, нағыз, шекті мөлшелер, шекті ауытқулар, дәлдік шектері, саңлаулар және керілістер, қондыру дәлдік шегі. </w:t>
      </w:r>
    </w:p>
    <w:p w:rsidR="00326AE5" w:rsidRPr="00AD787A" w:rsidRDefault="00326AE5" w:rsidP="00326AE5">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2. Шекты саңылау және керілістердің дәлдік шектерімен байланысы. </w:t>
      </w:r>
    </w:p>
    <w:p w:rsidR="00326AE5" w:rsidRPr="00AD787A" w:rsidRDefault="00326AE5" w:rsidP="00326AE5">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3. Дәлдік шектер өрісінің графикалық бейнеленуі. </w:t>
      </w:r>
    </w:p>
    <w:p w:rsidR="00326AE5" w:rsidRDefault="00326AE5" w:rsidP="00326AE5">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4. Сызбада шекты ауытқуларымен қою.</w:t>
      </w:r>
    </w:p>
    <w:p w:rsidR="00326AE5" w:rsidRPr="00AD787A" w:rsidRDefault="00326AE5" w:rsidP="00326AE5">
      <w:pPr>
        <w:pStyle w:val="a3"/>
        <w:spacing w:after="0" w:line="240" w:lineRule="auto"/>
        <w:jc w:val="both"/>
        <w:rPr>
          <w:rFonts w:ascii="Times New Roman" w:hAnsi="Times New Roman"/>
          <w:sz w:val="28"/>
          <w:szCs w:val="28"/>
          <w:lang w:val="sr-Cyrl-CS"/>
        </w:rPr>
      </w:pPr>
    </w:p>
    <w:p w:rsidR="00326AE5" w:rsidRPr="008278BD" w:rsidRDefault="00326AE5" w:rsidP="00326AE5">
      <w:pPr>
        <w:pStyle w:val="a3"/>
        <w:spacing w:after="0" w:line="240" w:lineRule="auto"/>
        <w:jc w:val="center"/>
        <w:rPr>
          <w:rFonts w:ascii="Times New Roman" w:hAnsi="Times New Roman"/>
          <w:sz w:val="28"/>
          <w:szCs w:val="28"/>
          <w:lang w:val="sr-Cyrl-CS"/>
        </w:rPr>
      </w:pPr>
      <w:r w:rsidRPr="008278BD">
        <w:rPr>
          <w:sz w:val="28"/>
          <w:szCs w:val="28"/>
          <w:lang w:val="kk-KZ"/>
        </w:rPr>
        <w:t xml:space="preserve">       </w:t>
      </w:r>
      <w:r w:rsidRPr="008278BD">
        <w:rPr>
          <w:rFonts w:ascii="Times New Roman" w:hAnsi="Times New Roman"/>
          <w:b/>
          <w:sz w:val="28"/>
          <w:szCs w:val="28"/>
          <w:lang w:val="kk-KZ"/>
        </w:rPr>
        <w:t xml:space="preserve"> </w:t>
      </w:r>
      <w:r w:rsidRPr="008278BD">
        <w:rPr>
          <w:rFonts w:ascii="Times New Roman" w:hAnsi="Times New Roman"/>
          <w:sz w:val="28"/>
          <w:szCs w:val="28"/>
          <w:lang w:val="kk-KZ"/>
        </w:rPr>
        <w:t>Тегіс цилиндрлік қосылыстарының өзара ауыстырымдылығы</w:t>
      </w:r>
    </w:p>
    <w:p w:rsidR="00326AE5" w:rsidRPr="00AD787A" w:rsidRDefault="00326AE5" w:rsidP="00326AE5">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1. Қондырула</w:t>
      </w:r>
      <w:r>
        <w:rPr>
          <w:rFonts w:ascii="Times New Roman" w:hAnsi="Times New Roman"/>
          <w:sz w:val="28"/>
          <w:szCs w:val="28"/>
          <w:lang w:val="sr-Cyrl-CS"/>
        </w:rPr>
        <w:t>р және дәлдік шектер бірінғай жү</w:t>
      </w:r>
      <w:r w:rsidRPr="00AD787A">
        <w:rPr>
          <w:rFonts w:ascii="Times New Roman" w:hAnsi="Times New Roman"/>
          <w:sz w:val="28"/>
          <w:szCs w:val="28"/>
          <w:lang w:val="sr-Cyrl-CS"/>
        </w:rPr>
        <w:t xml:space="preserve">йесі (ҚДБЖ). </w:t>
      </w:r>
    </w:p>
    <w:p w:rsidR="00326AE5" w:rsidRPr="00AD787A" w:rsidRDefault="00326AE5" w:rsidP="00326AE5">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2. Халық аралық қондырулар және дәлдік шектер жүйесі ИСО.</w:t>
      </w:r>
    </w:p>
    <w:p w:rsidR="00326AE5" w:rsidRPr="00AD787A" w:rsidRDefault="00326AE5" w:rsidP="00326AE5">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3. Дәлдік шектер және қондырулар жүесін құрастыру жалпы принциптері. </w:t>
      </w:r>
    </w:p>
    <w:p w:rsidR="00326AE5" w:rsidRPr="00AD787A" w:rsidRDefault="00326AE5" w:rsidP="00326AE5">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4. Дәлдік шек бірлігі, мөлшелер аралығы, қондырулармен дәлдік квалиттетері, тетік және білік жуйесі, негізгі бөлшектер дәлдік шек өрісінің орналасуы, қалыпты өлшеу температурасы, сызбада дәлдік шектер мен қондыруларды  қою.</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Мемлекеттік стандарт бойынша қондыру мен дәлдік шегінің негізгі  анықтамалары бекітілген.Жөндеу және машина жасау саласында келесі  мөлшер  терминдерін кездестіреміз.</w:t>
      </w:r>
    </w:p>
    <w:p w:rsidR="00AD787A" w:rsidRPr="00AD787A" w:rsidRDefault="00AD787A" w:rsidP="00ED4CB5">
      <w:pPr>
        <w:widowControl w:val="0"/>
        <w:autoSpaceDE w:val="0"/>
        <w:autoSpaceDN w:val="0"/>
        <w:adjustRightInd w:val="0"/>
        <w:jc w:val="both"/>
        <w:rPr>
          <w:sz w:val="28"/>
          <w:szCs w:val="28"/>
          <w:lang w:val="sr-Cyrl-CS"/>
        </w:rPr>
      </w:pPr>
      <w:r w:rsidRPr="00AD787A">
        <w:rPr>
          <w:b/>
          <w:bCs/>
          <w:sz w:val="28"/>
          <w:szCs w:val="28"/>
          <w:lang w:val="kk-KZ"/>
        </w:rPr>
        <w:t xml:space="preserve">    </w:t>
      </w:r>
      <w:r w:rsidRPr="00AD787A">
        <w:rPr>
          <w:sz w:val="28"/>
          <w:szCs w:val="28"/>
          <w:lang w:val="sr-Cyrl-CS"/>
        </w:rPr>
        <w:t>Геометриялық өзара ауыстырымдылықты қамтамасыз етуде келесідегідей негізгі тусініктемелер мен анықтамалар қолданылады: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sr-Cyrl-CS"/>
        </w:rPr>
        <w:t xml:space="preserve"> </w:t>
      </w:r>
      <w:r w:rsidRPr="00AD787A">
        <w:rPr>
          <w:b/>
          <w:bCs/>
          <w:sz w:val="28"/>
          <w:szCs w:val="28"/>
          <w:lang w:val="kk-KZ"/>
        </w:rPr>
        <w:t xml:space="preserve">  Мөлшер</w:t>
      </w:r>
      <w:r w:rsidRPr="00AD787A">
        <w:rPr>
          <w:sz w:val="28"/>
          <w:szCs w:val="28"/>
          <w:lang w:val="kk-KZ"/>
        </w:rPr>
        <w:t>-таңдап алынған өлшем бірлігіндегі сызықты шаманың санды  мәні.</w:t>
      </w: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Қосылыс</w:t>
      </w:r>
      <w:r w:rsidRPr="00AD787A">
        <w:rPr>
          <w:sz w:val="28"/>
          <w:szCs w:val="28"/>
          <w:lang w:val="kk-KZ"/>
        </w:rPr>
        <w:t xml:space="preserve"> деп бір-біріне толық немесе бір бөлігімен кіретін екі бөлшек  жинағын  айтады.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Бұл бөлшектің біреуін  шартты  түрде (D) тесік дейміз, екіншісін (d) білік дейміз.</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Нақты мөлшер </w:t>
      </w:r>
      <w:r w:rsidRPr="00AD787A">
        <w:rPr>
          <w:sz w:val="28"/>
          <w:szCs w:val="28"/>
          <w:lang w:val="kk-KZ"/>
        </w:rPr>
        <w:t>(d)деп қосылыс құрастыратын екі бөлшекке ортақ және  ауытқуды есептеу бастамасы қызметін атқаратын мөлшерді айтады. Оның мөлшеріне кез-келген санды белгілемейді,ол бөлшектің  функционалды қолдануына байланысты беріктігін (  ),қаттылығын (НRC)   есептеу арқылы және де конструкциялық,технологиялық жағдайын  есепке алу негізінде белгіленеді.Мұнда мөлшердің есептеу мәні жақын  жатқан тұтас үлкен мағынаға немесе кіші мағынаға дейін,ал егер  есептелінетін есеп беріктікке болса,онда тек қана жақын үлкен мөлшерге дейін ықшамдалынады.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Шын мөлшер</w:t>
      </w:r>
      <w:r w:rsidRPr="00AD787A">
        <w:rPr>
          <w:sz w:val="28"/>
          <w:szCs w:val="28"/>
          <w:lang w:val="kk-KZ"/>
        </w:rPr>
        <w:t>(Dш.dш)деп бөлшекті жеткілікті қателікті өлшеу құралымен  өлшеу арқылы анықталған мөлшерді айтады.Шын мөлшердің шекті  және  шектеулі (Dmin.Dmax)мөлшерлері болады.</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lastRenderedPageBreak/>
        <w:drawing>
          <wp:inline distT="0" distB="0" distL="0" distR="0">
            <wp:extent cx="2489835" cy="1969770"/>
            <wp:effectExtent l="1905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2489835" cy="1969770"/>
                    </a:xfrm>
                    <a:prstGeom prst="rect">
                      <a:avLst/>
                    </a:prstGeom>
                    <a:noFill/>
                    <a:ln w="9525">
                      <a:noFill/>
                      <a:miter lim="800000"/>
                      <a:headEnd/>
                      <a:tailEnd/>
                    </a:ln>
                  </pic:spPr>
                </pic:pic>
              </a:graphicData>
            </a:graphic>
          </wp:inline>
        </w:drawing>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2.1 сурет. Білік және тесік жүйесі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Шекті  мөлшерлер </w:t>
      </w:r>
      <w:r w:rsidRPr="00AD787A">
        <w:rPr>
          <w:sz w:val="28"/>
          <w:szCs w:val="28"/>
          <w:lang w:val="kk-KZ"/>
        </w:rPr>
        <w:t>деп ортасында шын бөлек мөлшері жататын екі жеткілікті шекті мөлшерлерді  айтады. Олардың үлкенін, ең үлкен шекті (Dmax dmin) мөлшер, ал кішісінің ең кіші шекті (Dmin d min)мөлшер  дейді:</w:t>
      </w:r>
    </w:p>
    <w:p w:rsidR="00AD787A" w:rsidRPr="00AD787A" w:rsidRDefault="00AD787A" w:rsidP="00ED4CB5">
      <w:pPr>
        <w:widowControl w:val="0"/>
        <w:autoSpaceDE w:val="0"/>
        <w:autoSpaceDN w:val="0"/>
        <w:adjustRightInd w:val="0"/>
        <w:jc w:val="center"/>
        <w:rPr>
          <w:sz w:val="28"/>
          <w:szCs w:val="28"/>
          <w:lang w:val="kk-KZ"/>
        </w:rPr>
      </w:pPr>
    </w:p>
    <w:p w:rsidR="00AD787A" w:rsidRPr="00AD787A" w:rsidRDefault="00AD787A" w:rsidP="00ED4CB5">
      <w:pPr>
        <w:widowControl w:val="0"/>
        <w:autoSpaceDE w:val="0"/>
        <w:autoSpaceDN w:val="0"/>
        <w:adjustRightInd w:val="0"/>
        <w:jc w:val="center"/>
        <w:rPr>
          <w:b/>
          <w:bCs/>
          <w:sz w:val="28"/>
          <w:szCs w:val="28"/>
          <w:lang w:val="kk-KZ"/>
        </w:rPr>
      </w:pPr>
      <w:r w:rsidRPr="00AD787A">
        <w:rPr>
          <w:b/>
          <w:bCs/>
          <w:sz w:val="28"/>
          <w:szCs w:val="28"/>
          <w:lang w:val="kk-KZ"/>
        </w:rPr>
        <w:t>D</w:t>
      </w:r>
      <w:r w:rsidRPr="00AD787A">
        <w:rPr>
          <w:b/>
          <w:bCs/>
          <w:sz w:val="28"/>
          <w:szCs w:val="28"/>
          <w:vertAlign w:val="subscript"/>
          <w:lang w:val="kk-KZ"/>
        </w:rPr>
        <w:t>max</w:t>
      </w:r>
      <w:r w:rsidRPr="00AD787A">
        <w:rPr>
          <w:b/>
          <w:bCs/>
          <w:sz w:val="28"/>
          <w:szCs w:val="28"/>
          <w:lang w:val="kk-KZ"/>
        </w:rPr>
        <w:t>&gt;D</w:t>
      </w:r>
      <w:r w:rsidRPr="00AD787A">
        <w:rPr>
          <w:b/>
          <w:bCs/>
          <w:sz w:val="28"/>
          <w:szCs w:val="28"/>
          <w:vertAlign w:val="subscript"/>
          <w:lang w:val="kk-KZ"/>
        </w:rPr>
        <w:t>ш</w:t>
      </w:r>
      <w:r w:rsidRPr="00AD787A">
        <w:rPr>
          <w:b/>
          <w:bCs/>
          <w:sz w:val="28"/>
          <w:szCs w:val="28"/>
          <w:lang w:val="kk-KZ"/>
        </w:rPr>
        <w:t xml:space="preserve"> &gt;D</w:t>
      </w:r>
      <w:r w:rsidRPr="00AD787A">
        <w:rPr>
          <w:b/>
          <w:bCs/>
          <w:sz w:val="28"/>
          <w:szCs w:val="28"/>
          <w:vertAlign w:val="subscript"/>
          <w:lang w:val="kk-KZ"/>
        </w:rPr>
        <w:t>min</w:t>
      </w:r>
      <w:r w:rsidRPr="00AD787A">
        <w:rPr>
          <w:b/>
          <w:bCs/>
          <w:sz w:val="28"/>
          <w:szCs w:val="28"/>
          <w:lang w:val="kk-KZ"/>
        </w:rPr>
        <w:t>;</w:t>
      </w:r>
    </w:p>
    <w:p w:rsidR="00AD787A" w:rsidRPr="00AD787A" w:rsidRDefault="00AD787A" w:rsidP="00ED4CB5">
      <w:pPr>
        <w:widowControl w:val="0"/>
        <w:autoSpaceDE w:val="0"/>
        <w:autoSpaceDN w:val="0"/>
        <w:adjustRightInd w:val="0"/>
        <w:jc w:val="center"/>
        <w:rPr>
          <w:b/>
          <w:bCs/>
          <w:sz w:val="28"/>
          <w:szCs w:val="28"/>
          <w:lang w:val="kk-KZ"/>
        </w:rPr>
      </w:pPr>
      <w:r w:rsidRPr="00AD787A">
        <w:rPr>
          <w:b/>
          <w:bCs/>
          <w:sz w:val="28"/>
          <w:szCs w:val="28"/>
          <w:lang w:val="kk-KZ"/>
        </w:rPr>
        <w:t>d</w:t>
      </w:r>
      <w:r w:rsidRPr="00AD787A">
        <w:rPr>
          <w:b/>
          <w:bCs/>
          <w:sz w:val="28"/>
          <w:szCs w:val="28"/>
          <w:vertAlign w:val="subscript"/>
          <w:lang w:val="kk-KZ"/>
        </w:rPr>
        <w:t>max</w:t>
      </w:r>
      <w:r w:rsidRPr="00AD787A">
        <w:rPr>
          <w:b/>
          <w:bCs/>
          <w:sz w:val="28"/>
          <w:szCs w:val="28"/>
          <w:lang w:val="kk-KZ"/>
        </w:rPr>
        <w:t xml:space="preserve">&gt;d </w:t>
      </w:r>
      <w:r w:rsidRPr="00AD787A">
        <w:rPr>
          <w:b/>
          <w:bCs/>
          <w:sz w:val="28"/>
          <w:szCs w:val="28"/>
          <w:vertAlign w:val="subscript"/>
          <w:lang w:val="kk-KZ"/>
        </w:rPr>
        <w:t>ш</w:t>
      </w:r>
      <w:r w:rsidRPr="00AD787A">
        <w:rPr>
          <w:b/>
          <w:bCs/>
          <w:sz w:val="28"/>
          <w:szCs w:val="28"/>
          <w:lang w:val="kk-KZ"/>
        </w:rPr>
        <w:t>&gt;d</w:t>
      </w:r>
      <w:r w:rsidRPr="00AD787A">
        <w:rPr>
          <w:b/>
          <w:bCs/>
          <w:sz w:val="28"/>
          <w:szCs w:val="28"/>
          <w:vertAlign w:val="subscript"/>
          <w:lang w:val="kk-KZ"/>
        </w:rPr>
        <w:t>min</w:t>
      </w:r>
    </w:p>
    <w:p w:rsidR="00AD787A" w:rsidRPr="00AD787A" w:rsidRDefault="00AD787A" w:rsidP="00ED4CB5">
      <w:pPr>
        <w:widowControl w:val="0"/>
        <w:autoSpaceDE w:val="0"/>
        <w:autoSpaceDN w:val="0"/>
        <w:adjustRightInd w:val="0"/>
        <w:rPr>
          <w:b/>
          <w:bCs/>
          <w:sz w:val="28"/>
          <w:szCs w:val="28"/>
          <w:lang w:val="kk-KZ"/>
        </w:rPr>
      </w:pPr>
      <w:r w:rsidRPr="00AD787A">
        <w:rPr>
          <w:b/>
          <w:bCs/>
          <w:sz w:val="28"/>
          <w:szCs w:val="28"/>
          <w:lang w:val="kk-KZ"/>
        </w:rPr>
        <w:t xml:space="preserve">                    </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Мөлшердің дәлдік шегі (TD,Td) деп ең үлкен және ең кіші шекті  мөлшерлер айырмасын айтады </w:t>
      </w:r>
    </w:p>
    <w:p w:rsidR="00AD787A" w:rsidRPr="00AD787A" w:rsidRDefault="00AD787A" w:rsidP="00ED4CB5">
      <w:pPr>
        <w:widowControl w:val="0"/>
        <w:autoSpaceDE w:val="0"/>
        <w:autoSpaceDN w:val="0"/>
        <w:adjustRightInd w:val="0"/>
        <w:jc w:val="center"/>
        <w:rPr>
          <w:sz w:val="28"/>
          <w:szCs w:val="28"/>
          <w:lang w:val="kk-KZ"/>
        </w:rPr>
      </w:pPr>
    </w:p>
    <w:p w:rsidR="00AD787A" w:rsidRPr="00AD787A" w:rsidRDefault="00AD787A" w:rsidP="00ED4CB5">
      <w:pPr>
        <w:widowControl w:val="0"/>
        <w:autoSpaceDE w:val="0"/>
        <w:autoSpaceDN w:val="0"/>
        <w:adjustRightInd w:val="0"/>
        <w:jc w:val="center"/>
        <w:rPr>
          <w:b/>
          <w:bCs/>
          <w:sz w:val="28"/>
          <w:szCs w:val="28"/>
          <w:lang w:val="kk-KZ"/>
        </w:rPr>
      </w:pPr>
      <w:r w:rsidRPr="00AD787A">
        <w:rPr>
          <w:b/>
          <w:bCs/>
          <w:sz w:val="28"/>
          <w:szCs w:val="28"/>
          <w:lang w:val="kk-KZ"/>
        </w:rPr>
        <w:t>TD=D</w:t>
      </w:r>
      <w:r w:rsidRPr="00AD787A">
        <w:rPr>
          <w:b/>
          <w:bCs/>
          <w:sz w:val="28"/>
          <w:szCs w:val="28"/>
          <w:vertAlign w:val="subscript"/>
          <w:lang w:val="kk-KZ"/>
        </w:rPr>
        <w:t>ma</w:t>
      </w:r>
      <w:r w:rsidRPr="00AD787A">
        <w:rPr>
          <w:sz w:val="28"/>
          <w:szCs w:val="28"/>
          <w:vertAlign w:val="subscript"/>
          <w:lang w:val="kk-KZ"/>
        </w:rPr>
        <w:t>x</w:t>
      </w:r>
      <w:r w:rsidRPr="00AD787A">
        <w:rPr>
          <w:sz w:val="28"/>
          <w:szCs w:val="28"/>
          <w:lang w:val="kk-KZ"/>
        </w:rPr>
        <w:t>-</w:t>
      </w:r>
      <w:r w:rsidRPr="00AD787A">
        <w:rPr>
          <w:b/>
          <w:bCs/>
          <w:sz w:val="28"/>
          <w:szCs w:val="28"/>
          <w:lang w:val="kk-KZ"/>
        </w:rPr>
        <w:t>D</w:t>
      </w:r>
      <w:r w:rsidRPr="00AD787A">
        <w:rPr>
          <w:b/>
          <w:bCs/>
          <w:sz w:val="28"/>
          <w:szCs w:val="28"/>
          <w:vertAlign w:val="subscript"/>
          <w:lang w:val="kk-KZ"/>
        </w:rPr>
        <w:t>min</w:t>
      </w:r>
      <w:r w:rsidRPr="00AD787A">
        <w:rPr>
          <w:b/>
          <w:bCs/>
          <w:sz w:val="28"/>
          <w:szCs w:val="28"/>
          <w:lang w:val="kk-KZ"/>
        </w:rPr>
        <w:t>;</w:t>
      </w:r>
    </w:p>
    <w:p w:rsidR="00AD787A" w:rsidRPr="00AD787A" w:rsidRDefault="00AD787A" w:rsidP="00ED4CB5">
      <w:pPr>
        <w:widowControl w:val="0"/>
        <w:autoSpaceDE w:val="0"/>
        <w:autoSpaceDN w:val="0"/>
        <w:adjustRightInd w:val="0"/>
        <w:jc w:val="center"/>
        <w:rPr>
          <w:b/>
          <w:bCs/>
          <w:sz w:val="28"/>
          <w:szCs w:val="28"/>
          <w:lang w:val="kk-KZ"/>
        </w:rPr>
      </w:pPr>
      <w:r w:rsidRPr="00AD787A">
        <w:rPr>
          <w:b/>
          <w:bCs/>
          <w:sz w:val="28"/>
          <w:szCs w:val="28"/>
          <w:lang w:val="kk-KZ"/>
        </w:rPr>
        <w:t>Td=d</w:t>
      </w:r>
      <w:r w:rsidRPr="00AD787A">
        <w:rPr>
          <w:b/>
          <w:bCs/>
          <w:sz w:val="28"/>
          <w:szCs w:val="28"/>
          <w:vertAlign w:val="subscript"/>
          <w:lang w:val="kk-KZ"/>
        </w:rPr>
        <w:t>max</w:t>
      </w:r>
      <w:r w:rsidRPr="00AD787A">
        <w:rPr>
          <w:b/>
          <w:bCs/>
          <w:sz w:val="28"/>
          <w:szCs w:val="28"/>
          <w:lang w:val="kk-KZ"/>
        </w:rPr>
        <w:t>-d</w:t>
      </w:r>
      <w:r w:rsidRPr="00AD787A">
        <w:rPr>
          <w:b/>
          <w:bCs/>
          <w:sz w:val="28"/>
          <w:szCs w:val="28"/>
          <w:vertAlign w:val="subscript"/>
          <w:lang w:val="kk-KZ"/>
        </w:rPr>
        <w:t>min</w:t>
      </w:r>
    </w:p>
    <w:p w:rsidR="00AD787A" w:rsidRPr="00AD787A" w:rsidRDefault="00AD787A" w:rsidP="00ED4CB5">
      <w:pPr>
        <w:widowControl w:val="0"/>
        <w:autoSpaceDE w:val="0"/>
        <w:autoSpaceDN w:val="0"/>
        <w:adjustRightInd w:val="0"/>
        <w:jc w:val="center"/>
        <w:rPr>
          <w:b/>
          <w:bCs/>
          <w:sz w:val="28"/>
          <w:szCs w:val="28"/>
          <w:lang w:val="kk-KZ"/>
        </w:rPr>
      </w:pP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Дәлдік шегі мөлшері дәлдіктің өлшем қызметін  атқарады. Дәлдік  ше</w:t>
      </w:r>
      <w:r w:rsidR="00E52C6C">
        <w:rPr>
          <w:sz w:val="28"/>
          <w:szCs w:val="28"/>
          <w:lang w:val="kk-KZ"/>
        </w:rPr>
        <w:t xml:space="preserve">гінің  мәні  таңбасыз  болады </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3728085" cy="1758315"/>
            <wp:effectExtent l="1905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3728085" cy="1758315"/>
                    </a:xfrm>
                    <a:prstGeom prst="rect">
                      <a:avLst/>
                    </a:prstGeom>
                    <a:noFill/>
                    <a:ln w="9525">
                      <a:noFill/>
                      <a:miter lim="800000"/>
                      <a:headEnd/>
                      <a:tailEnd/>
                    </a:ln>
                  </pic:spPr>
                </pic:pic>
              </a:graphicData>
            </a:graphic>
          </wp:inline>
        </w:drawing>
      </w:r>
    </w:p>
    <w:p w:rsidR="00AD787A" w:rsidRPr="00AD787A" w:rsidRDefault="006D704B" w:rsidP="00ED4CB5">
      <w:pPr>
        <w:widowControl w:val="0"/>
        <w:autoSpaceDE w:val="0"/>
        <w:autoSpaceDN w:val="0"/>
        <w:adjustRightInd w:val="0"/>
        <w:jc w:val="center"/>
        <w:rPr>
          <w:sz w:val="28"/>
          <w:szCs w:val="28"/>
          <w:lang w:val="kk-KZ"/>
        </w:rPr>
      </w:pPr>
      <w:r>
        <w:rPr>
          <w:sz w:val="28"/>
          <w:szCs w:val="28"/>
          <w:lang w:val="kk-KZ"/>
        </w:rPr>
        <w:t>2.</w:t>
      </w:r>
      <w:r w:rsidR="00E52C6C">
        <w:rPr>
          <w:sz w:val="28"/>
          <w:szCs w:val="28"/>
          <w:lang w:val="kk-KZ"/>
        </w:rPr>
        <w:t>2</w:t>
      </w:r>
      <w:r w:rsidR="00AD787A" w:rsidRPr="00AD787A">
        <w:rPr>
          <w:sz w:val="28"/>
          <w:szCs w:val="28"/>
          <w:lang w:val="kk-KZ"/>
        </w:rPr>
        <w:t xml:space="preserve"> сурет. Шекті мөлшер мен дәлдік шектер</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w:t>
      </w:r>
      <w:r w:rsidRPr="00AD787A">
        <w:rPr>
          <w:b/>
          <w:bCs/>
          <w:sz w:val="28"/>
          <w:szCs w:val="28"/>
          <w:lang w:val="kk-KZ"/>
        </w:rPr>
        <w:t xml:space="preserve">Шекті аутықулар </w:t>
      </w:r>
      <w:r w:rsidRPr="00AD787A">
        <w:rPr>
          <w:sz w:val="28"/>
          <w:szCs w:val="28"/>
          <w:lang w:val="kk-KZ"/>
        </w:rPr>
        <w:t>деп шекті мөлшерлер мен нақты мөлшерлердің  алгебралық айырмасын айтады.Оларды жоғарғы және төменгі деп  екіге  бөлінеді.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Жоғарғы ауытқу </w:t>
      </w:r>
      <w:r w:rsidRPr="00AD787A">
        <w:rPr>
          <w:sz w:val="28"/>
          <w:szCs w:val="28"/>
          <w:lang w:val="kk-KZ"/>
        </w:rPr>
        <w:t>(ES,es)деп жоғарғы шекті мөлшерлер мен нақты  мөлшерлердің, алгебралық айырмасын айтады:</w:t>
      </w:r>
    </w:p>
    <w:p w:rsidR="00AD787A" w:rsidRPr="00AD787A" w:rsidRDefault="00AD787A" w:rsidP="00ED4CB5">
      <w:pPr>
        <w:widowControl w:val="0"/>
        <w:autoSpaceDE w:val="0"/>
        <w:autoSpaceDN w:val="0"/>
        <w:adjustRightInd w:val="0"/>
        <w:jc w:val="both"/>
        <w:rPr>
          <w:sz w:val="28"/>
          <w:szCs w:val="28"/>
          <w:lang w:val="kk-KZ"/>
        </w:rPr>
      </w:pPr>
    </w:p>
    <w:p w:rsidR="00AD787A" w:rsidRPr="00AD787A" w:rsidRDefault="00AD787A" w:rsidP="00ED4CB5">
      <w:pPr>
        <w:widowControl w:val="0"/>
        <w:autoSpaceDE w:val="0"/>
        <w:autoSpaceDN w:val="0"/>
        <w:adjustRightInd w:val="0"/>
        <w:jc w:val="center"/>
        <w:rPr>
          <w:sz w:val="28"/>
          <w:szCs w:val="28"/>
          <w:lang w:val="kk-KZ"/>
        </w:rPr>
      </w:pPr>
      <w:r w:rsidRPr="00AD787A">
        <w:rPr>
          <w:b/>
          <w:bCs/>
          <w:sz w:val="28"/>
          <w:szCs w:val="28"/>
          <w:lang w:val="kk-KZ"/>
        </w:rPr>
        <w:t>ES</w:t>
      </w:r>
      <w:r w:rsidRPr="00AD787A">
        <w:rPr>
          <w:sz w:val="28"/>
          <w:szCs w:val="28"/>
          <w:lang w:val="kk-KZ"/>
        </w:rPr>
        <w:t>=</w:t>
      </w:r>
      <w:r w:rsidRPr="00AD787A">
        <w:rPr>
          <w:b/>
          <w:bCs/>
          <w:sz w:val="28"/>
          <w:szCs w:val="28"/>
          <w:lang w:val="kk-KZ"/>
        </w:rPr>
        <w:t>D</w:t>
      </w:r>
      <w:r w:rsidRPr="00AD787A">
        <w:rPr>
          <w:b/>
          <w:bCs/>
          <w:sz w:val="28"/>
          <w:szCs w:val="28"/>
          <w:vertAlign w:val="subscript"/>
          <w:lang w:val="kk-KZ"/>
        </w:rPr>
        <w:t>max</w:t>
      </w:r>
      <w:r w:rsidRPr="00AD787A">
        <w:rPr>
          <w:sz w:val="28"/>
          <w:szCs w:val="28"/>
          <w:lang w:val="kk-KZ"/>
        </w:rPr>
        <w:t>-</w:t>
      </w:r>
      <w:r w:rsidRPr="00AD787A">
        <w:rPr>
          <w:b/>
          <w:bCs/>
          <w:sz w:val="28"/>
          <w:szCs w:val="28"/>
          <w:lang w:val="kk-KZ"/>
        </w:rPr>
        <w:t>d</w:t>
      </w:r>
      <w:r w:rsidRPr="00AD787A">
        <w:rPr>
          <w:b/>
          <w:bCs/>
          <w:sz w:val="28"/>
          <w:szCs w:val="28"/>
          <w:vertAlign w:val="subscript"/>
          <w:lang w:val="kk-KZ"/>
        </w:rPr>
        <w:t>n</w:t>
      </w:r>
    </w:p>
    <w:p w:rsidR="00AD787A" w:rsidRPr="00AD787A" w:rsidRDefault="00AD787A" w:rsidP="00ED4CB5">
      <w:pPr>
        <w:widowControl w:val="0"/>
        <w:autoSpaceDE w:val="0"/>
        <w:autoSpaceDN w:val="0"/>
        <w:adjustRightInd w:val="0"/>
        <w:jc w:val="center"/>
        <w:rPr>
          <w:b/>
          <w:bCs/>
          <w:sz w:val="28"/>
          <w:szCs w:val="28"/>
          <w:lang w:val="kk-KZ"/>
        </w:rPr>
      </w:pPr>
      <w:r w:rsidRPr="00AD787A">
        <w:rPr>
          <w:b/>
          <w:bCs/>
          <w:sz w:val="28"/>
          <w:szCs w:val="28"/>
          <w:lang w:val="kk-KZ"/>
        </w:rPr>
        <w:t>es</w:t>
      </w:r>
      <w:r w:rsidRPr="00AD787A">
        <w:rPr>
          <w:sz w:val="28"/>
          <w:szCs w:val="28"/>
          <w:lang w:val="kk-KZ"/>
        </w:rPr>
        <w:t>=</w:t>
      </w:r>
      <w:r w:rsidRPr="00AD787A">
        <w:rPr>
          <w:b/>
          <w:bCs/>
          <w:sz w:val="28"/>
          <w:szCs w:val="28"/>
          <w:lang w:val="kk-KZ"/>
        </w:rPr>
        <w:t>d</w:t>
      </w:r>
      <w:r w:rsidRPr="00AD787A">
        <w:rPr>
          <w:b/>
          <w:bCs/>
          <w:sz w:val="28"/>
          <w:szCs w:val="28"/>
          <w:vertAlign w:val="subscript"/>
          <w:lang w:val="kk-KZ"/>
        </w:rPr>
        <w:t>max</w:t>
      </w:r>
      <w:r w:rsidRPr="00AD787A">
        <w:rPr>
          <w:sz w:val="28"/>
          <w:szCs w:val="28"/>
          <w:lang w:val="kk-KZ"/>
        </w:rPr>
        <w:t>-</w:t>
      </w:r>
      <w:r w:rsidRPr="00AD787A">
        <w:rPr>
          <w:b/>
          <w:bCs/>
          <w:sz w:val="28"/>
          <w:szCs w:val="28"/>
          <w:lang w:val="kk-KZ"/>
        </w:rPr>
        <w:t>d</w:t>
      </w:r>
      <w:r w:rsidRPr="00AD787A">
        <w:rPr>
          <w:b/>
          <w:bCs/>
          <w:sz w:val="28"/>
          <w:szCs w:val="28"/>
          <w:vertAlign w:val="subscript"/>
          <w:lang w:val="kk-KZ"/>
        </w:rPr>
        <w:t>n</w:t>
      </w:r>
    </w:p>
    <w:p w:rsidR="00AD787A" w:rsidRPr="00AD787A" w:rsidRDefault="00AD787A" w:rsidP="00ED4CB5">
      <w:pPr>
        <w:widowControl w:val="0"/>
        <w:autoSpaceDE w:val="0"/>
        <w:autoSpaceDN w:val="0"/>
        <w:adjustRightInd w:val="0"/>
        <w:rPr>
          <w:b/>
          <w:bCs/>
          <w:sz w:val="28"/>
          <w:szCs w:val="28"/>
          <w:lang w:val="kk-KZ"/>
        </w:rPr>
      </w:pPr>
    </w:p>
    <w:p w:rsidR="00AD787A" w:rsidRPr="00AD787A" w:rsidRDefault="00AD787A" w:rsidP="00ED4CB5">
      <w:pPr>
        <w:widowControl w:val="0"/>
        <w:autoSpaceDE w:val="0"/>
        <w:autoSpaceDN w:val="0"/>
        <w:adjustRightInd w:val="0"/>
        <w:rPr>
          <w:sz w:val="28"/>
          <w:szCs w:val="28"/>
          <w:lang w:val="kk-KZ"/>
        </w:rPr>
      </w:pPr>
      <w:r w:rsidRPr="00AD787A">
        <w:rPr>
          <w:b/>
          <w:bCs/>
          <w:sz w:val="28"/>
          <w:szCs w:val="28"/>
          <w:lang w:val="kk-KZ"/>
        </w:rPr>
        <w:t xml:space="preserve">     Төменгі  ауытқу  (EI,ei)</w:t>
      </w:r>
      <w:r w:rsidRPr="00AD787A">
        <w:rPr>
          <w:sz w:val="28"/>
          <w:szCs w:val="28"/>
          <w:lang w:val="kk-KZ"/>
        </w:rPr>
        <w:t xml:space="preserve">  деп төменгі шекті мөлшерлер мен нақты  </w:t>
      </w:r>
      <w:r w:rsidRPr="00AD787A">
        <w:rPr>
          <w:sz w:val="28"/>
          <w:szCs w:val="28"/>
          <w:lang w:val="kk-KZ"/>
        </w:rPr>
        <w:lastRenderedPageBreak/>
        <w:t>мөлшерлердің  алгебралық  айырмасын  айтады:</w:t>
      </w:r>
    </w:p>
    <w:p w:rsidR="00AD787A" w:rsidRPr="00AD787A" w:rsidRDefault="00AD787A" w:rsidP="00ED4CB5">
      <w:pPr>
        <w:widowControl w:val="0"/>
        <w:autoSpaceDE w:val="0"/>
        <w:autoSpaceDN w:val="0"/>
        <w:adjustRightInd w:val="0"/>
        <w:rPr>
          <w:sz w:val="28"/>
          <w:szCs w:val="28"/>
          <w:lang w:val="kk-KZ"/>
        </w:rPr>
      </w:pPr>
    </w:p>
    <w:p w:rsidR="00AD787A" w:rsidRPr="00AD787A" w:rsidRDefault="00AD787A" w:rsidP="00ED4CB5">
      <w:pPr>
        <w:widowControl w:val="0"/>
        <w:autoSpaceDE w:val="0"/>
        <w:autoSpaceDN w:val="0"/>
        <w:adjustRightInd w:val="0"/>
        <w:jc w:val="center"/>
        <w:rPr>
          <w:b/>
          <w:bCs/>
          <w:sz w:val="28"/>
          <w:szCs w:val="28"/>
          <w:lang w:val="kk-KZ"/>
        </w:rPr>
      </w:pPr>
      <w:r w:rsidRPr="00AD787A">
        <w:rPr>
          <w:b/>
          <w:bCs/>
          <w:sz w:val="28"/>
          <w:szCs w:val="28"/>
          <w:lang w:val="kk-KZ"/>
        </w:rPr>
        <w:t>EI</w:t>
      </w:r>
      <w:r w:rsidRPr="00AD787A">
        <w:rPr>
          <w:sz w:val="28"/>
          <w:szCs w:val="28"/>
          <w:lang w:val="kk-KZ"/>
        </w:rPr>
        <w:t>=</w:t>
      </w:r>
      <w:r w:rsidRPr="00AD787A">
        <w:rPr>
          <w:b/>
          <w:bCs/>
          <w:sz w:val="28"/>
          <w:szCs w:val="28"/>
          <w:lang w:val="kk-KZ"/>
        </w:rPr>
        <w:t>D</w:t>
      </w:r>
      <w:r w:rsidRPr="00AD787A">
        <w:rPr>
          <w:b/>
          <w:bCs/>
          <w:sz w:val="28"/>
          <w:szCs w:val="28"/>
          <w:vertAlign w:val="subscript"/>
          <w:lang w:val="kk-KZ"/>
        </w:rPr>
        <w:t>min</w:t>
      </w:r>
      <w:r w:rsidRPr="00AD787A">
        <w:rPr>
          <w:sz w:val="28"/>
          <w:szCs w:val="28"/>
          <w:lang w:val="kk-KZ"/>
        </w:rPr>
        <w:t>-</w:t>
      </w:r>
      <w:r w:rsidRPr="00AD787A">
        <w:rPr>
          <w:b/>
          <w:bCs/>
          <w:sz w:val="28"/>
          <w:szCs w:val="28"/>
          <w:lang w:val="kk-KZ"/>
        </w:rPr>
        <w:t>d</w:t>
      </w:r>
      <w:r w:rsidRPr="00AD787A">
        <w:rPr>
          <w:b/>
          <w:bCs/>
          <w:sz w:val="28"/>
          <w:szCs w:val="28"/>
          <w:vertAlign w:val="subscript"/>
          <w:lang w:val="kk-KZ"/>
        </w:rPr>
        <w:t>n</w:t>
      </w:r>
    </w:p>
    <w:p w:rsidR="00AD787A" w:rsidRPr="00AD787A" w:rsidRDefault="00AD787A" w:rsidP="00ED4CB5">
      <w:pPr>
        <w:widowControl w:val="0"/>
        <w:autoSpaceDE w:val="0"/>
        <w:autoSpaceDN w:val="0"/>
        <w:adjustRightInd w:val="0"/>
        <w:jc w:val="center"/>
        <w:rPr>
          <w:b/>
          <w:bCs/>
          <w:sz w:val="28"/>
          <w:szCs w:val="28"/>
          <w:lang w:val="kk-KZ"/>
        </w:rPr>
      </w:pPr>
      <w:r w:rsidRPr="00AD787A">
        <w:rPr>
          <w:b/>
          <w:bCs/>
          <w:sz w:val="28"/>
          <w:szCs w:val="28"/>
          <w:lang w:val="kk-KZ"/>
        </w:rPr>
        <w:t>ei</w:t>
      </w:r>
      <w:r w:rsidRPr="00AD787A">
        <w:rPr>
          <w:sz w:val="28"/>
          <w:szCs w:val="28"/>
          <w:lang w:val="kk-KZ"/>
        </w:rPr>
        <w:t>=</w:t>
      </w:r>
      <w:r w:rsidRPr="00AD787A">
        <w:rPr>
          <w:b/>
          <w:bCs/>
          <w:sz w:val="28"/>
          <w:szCs w:val="28"/>
          <w:lang w:val="kk-KZ"/>
        </w:rPr>
        <w:t>d</w:t>
      </w:r>
      <w:r w:rsidRPr="00AD787A">
        <w:rPr>
          <w:b/>
          <w:bCs/>
          <w:sz w:val="28"/>
          <w:szCs w:val="28"/>
          <w:vertAlign w:val="subscript"/>
          <w:lang w:val="kk-KZ"/>
        </w:rPr>
        <w:t>min</w:t>
      </w:r>
      <w:r w:rsidRPr="00AD787A">
        <w:rPr>
          <w:sz w:val="28"/>
          <w:szCs w:val="28"/>
          <w:lang w:val="kk-KZ"/>
        </w:rPr>
        <w:t>-</w:t>
      </w:r>
      <w:r w:rsidRPr="00AD787A">
        <w:rPr>
          <w:b/>
          <w:bCs/>
          <w:sz w:val="28"/>
          <w:szCs w:val="28"/>
          <w:lang w:val="kk-KZ"/>
        </w:rPr>
        <w:t>d</w:t>
      </w:r>
      <w:r w:rsidRPr="00AD787A">
        <w:rPr>
          <w:b/>
          <w:bCs/>
          <w:sz w:val="28"/>
          <w:szCs w:val="28"/>
          <w:vertAlign w:val="subscript"/>
          <w:lang w:val="kk-KZ"/>
        </w:rPr>
        <w:t>n</w:t>
      </w:r>
    </w:p>
    <w:p w:rsidR="00AD787A" w:rsidRPr="00AD787A" w:rsidRDefault="00AD787A" w:rsidP="00ED4CB5">
      <w:pPr>
        <w:widowControl w:val="0"/>
        <w:autoSpaceDE w:val="0"/>
        <w:autoSpaceDN w:val="0"/>
        <w:adjustRightInd w:val="0"/>
        <w:rPr>
          <w:b/>
          <w:bCs/>
          <w:sz w:val="28"/>
          <w:szCs w:val="28"/>
          <w:lang w:val="kk-KZ"/>
        </w:rPr>
      </w:pP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w:t>
      </w:r>
      <w:r w:rsidRPr="00AD787A">
        <w:rPr>
          <w:b/>
          <w:bCs/>
          <w:sz w:val="28"/>
          <w:szCs w:val="28"/>
          <w:lang w:val="kk-KZ"/>
        </w:rPr>
        <w:t xml:space="preserve">Мөлшердің  дәлдік  шегі (TD,Td) </w:t>
      </w:r>
      <w:r w:rsidRPr="00AD787A">
        <w:rPr>
          <w:sz w:val="28"/>
          <w:szCs w:val="28"/>
          <w:lang w:val="kk-KZ"/>
        </w:rPr>
        <w:t>жоғарғы және төменгі шекті  ауытқулардың  алгебралық  айырмасының  абсолютті  мәніне тең  болады:</w:t>
      </w:r>
    </w:p>
    <w:p w:rsidR="00AD787A" w:rsidRPr="00AD787A" w:rsidRDefault="00AD787A" w:rsidP="00ED4CB5">
      <w:pPr>
        <w:widowControl w:val="0"/>
        <w:autoSpaceDE w:val="0"/>
        <w:autoSpaceDN w:val="0"/>
        <w:adjustRightInd w:val="0"/>
        <w:rPr>
          <w:sz w:val="28"/>
          <w:szCs w:val="28"/>
          <w:lang w:val="kk-KZ"/>
        </w:rPr>
      </w:pPr>
    </w:p>
    <w:p w:rsidR="00AD787A" w:rsidRPr="00AD787A" w:rsidRDefault="00AD787A" w:rsidP="00ED4CB5">
      <w:pPr>
        <w:widowControl w:val="0"/>
        <w:autoSpaceDE w:val="0"/>
        <w:autoSpaceDN w:val="0"/>
        <w:adjustRightInd w:val="0"/>
        <w:jc w:val="center"/>
        <w:rPr>
          <w:sz w:val="28"/>
          <w:szCs w:val="28"/>
          <w:lang w:val="kk-KZ"/>
        </w:rPr>
      </w:pPr>
      <w:r w:rsidRPr="00AD787A">
        <w:rPr>
          <w:b/>
          <w:bCs/>
          <w:sz w:val="28"/>
          <w:szCs w:val="28"/>
          <w:lang w:val="kk-KZ"/>
        </w:rPr>
        <w:t>TD=ES-EI</w:t>
      </w:r>
    </w:p>
    <w:p w:rsidR="00AD787A" w:rsidRPr="00AD787A" w:rsidRDefault="00AD787A" w:rsidP="00ED4CB5">
      <w:pPr>
        <w:widowControl w:val="0"/>
        <w:autoSpaceDE w:val="0"/>
        <w:autoSpaceDN w:val="0"/>
        <w:adjustRightInd w:val="0"/>
        <w:jc w:val="center"/>
        <w:rPr>
          <w:b/>
          <w:bCs/>
          <w:sz w:val="28"/>
          <w:szCs w:val="28"/>
          <w:lang w:val="kk-KZ"/>
        </w:rPr>
      </w:pPr>
      <w:r w:rsidRPr="00AD787A">
        <w:rPr>
          <w:b/>
          <w:bCs/>
          <w:sz w:val="28"/>
          <w:szCs w:val="28"/>
          <w:lang w:val="kk-KZ"/>
        </w:rPr>
        <w:t>Td=es-ei</w:t>
      </w:r>
    </w:p>
    <w:p w:rsidR="00AD787A" w:rsidRPr="00AD787A" w:rsidRDefault="00AD787A" w:rsidP="00ED4CB5">
      <w:pPr>
        <w:widowControl w:val="0"/>
        <w:autoSpaceDE w:val="0"/>
        <w:autoSpaceDN w:val="0"/>
        <w:adjustRightInd w:val="0"/>
        <w:rPr>
          <w:b/>
          <w:bCs/>
          <w:sz w:val="28"/>
          <w:szCs w:val="28"/>
          <w:lang w:val="kk-KZ"/>
        </w:rPr>
      </w:pP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Дәлдік шегі өрісі</w:t>
      </w:r>
      <w:r w:rsidRPr="00AD787A">
        <w:rPr>
          <w:sz w:val="28"/>
          <w:szCs w:val="28"/>
          <w:lang w:val="kk-KZ"/>
        </w:rPr>
        <w:t xml:space="preserve"> (</w:t>
      </w:r>
      <w:r w:rsidR="00E52C6C">
        <w:rPr>
          <w:sz w:val="28"/>
          <w:szCs w:val="28"/>
          <w:lang w:val="kk-KZ"/>
        </w:rPr>
        <w:t>2</w:t>
      </w:r>
      <w:r w:rsidR="00AA74BB">
        <w:rPr>
          <w:sz w:val="28"/>
          <w:szCs w:val="28"/>
          <w:lang w:val="kk-KZ"/>
        </w:rPr>
        <w:t>.3</w:t>
      </w:r>
      <w:r w:rsidRPr="00AD787A">
        <w:rPr>
          <w:sz w:val="28"/>
          <w:szCs w:val="28"/>
          <w:lang w:val="kk-KZ"/>
        </w:rPr>
        <w:t>а-сурет) деп жоғарғы және төменгі шекті  ауытқулар арасындағы биіктігі  дәлдік шек мәніне тең  аралықты айтады.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Қондыру </w:t>
      </w:r>
      <w:r w:rsidRPr="00AD787A">
        <w:rPr>
          <w:sz w:val="28"/>
          <w:szCs w:val="28"/>
          <w:lang w:val="kk-KZ"/>
        </w:rPr>
        <w:t>деп бөлшектер қосылысы  сипаттамасын айтады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Саңылау</w:t>
      </w:r>
      <w:r w:rsidRPr="00AD787A">
        <w:rPr>
          <w:sz w:val="28"/>
          <w:szCs w:val="28"/>
          <w:lang w:val="kk-KZ"/>
        </w:rPr>
        <w:t xml:space="preserve"> деп тесік мөлшері мен білік мөлшерінің оң айырмасын    </w:t>
      </w:r>
      <w:r w:rsidRPr="00AD787A">
        <w:rPr>
          <w:b/>
          <w:bCs/>
          <w:sz w:val="28"/>
          <w:szCs w:val="28"/>
          <w:lang w:val="kk-KZ"/>
        </w:rPr>
        <w:t xml:space="preserve">S=D-d </w:t>
      </w:r>
      <w:r w:rsidRPr="00AD787A">
        <w:rPr>
          <w:sz w:val="28"/>
          <w:szCs w:val="28"/>
          <w:lang w:val="kk-KZ"/>
        </w:rPr>
        <w:t>айтамыз.Егер</w:t>
      </w:r>
      <w:r w:rsidRPr="00AD787A">
        <w:rPr>
          <w:b/>
          <w:bCs/>
          <w:sz w:val="28"/>
          <w:szCs w:val="28"/>
          <w:lang w:val="kk-KZ"/>
        </w:rPr>
        <w:t xml:space="preserve"> D&gt;d </w:t>
      </w:r>
      <w:r w:rsidRPr="00AD787A">
        <w:rPr>
          <w:sz w:val="28"/>
          <w:szCs w:val="28"/>
          <w:lang w:val="kk-KZ"/>
        </w:rPr>
        <w:t>шартты орындалса,онда екі бөлшек бір-біріне   қарағанда кедергісіз қозғалады.Екі шекті саңылау болады (Smax,Smin),олар  келесі теңдеулермен анықталынады:</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S=D</w:t>
      </w:r>
      <w:r w:rsidRPr="00AD787A">
        <w:rPr>
          <w:sz w:val="28"/>
          <w:szCs w:val="28"/>
          <w:vertAlign w:val="subscript"/>
          <w:lang w:val="kk-KZ"/>
        </w:rPr>
        <w:t>max</w:t>
      </w:r>
      <w:r w:rsidRPr="00AD787A">
        <w:rPr>
          <w:sz w:val="28"/>
          <w:szCs w:val="28"/>
          <w:lang w:val="kk-KZ"/>
        </w:rPr>
        <w:t>-d</w:t>
      </w:r>
      <w:r w:rsidRPr="00AD787A">
        <w:rPr>
          <w:sz w:val="28"/>
          <w:szCs w:val="28"/>
          <w:vertAlign w:val="subscript"/>
          <w:lang w:val="kk-KZ"/>
        </w:rPr>
        <w:t>min</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S=D</w:t>
      </w:r>
      <w:r w:rsidRPr="00AD787A">
        <w:rPr>
          <w:sz w:val="28"/>
          <w:szCs w:val="28"/>
          <w:vertAlign w:val="subscript"/>
          <w:lang w:val="kk-KZ"/>
        </w:rPr>
        <w:t>min</w:t>
      </w:r>
      <w:r w:rsidRPr="00AD787A">
        <w:rPr>
          <w:sz w:val="28"/>
          <w:szCs w:val="28"/>
          <w:lang w:val="kk-KZ"/>
        </w:rPr>
        <w:t>-d</w:t>
      </w:r>
      <w:r w:rsidRPr="00AD787A">
        <w:rPr>
          <w:sz w:val="28"/>
          <w:szCs w:val="28"/>
          <w:vertAlign w:val="subscript"/>
          <w:lang w:val="kk-KZ"/>
        </w:rPr>
        <w:t>max</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3474720" cy="161798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srcRect/>
                    <a:stretch>
                      <a:fillRect/>
                    </a:stretch>
                  </pic:blipFill>
                  <pic:spPr bwMode="auto">
                    <a:xfrm>
                      <a:off x="0" y="0"/>
                      <a:ext cx="3474720" cy="1617980"/>
                    </a:xfrm>
                    <a:prstGeom prst="rect">
                      <a:avLst/>
                    </a:prstGeom>
                    <a:noFill/>
                    <a:ln w="9525">
                      <a:noFill/>
                      <a:miter lim="800000"/>
                      <a:headEnd/>
                      <a:tailEnd/>
                    </a:ln>
                  </pic:spPr>
                </pic:pic>
              </a:graphicData>
            </a:graphic>
          </wp:inline>
        </w:drawing>
      </w:r>
    </w:p>
    <w:p w:rsidR="00AD787A" w:rsidRPr="00AD787A" w:rsidRDefault="006D704B" w:rsidP="00ED4CB5">
      <w:pPr>
        <w:widowControl w:val="0"/>
        <w:autoSpaceDE w:val="0"/>
        <w:autoSpaceDN w:val="0"/>
        <w:adjustRightInd w:val="0"/>
        <w:jc w:val="center"/>
        <w:rPr>
          <w:bCs/>
          <w:sz w:val="28"/>
          <w:szCs w:val="28"/>
          <w:lang w:val="kk-KZ"/>
        </w:rPr>
      </w:pPr>
      <w:r>
        <w:rPr>
          <w:sz w:val="28"/>
          <w:szCs w:val="28"/>
          <w:lang w:val="kk-KZ"/>
        </w:rPr>
        <w:t>2.6</w:t>
      </w:r>
      <w:r w:rsidR="00AD787A" w:rsidRPr="00AD787A">
        <w:rPr>
          <w:sz w:val="28"/>
          <w:szCs w:val="28"/>
          <w:lang w:val="kk-KZ"/>
        </w:rPr>
        <w:t xml:space="preserve"> сурет. </w:t>
      </w:r>
      <w:r w:rsidR="00AD787A" w:rsidRPr="00AD787A">
        <w:rPr>
          <w:bCs/>
          <w:sz w:val="28"/>
          <w:szCs w:val="28"/>
          <w:lang w:val="kk-KZ"/>
        </w:rPr>
        <w:t>Дәлдік  шек  өрісі</w:t>
      </w:r>
    </w:p>
    <w:p w:rsidR="00AD787A" w:rsidRPr="00AD787A" w:rsidRDefault="00AD787A" w:rsidP="00ED4CB5">
      <w:pPr>
        <w:widowControl w:val="0"/>
        <w:autoSpaceDE w:val="0"/>
        <w:autoSpaceDN w:val="0"/>
        <w:adjustRightInd w:val="0"/>
        <w:rPr>
          <w:sz w:val="28"/>
          <w:szCs w:val="28"/>
          <w:lang w:val="kk-KZ"/>
        </w:rPr>
      </w:pP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3418205" cy="243395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srcRect/>
                    <a:stretch>
                      <a:fillRect/>
                    </a:stretch>
                  </pic:blipFill>
                  <pic:spPr bwMode="auto">
                    <a:xfrm>
                      <a:off x="0" y="0"/>
                      <a:ext cx="3418205" cy="2433955"/>
                    </a:xfrm>
                    <a:prstGeom prst="rect">
                      <a:avLst/>
                    </a:prstGeom>
                    <a:noFill/>
                    <a:ln w="9525">
                      <a:noFill/>
                      <a:miter lim="800000"/>
                      <a:headEnd/>
                      <a:tailEnd/>
                    </a:ln>
                  </pic:spPr>
                </pic:pic>
              </a:graphicData>
            </a:graphic>
          </wp:inline>
        </w:drawing>
      </w:r>
    </w:p>
    <w:p w:rsidR="00AD787A" w:rsidRPr="00AD787A" w:rsidRDefault="006D704B" w:rsidP="00ED4CB5">
      <w:pPr>
        <w:widowControl w:val="0"/>
        <w:autoSpaceDE w:val="0"/>
        <w:autoSpaceDN w:val="0"/>
        <w:adjustRightInd w:val="0"/>
        <w:jc w:val="center"/>
        <w:rPr>
          <w:bCs/>
          <w:sz w:val="28"/>
          <w:szCs w:val="28"/>
          <w:lang w:val="kk-KZ"/>
        </w:rPr>
      </w:pPr>
      <w:r>
        <w:rPr>
          <w:bCs/>
          <w:sz w:val="28"/>
          <w:szCs w:val="28"/>
          <w:lang w:val="kk-KZ"/>
        </w:rPr>
        <w:t>2.</w:t>
      </w:r>
      <w:r w:rsidR="00AA74BB">
        <w:rPr>
          <w:bCs/>
          <w:sz w:val="28"/>
          <w:szCs w:val="28"/>
          <w:lang w:val="kk-KZ"/>
        </w:rPr>
        <w:t>3</w:t>
      </w:r>
      <w:r w:rsidR="00AD787A" w:rsidRPr="00AD787A">
        <w:rPr>
          <w:bCs/>
          <w:sz w:val="28"/>
          <w:szCs w:val="28"/>
          <w:lang w:val="kk-KZ"/>
        </w:rPr>
        <w:t xml:space="preserve"> сурет. Қосылыс бөлшектерінің дәлдік шегі өрістерінің орналасу сұлбасы: а-тесік жүйесінде, б-білік жүйесінде</w:t>
      </w:r>
    </w:p>
    <w:p w:rsidR="00AA74BB" w:rsidRDefault="00AA74BB" w:rsidP="00ED4CB5">
      <w:pPr>
        <w:widowControl w:val="0"/>
        <w:autoSpaceDE w:val="0"/>
        <w:autoSpaceDN w:val="0"/>
        <w:adjustRightInd w:val="0"/>
        <w:rPr>
          <w:b/>
          <w:bCs/>
          <w:sz w:val="28"/>
          <w:szCs w:val="28"/>
          <w:lang w:val="kk-KZ"/>
        </w:rPr>
      </w:pPr>
    </w:p>
    <w:p w:rsidR="00AD787A" w:rsidRPr="00AD787A" w:rsidRDefault="00AD787A" w:rsidP="00ED4CB5">
      <w:pPr>
        <w:widowControl w:val="0"/>
        <w:autoSpaceDE w:val="0"/>
        <w:autoSpaceDN w:val="0"/>
        <w:adjustRightInd w:val="0"/>
        <w:rPr>
          <w:b/>
          <w:bCs/>
          <w:sz w:val="28"/>
          <w:szCs w:val="28"/>
          <w:lang w:val="kk-KZ"/>
        </w:rPr>
      </w:pPr>
      <w:r w:rsidRPr="00AD787A">
        <w:rPr>
          <w:b/>
          <w:bCs/>
          <w:sz w:val="28"/>
          <w:szCs w:val="28"/>
          <w:lang w:val="kk-KZ"/>
        </w:rPr>
        <w:lastRenderedPageBreak/>
        <w:t xml:space="preserve">Саңылаулы қондыру дәлдік шегі </w:t>
      </w:r>
      <w:r w:rsidRPr="00AD787A">
        <w:rPr>
          <w:sz w:val="28"/>
          <w:szCs w:val="28"/>
          <w:lang w:val="kk-KZ"/>
        </w:rPr>
        <w:t>(TS)келесі формуламен   табылады:</w:t>
      </w:r>
    </w:p>
    <w:p w:rsidR="00AD787A" w:rsidRPr="00AD787A" w:rsidRDefault="00AD787A" w:rsidP="00ED4CB5">
      <w:pPr>
        <w:widowControl w:val="0"/>
        <w:autoSpaceDE w:val="0"/>
        <w:autoSpaceDN w:val="0"/>
        <w:adjustRightInd w:val="0"/>
        <w:jc w:val="center"/>
        <w:rPr>
          <w:sz w:val="28"/>
          <w:szCs w:val="28"/>
          <w:lang w:val="kk-KZ"/>
        </w:rPr>
      </w:pPr>
      <w:r w:rsidRPr="00AD787A">
        <w:rPr>
          <w:b/>
          <w:bCs/>
          <w:sz w:val="28"/>
          <w:szCs w:val="28"/>
          <w:lang w:val="kk-KZ"/>
        </w:rPr>
        <w:t>TS=S</w:t>
      </w:r>
      <w:r w:rsidRPr="00AD787A">
        <w:rPr>
          <w:b/>
          <w:bCs/>
          <w:sz w:val="28"/>
          <w:szCs w:val="28"/>
          <w:vertAlign w:val="subscript"/>
          <w:lang w:val="kk-KZ"/>
        </w:rPr>
        <w:t>max</w:t>
      </w:r>
      <w:r w:rsidRPr="00AD787A">
        <w:rPr>
          <w:b/>
          <w:bCs/>
          <w:sz w:val="28"/>
          <w:szCs w:val="28"/>
          <w:lang w:val="kk-KZ"/>
        </w:rPr>
        <w:t>-S</w:t>
      </w:r>
      <w:r w:rsidRPr="00AD787A">
        <w:rPr>
          <w:b/>
          <w:bCs/>
          <w:sz w:val="28"/>
          <w:szCs w:val="28"/>
          <w:vertAlign w:val="subscript"/>
          <w:lang w:val="kk-KZ"/>
        </w:rPr>
        <w:t>min</w:t>
      </w:r>
    </w:p>
    <w:p w:rsidR="00AA74BB" w:rsidRDefault="00AA74BB" w:rsidP="00ED4CB5">
      <w:pPr>
        <w:widowControl w:val="0"/>
        <w:autoSpaceDE w:val="0"/>
        <w:autoSpaceDN w:val="0"/>
        <w:adjustRightInd w:val="0"/>
        <w:jc w:val="center"/>
        <w:rPr>
          <w:b/>
          <w:bCs/>
          <w:sz w:val="28"/>
          <w:szCs w:val="28"/>
          <w:lang w:val="kk-KZ"/>
        </w:rPr>
      </w:pPr>
    </w:p>
    <w:p w:rsidR="00AD787A" w:rsidRPr="00AD787A" w:rsidRDefault="00AD787A" w:rsidP="00ED4CB5">
      <w:pPr>
        <w:widowControl w:val="0"/>
        <w:autoSpaceDE w:val="0"/>
        <w:autoSpaceDN w:val="0"/>
        <w:adjustRightInd w:val="0"/>
        <w:jc w:val="center"/>
        <w:rPr>
          <w:b/>
          <w:bCs/>
          <w:sz w:val="28"/>
          <w:szCs w:val="28"/>
          <w:lang w:val="kk-KZ"/>
        </w:rPr>
      </w:pPr>
      <w:r w:rsidRPr="00AD787A">
        <w:rPr>
          <w:b/>
          <w:bCs/>
          <w:sz w:val="28"/>
          <w:szCs w:val="28"/>
          <w:lang w:val="kk-KZ"/>
        </w:rPr>
        <w:t>Сызбада дәлдік шектері мен шекті ауытқуларды белгілеу</w:t>
      </w: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 xml:space="preserve">Сызбада  сызықты  мөлшерлер мен шекті ауытқулар миллиметрмен  қойылады.Шекті ауытқулар нақты мөлшерден кейін өз белгісімен  қойылады. </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Сызбада дәлдік шектер мен шекті ауытқуларды белгілеу үш түрде  жүргізіледі: а)символикалық б)санды в)аралас (2.</w:t>
      </w:r>
      <w:r w:rsidR="00AA74BB">
        <w:rPr>
          <w:sz w:val="28"/>
          <w:szCs w:val="28"/>
          <w:lang w:val="kk-KZ"/>
        </w:rPr>
        <w:t>4</w:t>
      </w:r>
      <w:r w:rsidRPr="00AD787A">
        <w:rPr>
          <w:sz w:val="28"/>
          <w:szCs w:val="28"/>
          <w:lang w:val="kk-KZ"/>
        </w:rPr>
        <w:t xml:space="preserve"> сурет).</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Шекті  ауытқуларды сызбада  белгілеу  ережесі  МЕМСТ-ның  бойынша  беріледі.Бұл МемСТ конструкторлық құжаттар бірыңғай  жүйесіне(ҚҚБЖ)  кіреді.</w:t>
      </w:r>
    </w:p>
    <w:p w:rsidR="00AD787A" w:rsidRPr="00AD787A" w:rsidRDefault="00AD787A" w:rsidP="00ED4CB5">
      <w:pPr>
        <w:widowControl w:val="0"/>
        <w:autoSpaceDE w:val="0"/>
        <w:autoSpaceDN w:val="0"/>
        <w:adjustRightInd w:val="0"/>
        <w:rPr>
          <w:sz w:val="28"/>
          <w:szCs w:val="28"/>
          <w:lang w:val="kk-KZ"/>
        </w:rPr>
      </w:pPr>
    </w:p>
    <w:p w:rsidR="00AD787A" w:rsidRPr="00AD787A" w:rsidRDefault="00EF097F" w:rsidP="00ED4CB5">
      <w:pPr>
        <w:widowControl w:val="0"/>
        <w:autoSpaceDE w:val="0"/>
        <w:autoSpaceDN w:val="0"/>
        <w:adjustRightInd w:val="0"/>
        <w:rPr>
          <w:sz w:val="28"/>
          <w:szCs w:val="28"/>
          <w:lang w:val="kk-KZ"/>
        </w:rPr>
      </w:pPr>
      <w:r>
        <w:rPr>
          <w:noProof/>
          <w:sz w:val="28"/>
          <w:szCs w:val="28"/>
          <w:lang w:val="kk-KZ" w:eastAsia="kk-KZ"/>
        </w:rPr>
        <w:drawing>
          <wp:inline distT="0" distB="0" distL="0" distR="0">
            <wp:extent cx="5838190" cy="263080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5838190" cy="2630805"/>
                    </a:xfrm>
                    <a:prstGeom prst="rect">
                      <a:avLst/>
                    </a:prstGeom>
                    <a:noFill/>
                    <a:ln w="9525">
                      <a:noFill/>
                      <a:miter lim="800000"/>
                      <a:headEnd/>
                      <a:tailEnd/>
                    </a:ln>
                  </pic:spPr>
                </pic:pic>
              </a:graphicData>
            </a:graphic>
          </wp:inline>
        </w:drawing>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2.</w:t>
      </w:r>
      <w:r w:rsidR="00AA74BB">
        <w:rPr>
          <w:sz w:val="28"/>
          <w:szCs w:val="28"/>
          <w:lang w:val="kk-KZ"/>
        </w:rPr>
        <w:t>4</w:t>
      </w:r>
      <w:r w:rsidRPr="00AD787A">
        <w:rPr>
          <w:sz w:val="28"/>
          <w:szCs w:val="28"/>
          <w:lang w:val="kk-KZ"/>
        </w:rPr>
        <w:t xml:space="preserve"> сурет. Дәлдік шектері мен шекті ауытқуларды сызбада белгілеу: </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а-символикалық, б-санды, в-аралас</w:t>
      </w:r>
    </w:p>
    <w:p w:rsidR="00AD787A" w:rsidRPr="00AD787A" w:rsidRDefault="00AD787A" w:rsidP="00ED4CB5">
      <w:pPr>
        <w:widowControl w:val="0"/>
        <w:autoSpaceDE w:val="0"/>
        <w:autoSpaceDN w:val="0"/>
        <w:adjustRightInd w:val="0"/>
        <w:rPr>
          <w:b/>
          <w:bCs/>
          <w:sz w:val="28"/>
          <w:szCs w:val="28"/>
          <w:lang w:val="kk-KZ"/>
        </w:rPr>
      </w:pPr>
      <w:r w:rsidRPr="00AD787A">
        <w:rPr>
          <w:b/>
          <w:bCs/>
          <w:sz w:val="28"/>
          <w:szCs w:val="28"/>
          <w:lang w:val="kk-KZ"/>
        </w:rPr>
        <w:t xml:space="preserve"> </w:t>
      </w:r>
    </w:p>
    <w:p w:rsidR="00AD787A" w:rsidRPr="00AD787A" w:rsidRDefault="00AD787A" w:rsidP="00ED4CB5">
      <w:pPr>
        <w:widowControl w:val="0"/>
        <w:autoSpaceDE w:val="0"/>
        <w:autoSpaceDN w:val="0"/>
        <w:adjustRightInd w:val="0"/>
        <w:ind w:firstLine="708"/>
        <w:rPr>
          <w:b/>
          <w:bCs/>
          <w:sz w:val="28"/>
          <w:szCs w:val="28"/>
          <w:lang w:val="kk-KZ"/>
        </w:rPr>
      </w:pPr>
      <w:r w:rsidRPr="00AD787A">
        <w:rPr>
          <w:b/>
          <w:bCs/>
          <w:sz w:val="28"/>
          <w:szCs w:val="28"/>
          <w:lang w:val="kk-KZ"/>
        </w:rPr>
        <w:t>Қондырулар  мен қосылыстар  түрі</w:t>
      </w: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Екі тетіктің бірінің  элементі  екіншісіне  кіретін  болса,  оны  қосылыс  дейді.  Қосылыстар  түйісу  сипаттамасына,  қосылысқа  кіретін  беттердің  сырт  пішініне  және  тетіктердің  бір-біріне  қарағандағы  қозғалыс бостандығы дәрежесіне  байланысты  сұрыпталады.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Бет  сырт  пішініне  байланысты</w:t>
      </w:r>
      <w:r w:rsidRPr="00AD787A">
        <w:rPr>
          <w:sz w:val="28"/>
          <w:szCs w:val="28"/>
          <w:lang w:val="kk-KZ"/>
        </w:rPr>
        <w:t>. Бір-біріне  кіретін  беттер  пішініне  байланысты  қосылыстар былайша  бөлінеді:жазықты,тегіс,  цилиндрлі  және  конусты,  бұрандалы  және  винтті,  тісті  цилиндрлі,  конусты,  винтті, гипоидты,  червякті және  басқалар, шлицалы, сфералы.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Қосылыстар  бостандық  дәрежесіне  байланысты  былайша  бөлінеді:  қозғалысты,  қозғалмайтн  ажыратылатын,  қозғалмайтын  ажыратылмайтын.</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Қондыру </w:t>
      </w:r>
      <w:r w:rsidRPr="00AD787A">
        <w:rPr>
          <w:sz w:val="28"/>
          <w:szCs w:val="28"/>
          <w:lang w:val="kk-KZ"/>
        </w:rPr>
        <w:t>деп  екі  тетіктің  қосылыс  сипаттамасын  айтады. Қосылыстар  сипаттамасы  бойынша (25347-89 МемСТ)  үш  топқа  бөлінеді (2.9):саңылаулы (2.</w:t>
      </w:r>
      <w:r w:rsidR="00F46D53">
        <w:rPr>
          <w:sz w:val="28"/>
          <w:szCs w:val="28"/>
          <w:lang w:val="kk-KZ"/>
        </w:rPr>
        <w:t>5</w:t>
      </w:r>
      <w:r w:rsidRPr="00AD787A">
        <w:rPr>
          <w:sz w:val="28"/>
          <w:szCs w:val="28"/>
          <w:lang w:val="kk-KZ"/>
        </w:rPr>
        <w:t>а), керілісті (2.</w:t>
      </w:r>
      <w:r w:rsidR="00F46D53">
        <w:rPr>
          <w:sz w:val="28"/>
          <w:szCs w:val="28"/>
          <w:lang w:val="kk-KZ"/>
        </w:rPr>
        <w:t>5</w:t>
      </w:r>
      <w:r w:rsidRPr="00AD787A">
        <w:rPr>
          <w:sz w:val="28"/>
          <w:szCs w:val="28"/>
          <w:lang w:val="kk-KZ"/>
        </w:rPr>
        <w:t>б), өткінші (2.</w:t>
      </w:r>
      <w:r w:rsidR="00F46D53">
        <w:rPr>
          <w:sz w:val="28"/>
          <w:szCs w:val="28"/>
          <w:lang w:val="kk-KZ"/>
        </w:rPr>
        <w:t>5</w:t>
      </w:r>
      <w:r w:rsidRPr="00AD787A">
        <w:rPr>
          <w:sz w:val="28"/>
          <w:szCs w:val="28"/>
          <w:lang w:val="kk-KZ"/>
        </w:rPr>
        <w:t>в).</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lastRenderedPageBreak/>
        <w:drawing>
          <wp:inline distT="0" distB="0" distL="0" distR="0">
            <wp:extent cx="5303520" cy="240538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5303520" cy="2405380"/>
                    </a:xfrm>
                    <a:prstGeom prst="rect">
                      <a:avLst/>
                    </a:prstGeom>
                    <a:noFill/>
                    <a:ln w="9525">
                      <a:noFill/>
                      <a:miter lim="800000"/>
                      <a:headEnd/>
                      <a:tailEnd/>
                    </a:ln>
                  </pic:spPr>
                </pic:pic>
              </a:graphicData>
            </a:graphic>
          </wp:inline>
        </w:drawing>
      </w:r>
    </w:p>
    <w:p w:rsidR="00AD787A" w:rsidRPr="00AD787A" w:rsidRDefault="00AD787A" w:rsidP="00ED4CB5">
      <w:pPr>
        <w:pStyle w:val="a3"/>
        <w:spacing w:line="240" w:lineRule="auto"/>
        <w:ind w:firstLine="720"/>
        <w:rPr>
          <w:rFonts w:ascii="Times New Roman" w:hAnsi="Times New Roman"/>
          <w:sz w:val="28"/>
          <w:szCs w:val="28"/>
          <w:lang w:val="sr-Cyrl-CS"/>
        </w:rPr>
      </w:pPr>
      <w:r w:rsidRPr="00AD787A">
        <w:rPr>
          <w:rFonts w:ascii="Times New Roman" w:hAnsi="Times New Roman"/>
          <w:sz w:val="28"/>
          <w:szCs w:val="28"/>
          <w:lang w:val="sr-Cyrl-CS"/>
        </w:rPr>
        <w:t>2.</w:t>
      </w:r>
      <w:r w:rsidR="00F46D53">
        <w:rPr>
          <w:rFonts w:ascii="Times New Roman" w:hAnsi="Times New Roman"/>
          <w:sz w:val="28"/>
          <w:szCs w:val="28"/>
          <w:lang w:val="sr-Cyrl-CS"/>
        </w:rPr>
        <w:t>5</w:t>
      </w:r>
      <w:r w:rsidRPr="00AD787A">
        <w:rPr>
          <w:rFonts w:ascii="Times New Roman" w:hAnsi="Times New Roman"/>
          <w:sz w:val="28"/>
          <w:szCs w:val="28"/>
          <w:lang w:val="sr-Cyrl-CS"/>
        </w:rPr>
        <w:t xml:space="preserve"> сурет. Дәлдік шегі өрістерінің орналасуы: 1-тесіктің дәлдік шегі өрісі, 2-біліктің дәлдік шегі өрісі, а-саңылаулы, б-керілісті, в-өткінші</w:t>
      </w:r>
    </w:p>
    <w:p w:rsidR="00485409" w:rsidRDefault="00485409" w:rsidP="00ED4CB5">
      <w:pPr>
        <w:pStyle w:val="a3"/>
        <w:spacing w:line="240" w:lineRule="auto"/>
        <w:jc w:val="center"/>
        <w:rPr>
          <w:rFonts w:ascii="Times New Roman" w:hAnsi="Times New Roman"/>
          <w:b/>
          <w:sz w:val="28"/>
          <w:szCs w:val="28"/>
          <w:lang w:val="sr-Cyrl-CS"/>
        </w:rPr>
      </w:pPr>
    </w:p>
    <w:p w:rsidR="00AD787A" w:rsidRPr="00AD787A" w:rsidRDefault="00AD787A" w:rsidP="00ED4CB5">
      <w:pPr>
        <w:pStyle w:val="a3"/>
        <w:spacing w:line="240" w:lineRule="auto"/>
        <w:jc w:val="center"/>
        <w:rPr>
          <w:rFonts w:ascii="Times New Roman" w:hAnsi="Times New Roman"/>
          <w:b/>
          <w:sz w:val="28"/>
          <w:szCs w:val="28"/>
          <w:lang w:val="sr-Cyrl-CS"/>
        </w:rPr>
      </w:pPr>
      <w:r w:rsidRPr="00AD787A">
        <w:rPr>
          <w:rFonts w:ascii="Times New Roman" w:hAnsi="Times New Roman"/>
          <w:b/>
          <w:sz w:val="28"/>
          <w:szCs w:val="28"/>
          <w:lang w:val="sr-Cyrl-CS"/>
        </w:rPr>
        <w:t>Бақылау сұрақтары</w:t>
      </w:r>
    </w:p>
    <w:p w:rsidR="00AD787A" w:rsidRPr="00AD787A" w:rsidRDefault="00542E80" w:rsidP="00ED4CB5">
      <w:pPr>
        <w:pStyle w:val="a3"/>
        <w:spacing w:line="240" w:lineRule="auto"/>
        <w:jc w:val="both"/>
        <w:rPr>
          <w:rFonts w:ascii="Times New Roman" w:hAnsi="Times New Roman"/>
          <w:sz w:val="28"/>
          <w:szCs w:val="28"/>
          <w:lang w:val="sr-Cyrl-CS"/>
        </w:rPr>
      </w:pPr>
      <w:r>
        <w:rPr>
          <w:rFonts w:ascii="Times New Roman" w:hAnsi="Times New Roman"/>
          <w:sz w:val="28"/>
          <w:szCs w:val="28"/>
          <w:lang w:val="sr-Cyrl-CS"/>
        </w:rPr>
        <w:t xml:space="preserve">1. </w:t>
      </w:r>
      <w:r w:rsidR="00AD787A" w:rsidRPr="00AD787A">
        <w:rPr>
          <w:rFonts w:ascii="Times New Roman" w:hAnsi="Times New Roman"/>
          <w:sz w:val="28"/>
          <w:szCs w:val="28"/>
          <w:lang w:val="sr-Cyrl-CS"/>
        </w:rPr>
        <w:t xml:space="preserve">Геометриялық өзара ауыстырымдылықты қамтамасыз етуде қолданылатын негізгі тусініктемелер мен анықтамалар </w:t>
      </w:r>
    </w:p>
    <w:p w:rsidR="00AD787A" w:rsidRPr="00AD787A" w:rsidRDefault="00AD787A" w:rsidP="00ED4CB5">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2. Шект</w:t>
      </w:r>
      <w:r w:rsidR="00F46D53">
        <w:rPr>
          <w:rFonts w:ascii="Times New Roman" w:hAnsi="Times New Roman"/>
          <w:sz w:val="28"/>
          <w:szCs w:val="28"/>
          <w:lang w:val="sr-Cyrl-CS"/>
        </w:rPr>
        <w:t>і</w:t>
      </w:r>
      <w:r w:rsidRPr="00AD787A">
        <w:rPr>
          <w:rFonts w:ascii="Times New Roman" w:hAnsi="Times New Roman"/>
          <w:sz w:val="28"/>
          <w:szCs w:val="28"/>
          <w:lang w:val="sr-Cyrl-CS"/>
        </w:rPr>
        <w:t xml:space="preserve"> саңылау және</w:t>
      </w:r>
      <w:r w:rsidR="00542E80">
        <w:rPr>
          <w:rFonts w:ascii="Times New Roman" w:hAnsi="Times New Roman"/>
          <w:sz w:val="28"/>
          <w:szCs w:val="28"/>
          <w:lang w:val="sr-Cyrl-CS"/>
        </w:rPr>
        <w:t xml:space="preserve"> керілістердің дәлдік шектері</w:t>
      </w:r>
      <w:r w:rsidRPr="00AD787A">
        <w:rPr>
          <w:rFonts w:ascii="Times New Roman" w:hAnsi="Times New Roman"/>
          <w:sz w:val="28"/>
          <w:szCs w:val="28"/>
          <w:lang w:val="sr-Cyrl-CS"/>
        </w:rPr>
        <w:t xml:space="preserve">. </w:t>
      </w:r>
    </w:p>
    <w:p w:rsidR="00AD787A" w:rsidRPr="00AD787A" w:rsidRDefault="00AD787A" w:rsidP="00ED4CB5">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3. Дәлдік шектер өрісінің графикалық бейнеленуі. </w:t>
      </w:r>
    </w:p>
    <w:p w:rsidR="00AD787A" w:rsidRDefault="00542E80" w:rsidP="00ED4CB5">
      <w:pPr>
        <w:jc w:val="both"/>
        <w:rPr>
          <w:sz w:val="28"/>
          <w:szCs w:val="28"/>
          <w:lang w:val="sr-Cyrl-CS"/>
        </w:rPr>
      </w:pPr>
      <w:r>
        <w:rPr>
          <w:sz w:val="28"/>
          <w:szCs w:val="28"/>
          <w:lang w:val="sr-Cyrl-CS"/>
        </w:rPr>
        <w:t>4. Сызбада шекты ауытқуларды</w:t>
      </w:r>
      <w:r w:rsidR="00AD787A" w:rsidRPr="00AD787A">
        <w:rPr>
          <w:sz w:val="28"/>
          <w:szCs w:val="28"/>
          <w:lang w:val="sr-Cyrl-CS"/>
        </w:rPr>
        <w:t xml:space="preserve"> қою</w:t>
      </w:r>
      <w:r>
        <w:rPr>
          <w:sz w:val="28"/>
          <w:szCs w:val="28"/>
          <w:lang w:val="sr-Cyrl-CS"/>
        </w:rPr>
        <w:t xml:space="preserve"> қажеттілігі</w:t>
      </w:r>
      <w:r w:rsidR="00AD787A" w:rsidRPr="00AD787A">
        <w:rPr>
          <w:sz w:val="28"/>
          <w:szCs w:val="28"/>
          <w:lang w:val="sr-Cyrl-CS"/>
        </w:rPr>
        <w:t>.</w:t>
      </w:r>
    </w:p>
    <w:p w:rsidR="00906D03" w:rsidRDefault="00906D03" w:rsidP="00ED4CB5">
      <w:pPr>
        <w:jc w:val="both"/>
        <w:rPr>
          <w:sz w:val="28"/>
          <w:szCs w:val="28"/>
          <w:lang w:val="sr-Cyrl-CS"/>
        </w:rPr>
      </w:pPr>
    </w:p>
    <w:p w:rsidR="00E274A5" w:rsidRDefault="00E274A5" w:rsidP="00E274A5">
      <w:pPr>
        <w:pStyle w:val="Style3"/>
        <w:widowControl/>
        <w:spacing w:line="240" w:lineRule="auto"/>
        <w:ind w:left="7" w:hanging="7"/>
        <w:jc w:val="left"/>
        <w:rPr>
          <w:sz w:val="28"/>
          <w:szCs w:val="28"/>
          <w:lang w:val="kk-KZ"/>
        </w:rPr>
      </w:pPr>
      <w:r w:rsidRPr="00AD787A">
        <w:rPr>
          <w:sz w:val="28"/>
          <w:szCs w:val="28"/>
          <w:lang w:val="kk-KZ"/>
        </w:rPr>
        <w:t xml:space="preserve"> </w:t>
      </w:r>
    </w:p>
    <w:p w:rsidR="00E274A5" w:rsidRDefault="00E274A5" w:rsidP="00E274A5">
      <w:pPr>
        <w:pStyle w:val="Style3"/>
        <w:widowControl/>
        <w:spacing w:line="240" w:lineRule="auto"/>
        <w:ind w:left="7" w:hanging="7"/>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326AE5" w:rsidRDefault="00326AE5" w:rsidP="00E274A5">
      <w:pPr>
        <w:pStyle w:val="Style3"/>
        <w:widowControl/>
        <w:spacing w:line="240" w:lineRule="auto"/>
        <w:ind w:left="709" w:firstLine="0"/>
        <w:jc w:val="left"/>
        <w:rPr>
          <w:sz w:val="28"/>
          <w:szCs w:val="28"/>
          <w:lang w:val="kk-KZ"/>
        </w:rPr>
      </w:pPr>
    </w:p>
    <w:p w:rsidR="00E274A5" w:rsidRPr="00BE4299" w:rsidRDefault="00E274A5" w:rsidP="00E274A5">
      <w:pPr>
        <w:pStyle w:val="Style3"/>
        <w:widowControl/>
        <w:spacing w:line="240" w:lineRule="auto"/>
        <w:ind w:left="709" w:firstLine="0"/>
        <w:jc w:val="left"/>
        <w:rPr>
          <w:rStyle w:val="FontStyle22"/>
          <w:noProof/>
          <w:sz w:val="28"/>
          <w:szCs w:val="28"/>
          <w:lang w:val="kk-KZ"/>
        </w:rPr>
      </w:pPr>
      <w:r w:rsidRPr="00AD787A">
        <w:rPr>
          <w:sz w:val="28"/>
          <w:szCs w:val="28"/>
          <w:lang w:val="kk-KZ"/>
        </w:rPr>
        <w:lastRenderedPageBreak/>
        <w:t xml:space="preserve"> </w:t>
      </w:r>
      <w:r w:rsidRPr="00326AE5">
        <w:rPr>
          <w:rStyle w:val="FontStyle22"/>
          <w:b/>
          <w:noProof/>
          <w:sz w:val="28"/>
          <w:szCs w:val="28"/>
          <w:lang w:val="kk-KZ"/>
        </w:rPr>
        <w:t>Лекция   3</w:t>
      </w:r>
      <w:r w:rsidRPr="00BE4299">
        <w:rPr>
          <w:rStyle w:val="FontStyle22"/>
          <w:noProof/>
          <w:sz w:val="28"/>
          <w:szCs w:val="28"/>
          <w:lang w:val="kk-KZ"/>
        </w:rPr>
        <w:t xml:space="preserve">. Кернеулі   </w:t>
      </w:r>
      <w:r w:rsidRPr="00BE4299">
        <w:rPr>
          <w:rStyle w:val="FontStyle22"/>
          <w:sz w:val="28"/>
          <w:szCs w:val="28"/>
          <w:lang w:val="kk-KZ"/>
        </w:rPr>
        <w:t xml:space="preserve">кондырмаларды   есептеу   және   </w:t>
      </w:r>
      <w:r w:rsidRPr="00BE4299">
        <w:rPr>
          <w:rStyle w:val="FontStyle22"/>
          <w:noProof/>
          <w:sz w:val="28"/>
          <w:szCs w:val="28"/>
          <w:lang w:val="kk-KZ"/>
        </w:rPr>
        <w:t xml:space="preserve">таңдау. Қолданылу жерлері. Өтпелі </w:t>
      </w:r>
      <w:r w:rsidRPr="00BE4299">
        <w:rPr>
          <w:rStyle w:val="FontStyle22"/>
          <w:sz w:val="28"/>
          <w:szCs w:val="28"/>
          <w:lang w:val="kk-KZ"/>
        </w:rPr>
        <w:t xml:space="preserve">кондырмаларды есептеу </w:t>
      </w:r>
      <w:r w:rsidRPr="00BE4299">
        <w:rPr>
          <w:rStyle w:val="FontStyle22"/>
          <w:noProof/>
          <w:sz w:val="28"/>
          <w:szCs w:val="28"/>
          <w:lang w:val="kk-KZ"/>
        </w:rPr>
        <w:t>және таңдау. Қолданылу жерлері.</w:t>
      </w:r>
    </w:p>
    <w:p w:rsidR="00E274A5" w:rsidRDefault="00E274A5" w:rsidP="00E274A5">
      <w:pPr>
        <w:widowControl w:val="0"/>
        <w:autoSpaceDE w:val="0"/>
        <w:autoSpaceDN w:val="0"/>
        <w:adjustRightInd w:val="0"/>
        <w:rPr>
          <w:sz w:val="28"/>
          <w:szCs w:val="28"/>
          <w:lang w:val="kk-KZ"/>
        </w:rPr>
      </w:pPr>
    </w:p>
    <w:p w:rsidR="00FF144F" w:rsidRDefault="00FF144F" w:rsidP="00FF144F">
      <w:pPr>
        <w:rPr>
          <w:sz w:val="28"/>
          <w:szCs w:val="28"/>
          <w:lang w:val="kk-KZ"/>
        </w:rPr>
      </w:pPr>
    </w:p>
    <w:p w:rsidR="00E274A5" w:rsidRDefault="00E274A5" w:rsidP="00E274A5">
      <w:pPr>
        <w:widowControl w:val="0"/>
        <w:autoSpaceDE w:val="0"/>
        <w:autoSpaceDN w:val="0"/>
        <w:adjustRightInd w:val="0"/>
        <w:rPr>
          <w:sz w:val="28"/>
          <w:szCs w:val="28"/>
          <w:lang w:val="kk-KZ"/>
        </w:rPr>
      </w:pPr>
    </w:p>
    <w:p w:rsidR="00E274A5" w:rsidRPr="00AD787A" w:rsidRDefault="00E274A5" w:rsidP="00E274A5">
      <w:pPr>
        <w:widowControl w:val="0"/>
        <w:autoSpaceDE w:val="0"/>
        <w:autoSpaceDN w:val="0"/>
        <w:adjustRightInd w:val="0"/>
        <w:rPr>
          <w:sz w:val="28"/>
          <w:szCs w:val="28"/>
          <w:lang w:val="kk-KZ"/>
        </w:rPr>
      </w:pPr>
      <w:r w:rsidRPr="00AD787A">
        <w:rPr>
          <w:sz w:val="28"/>
          <w:szCs w:val="28"/>
          <w:lang w:val="kk-KZ"/>
        </w:rPr>
        <w:t xml:space="preserve"> </w:t>
      </w:r>
      <w:r w:rsidRPr="00AD787A">
        <w:rPr>
          <w:b/>
          <w:bCs/>
          <w:sz w:val="28"/>
          <w:szCs w:val="28"/>
          <w:lang w:val="kk-KZ"/>
        </w:rPr>
        <w:t>Керіліс-</w:t>
      </w:r>
      <w:r w:rsidRPr="00AD787A">
        <w:rPr>
          <w:sz w:val="28"/>
          <w:szCs w:val="28"/>
          <w:lang w:val="kk-KZ"/>
        </w:rPr>
        <w:t>білік және тесік  мөлшерлері оң айырмасы N=d-D(егер d&gt;D  шарты орындалса).Екі шекті керіліс болады(Nmax,Nmin), олар  келесі  теңдеулермен анықталынады:</w:t>
      </w:r>
    </w:p>
    <w:p w:rsidR="00E274A5" w:rsidRPr="00AD787A" w:rsidRDefault="00E274A5" w:rsidP="00E274A5">
      <w:pPr>
        <w:widowControl w:val="0"/>
        <w:autoSpaceDE w:val="0"/>
        <w:autoSpaceDN w:val="0"/>
        <w:adjustRightInd w:val="0"/>
        <w:jc w:val="center"/>
        <w:rPr>
          <w:sz w:val="28"/>
          <w:szCs w:val="28"/>
          <w:lang w:val="kk-KZ"/>
        </w:rPr>
      </w:pPr>
      <w:r w:rsidRPr="00AD787A">
        <w:rPr>
          <w:sz w:val="28"/>
          <w:szCs w:val="28"/>
          <w:lang w:val="kk-KZ"/>
        </w:rPr>
        <w:t>N</w:t>
      </w:r>
      <w:r w:rsidRPr="00AD787A">
        <w:rPr>
          <w:sz w:val="28"/>
          <w:szCs w:val="28"/>
          <w:vertAlign w:val="subscript"/>
          <w:lang w:val="kk-KZ"/>
        </w:rPr>
        <w:t>max</w:t>
      </w:r>
      <w:r w:rsidRPr="00AD787A">
        <w:rPr>
          <w:sz w:val="28"/>
          <w:szCs w:val="28"/>
          <w:lang w:val="kk-KZ"/>
        </w:rPr>
        <w:t>=D</w:t>
      </w:r>
      <w:r w:rsidRPr="00AD787A">
        <w:rPr>
          <w:sz w:val="28"/>
          <w:szCs w:val="28"/>
          <w:vertAlign w:val="subscript"/>
          <w:lang w:val="kk-KZ"/>
        </w:rPr>
        <w:t>max</w:t>
      </w:r>
      <w:r w:rsidRPr="00AD787A">
        <w:rPr>
          <w:sz w:val="28"/>
          <w:szCs w:val="28"/>
          <w:lang w:val="kk-KZ"/>
        </w:rPr>
        <w:t>-d</w:t>
      </w:r>
      <w:r w:rsidRPr="00AD787A">
        <w:rPr>
          <w:sz w:val="28"/>
          <w:szCs w:val="28"/>
          <w:vertAlign w:val="subscript"/>
          <w:lang w:val="kk-KZ"/>
        </w:rPr>
        <w:t>min</w:t>
      </w:r>
      <w:r w:rsidRPr="00AD787A">
        <w:rPr>
          <w:sz w:val="28"/>
          <w:szCs w:val="28"/>
          <w:lang w:val="kk-KZ"/>
        </w:rPr>
        <w:t>:</w:t>
      </w:r>
    </w:p>
    <w:p w:rsidR="00E274A5" w:rsidRPr="00AD787A" w:rsidRDefault="00E274A5" w:rsidP="00E274A5">
      <w:pPr>
        <w:widowControl w:val="0"/>
        <w:autoSpaceDE w:val="0"/>
        <w:autoSpaceDN w:val="0"/>
        <w:adjustRightInd w:val="0"/>
        <w:jc w:val="center"/>
        <w:rPr>
          <w:sz w:val="28"/>
          <w:szCs w:val="28"/>
          <w:vertAlign w:val="subscript"/>
          <w:lang w:val="kk-KZ"/>
        </w:rPr>
      </w:pPr>
      <w:r w:rsidRPr="00AD787A">
        <w:rPr>
          <w:sz w:val="28"/>
          <w:szCs w:val="28"/>
          <w:lang w:val="kk-KZ"/>
        </w:rPr>
        <w:t>N</w:t>
      </w:r>
      <w:r w:rsidRPr="00AD787A">
        <w:rPr>
          <w:sz w:val="28"/>
          <w:szCs w:val="28"/>
          <w:vertAlign w:val="subscript"/>
          <w:lang w:val="kk-KZ"/>
        </w:rPr>
        <w:t>min</w:t>
      </w:r>
      <w:r w:rsidRPr="00AD787A">
        <w:rPr>
          <w:sz w:val="28"/>
          <w:szCs w:val="28"/>
          <w:lang w:val="kk-KZ"/>
        </w:rPr>
        <w:t>=d</w:t>
      </w:r>
      <w:r w:rsidRPr="00AD787A">
        <w:rPr>
          <w:sz w:val="28"/>
          <w:szCs w:val="28"/>
          <w:vertAlign w:val="subscript"/>
          <w:lang w:val="kk-KZ"/>
        </w:rPr>
        <w:t>min</w:t>
      </w:r>
      <w:r w:rsidRPr="00AD787A">
        <w:rPr>
          <w:sz w:val="28"/>
          <w:szCs w:val="28"/>
          <w:lang w:val="kk-KZ"/>
        </w:rPr>
        <w:t>-D</w:t>
      </w:r>
      <w:r w:rsidRPr="00AD787A">
        <w:rPr>
          <w:sz w:val="28"/>
          <w:szCs w:val="28"/>
          <w:vertAlign w:val="subscript"/>
          <w:lang w:val="kk-KZ"/>
        </w:rPr>
        <w:t>max</w:t>
      </w:r>
    </w:p>
    <w:p w:rsidR="00E274A5" w:rsidRPr="00AD787A" w:rsidRDefault="00E274A5" w:rsidP="00E274A5">
      <w:pPr>
        <w:widowControl w:val="0"/>
        <w:autoSpaceDE w:val="0"/>
        <w:autoSpaceDN w:val="0"/>
        <w:adjustRightInd w:val="0"/>
        <w:jc w:val="center"/>
        <w:rPr>
          <w:sz w:val="28"/>
          <w:szCs w:val="28"/>
          <w:lang w:val="kk-KZ"/>
        </w:rPr>
      </w:pPr>
    </w:p>
    <w:p w:rsidR="00E274A5" w:rsidRPr="00AD787A" w:rsidRDefault="00E274A5" w:rsidP="00E274A5">
      <w:pPr>
        <w:tabs>
          <w:tab w:val="left" w:pos="2780"/>
        </w:tabs>
        <w:rPr>
          <w:sz w:val="28"/>
          <w:szCs w:val="28"/>
          <w:lang w:val="kk-KZ"/>
        </w:rPr>
      </w:pPr>
      <w:r w:rsidRPr="00AD787A">
        <w:rPr>
          <w:sz w:val="28"/>
          <w:szCs w:val="28"/>
          <w:lang w:val="kk-KZ"/>
        </w:rPr>
        <w:tab/>
        <w:t xml:space="preserve"> </w:t>
      </w:r>
    </w:p>
    <w:p w:rsidR="00E274A5" w:rsidRPr="00AD787A" w:rsidRDefault="00E274A5" w:rsidP="00E274A5">
      <w:pPr>
        <w:widowControl w:val="0"/>
        <w:autoSpaceDE w:val="0"/>
        <w:autoSpaceDN w:val="0"/>
        <w:adjustRightInd w:val="0"/>
        <w:rPr>
          <w:sz w:val="28"/>
          <w:szCs w:val="28"/>
          <w:lang w:val="kk-KZ"/>
        </w:rPr>
      </w:pPr>
      <w:r w:rsidRPr="00AD787A">
        <w:rPr>
          <w:sz w:val="28"/>
          <w:szCs w:val="28"/>
          <w:lang w:val="kk-KZ"/>
        </w:rPr>
        <w:t xml:space="preserve">                </w:t>
      </w:r>
      <w:r w:rsidR="00EF097F">
        <w:rPr>
          <w:noProof/>
          <w:sz w:val="28"/>
          <w:szCs w:val="28"/>
          <w:lang w:val="kk-KZ" w:eastAsia="kk-KZ"/>
        </w:rPr>
        <w:drawing>
          <wp:inline distT="0" distB="0" distL="0" distR="0">
            <wp:extent cx="4248150" cy="1631950"/>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
                    <a:srcRect/>
                    <a:stretch>
                      <a:fillRect/>
                    </a:stretch>
                  </pic:blipFill>
                  <pic:spPr bwMode="auto">
                    <a:xfrm>
                      <a:off x="0" y="0"/>
                      <a:ext cx="4248150" cy="1631950"/>
                    </a:xfrm>
                    <a:prstGeom prst="rect">
                      <a:avLst/>
                    </a:prstGeom>
                    <a:noFill/>
                    <a:ln w="9525">
                      <a:noFill/>
                      <a:miter lim="800000"/>
                      <a:headEnd/>
                      <a:tailEnd/>
                    </a:ln>
                  </pic:spPr>
                </pic:pic>
              </a:graphicData>
            </a:graphic>
          </wp:inline>
        </w:drawing>
      </w:r>
    </w:p>
    <w:p w:rsidR="00E274A5" w:rsidRDefault="00900A5B" w:rsidP="00E274A5">
      <w:pPr>
        <w:widowControl w:val="0"/>
        <w:autoSpaceDE w:val="0"/>
        <w:autoSpaceDN w:val="0"/>
        <w:adjustRightInd w:val="0"/>
        <w:jc w:val="center"/>
        <w:rPr>
          <w:sz w:val="28"/>
          <w:szCs w:val="28"/>
          <w:lang w:val="kk-KZ"/>
        </w:rPr>
      </w:pPr>
      <w:r>
        <w:rPr>
          <w:sz w:val="28"/>
          <w:szCs w:val="28"/>
          <w:lang w:val="kk-KZ"/>
        </w:rPr>
        <w:t>3</w:t>
      </w:r>
      <w:r w:rsidR="00E274A5" w:rsidRPr="00AD787A">
        <w:rPr>
          <w:sz w:val="28"/>
          <w:szCs w:val="28"/>
          <w:lang w:val="kk-KZ"/>
        </w:rPr>
        <w:t>.</w:t>
      </w:r>
      <w:r>
        <w:rPr>
          <w:sz w:val="28"/>
          <w:szCs w:val="28"/>
          <w:lang w:val="kk-KZ"/>
        </w:rPr>
        <w:t>1</w:t>
      </w:r>
      <w:r w:rsidR="00E274A5" w:rsidRPr="00AD787A">
        <w:rPr>
          <w:sz w:val="28"/>
          <w:szCs w:val="28"/>
          <w:lang w:val="kk-KZ"/>
        </w:rPr>
        <w:t xml:space="preserve"> сурет. Керілістер</w:t>
      </w:r>
    </w:p>
    <w:p w:rsidR="00900A5B" w:rsidRPr="00AD787A" w:rsidRDefault="00900A5B" w:rsidP="00E274A5">
      <w:pPr>
        <w:widowControl w:val="0"/>
        <w:autoSpaceDE w:val="0"/>
        <w:autoSpaceDN w:val="0"/>
        <w:adjustRightInd w:val="0"/>
        <w:jc w:val="center"/>
        <w:rPr>
          <w:sz w:val="28"/>
          <w:szCs w:val="28"/>
          <w:lang w:val="kk-KZ"/>
        </w:rPr>
      </w:pPr>
    </w:p>
    <w:p w:rsidR="00E274A5" w:rsidRPr="00AD787A" w:rsidRDefault="00E274A5" w:rsidP="00E274A5">
      <w:pPr>
        <w:widowControl w:val="0"/>
        <w:autoSpaceDE w:val="0"/>
        <w:autoSpaceDN w:val="0"/>
        <w:adjustRightInd w:val="0"/>
        <w:rPr>
          <w:sz w:val="28"/>
          <w:szCs w:val="28"/>
          <w:lang w:val="kk-KZ"/>
        </w:rPr>
      </w:pPr>
      <w:r w:rsidRPr="00AD787A">
        <w:rPr>
          <w:sz w:val="28"/>
          <w:szCs w:val="28"/>
          <w:lang w:val="kk-KZ"/>
        </w:rPr>
        <w:t xml:space="preserve">     Керілісті  қондырудың  дәлдік  шегі (TN)келесі  формуламен  табылады:</w:t>
      </w:r>
    </w:p>
    <w:p w:rsidR="00E274A5" w:rsidRPr="00AD787A" w:rsidRDefault="00E274A5" w:rsidP="00E274A5">
      <w:pPr>
        <w:widowControl w:val="0"/>
        <w:autoSpaceDE w:val="0"/>
        <w:autoSpaceDN w:val="0"/>
        <w:adjustRightInd w:val="0"/>
        <w:jc w:val="center"/>
        <w:rPr>
          <w:sz w:val="28"/>
          <w:szCs w:val="28"/>
          <w:lang w:val="kk-KZ"/>
        </w:rPr>
      </w:pPr>
      <w:r w:rsidRPr="00AD787A">
        <w:rPr>
          <w:sz w:val="28"/>
          <w:szCs w:val="28"/>
          <w:lang w:val="kk-KZ"/>
        </w:rPr>
        <w:t>TN=N</w:t>
      </w:r>
      <w:r w:rsidRPr="00AD787A">
        <w:rPr>
          <w:sz w:val="28"/>
          <w:szCs w:val="28"/>
          <w:vertAlign w:val="subscript"/>
          <w:lang w:val="kk-KZ"/>
        </w:rPr>
        <w:t>max</w:t>
      </w:r>
      <w:r w:rsidRPr="00AD787A">
        <w:rPr>
          <w:sz w:val="28"/>
          <w:szCs w:val="28"/>
          <w:lang w:val="kk-KZ"/>
        </w:rPr>
        <w:t>-N</w:t>
      </w:r>
      <w:r w:rsidRPr="00AD787A">
        <w:rPr>
          <w:sz w:val="28"/>
          <w:szCs w:val="28"/>
          <w:vertAlign w:val="subscript"/>
          <w:lang w:val="kk-KZ"/>
        </w:rPr>
        <w:t>miп</w:t>
      </w:r>
    </w:p>
    <w:p w:rsidR="00E274A5" w:rsidRPr="00AD787A" w:rsidRDefault="00E274A5" w:rsidP="00E274A5">
      <w:pPr>
        <w:widowControl w:val="0"/>
        <w:autoSpaceDE w:val="0"/>
        <w:autoSpaceDN w:val="0"/>
        <w:adjustRightInd w:val="0"/>
        <w:rPr>
          <w:sz w:val="28"/>
          <w:szCs w:val="28"/>
          <w:lang w:val="kk-KZ"/>
        </w:rPr>
      </w:pPr>
      <w:r w:rsidRPr="00AD787A">
        <w:rPr>
          <w:sz w:val="28"/>
          <w:szCs w:val="28"/>
          <w:lang w:val="kk-KZ"/>
        </w:rPr>
        <w:t xml:space="preserve">    Өңдеу-дәлдік шегі мен қондыру дәлдік шегі арасындағы байланыс:</w:t>
      </w:r>
    </w:p>
    <w:p w:rsidR="00E274A5" w:rsidRPr="00AD787A" w:rsidRDefault="00E274A5" w:rsidP="00E274A5">
      <w:pPr>
        <w:widowControl w:val="0"/>
        <w:autoSpaceDE w:val="0"/>
        <w:autoSpaceDN w:val="0"/>
        <w:adjustRightInd w:val="0"/>
        <w:rPr>
          <w:sz w:val="28"/>
          <w:szCs w:val="28"/>
          <w:lang w:val="kk-KZ"/>
        </w:rPr>
      </w:pPr>
      <w:r w:rsidRPr="00AD787A">
        <w:rPr>
          <w:sz w:val="28"/>
          <w:szCs w:val="28"/>
          <w:lang w:val="kk-KZ"/>
        </w:rPr>
        <w:t xml:space="preserve">егер </w:t>
      </w:r>
    </w:p>
    <w:p w:rsidR="00E274A5" w:rsidRPr="00AD787A" w:rsidRDefault="00E274A5" w:rsidP="00E274A5">
      <w:pPr>
        <w:widowControl w:val="0"/>
        <w:autoSpaceDE w:val="0"/>
        <w:autoSpaceDN w:val="0"/>
        <w:adjustRightInd w:val="0"/>
        <w:rPr>
          <w:sz w:val="28"/>
          <w:szCs w:val="28"/>
          <w:lang w:val="kk-KZ"/>
        </w:rPr>
      </w:pPr>
      <w:r w:rsidRPr="00AD787A">
        <w:rPr>
          <w:sz w:val="28"/>
          <w:szCs w:val="28"/>
          <w:lang w:val="kk-KZ"/>
        </w:rPr>
        <w:t xml:space="preserve">     TS=S</w:t>
      </w:r>
      <w:r w:rsidRPr="00AD787A">
        <w:rPr>
          <w:sz w:val="28"/>
          <w:szCs w:val="28"/>
          <w:vertAlign w:val="subscript"/>
          <w:lang w:val="kk-KZ"/>
        </w:rPr>
        <w:t>max</w:t>
      </w:r>
      <w:r w:rsidRPr="00AD787A">
        <w:rPr>
          <w:sz w:val="28"/>
          <w:szCs w:val="28"/>
          <w:lang w:val="kk-KZ"/>
        </w:rPr>
        <w:t>-S</w:t>
      </w:r>
      <w:r w:rsidRPr="00AD787A">
        <w:rPr>
          <w:sz w:val="28"/>
          <w:szCs w:val="28"/>
          <w:vertAlign w:val="subscript"/>
          <w:lang w:val="kk-KZ"/>
        </w:rPr>
        <w:t>min</w:t>
      </w:r>
      <w:r w:rsidRPr="00AD787A">
        <w:rPr>
          <w:sz w:val="28"/>
          <w:szCs w:val="28"/>
          <w:lang w:val="kk-KZ"/>
        </w:rPr>
        <w:t>=(D</w:t>
      </w:r>
      <w:r w:rsidRPr="00AD787A">
        <w:rPr>
          <w:sz w:val="28"/>
          <w:szCs w:val="28"/>
          <w:vertAlign w:val="subscript"/>
          <w:lang w:val="kk-KZ"/>
        </w:rPr>
        <w:t>max</w:t>
      </w:r>
      <w:r w:rsidRPr="00AD787A">
        <w:rPr>
          <w:sz w:val="28"/>
          <w:szCs w:val="28"/>
          <w:lang w:val="kk-KZ"/>
        </w:rPr>
        <w:t>-d</w:t>
      </w:r>
      <w:r w:rsidRPr="00AD787A">
        <w:rPr>
          <w:sz w:val="28"/>
          <w:szCs w:val="28"/>
          <w:vertAlign w:val="subscript"/>
          <w:lang w:val="kk-KZ"/>
        </w:rPr>
        <w:t>min</w:t>
      </w:r>
      <w:r w:rsidRPr="00AD787A">
        <w:rPr>
          <w:sz w:val="28"/>
          <w:szCs w:val="28"/>
          <w:lang w:val="kk-KZ"/>
        </w:rPr>
        <w:t>)-(D</w:t>
      </w:r>
      <w:r w:rsidRPr="00AD787A">
        <w:rPr>
          <w:sz w:val="28"/>
          <w:szCs w:val="28"/>
          <w:vertAlign w:val="subscript"/>
          <w:lang w:val="kk-KZ"/>
        </w:rPr>
        <w:t>min</w:t>
      </w:r>
      <w:r w:rsidRPr="00AD787A">
        <w:rPr>
          <w:sz w:val="28"/>
          <w:szCs w:val="28"/>
          <w:lang w:val="kk-KZ"/>
        </w:rPr>
        <w:t>-d</w:t>
      </w:r>
      <w:r w:rsidRPr="00AD787A">
        <w:rPr>
          <w:sz w:val="28"/>
          <w:szCs w:val="28"/>
          <w:vertAlign w:val="subscript"/>
          <w:lang w:val="kk-KZ"/>
        </w:rPr>
        <w:t>max</w:t>
      </w:r>
      <w:r w:rsidRPr="00AD787A">
        <w:rPr>
          <w:sz w:val="28"/>
          <w:szCs w:val="28"/>
          <w:lang w:val="kk-KZ"/>
        </w:rPr>
        <w:t>)=(D</w:t>
      </w:r>
      <w:r w:rsidRPr="00AD787A">
        <w:rPr>
          <w:sz w:val="28"/>
          <w:szCs w:val="28"/>
          <w:vertAlign w:val="subscript"/>
          <w:lang w:val="kk-KZ"/>
        </w:rPr>
        <w:t>max</w:t>
      </w:r>
      <w:r w:rsidRPr="00AD787A">
        <w:rPr>
          <w:sz w:val="28"/>
          <w:szCs w:val="28"/>
          <w:lang w:val="kk-KZ"/>
        </w:rPr>
        <w:t>-D</w:t>
      </w:r>
      <w:r w:rsidRPr="00AD787A">
        <w:rPr>
          <w:sz w:val="28"/>
          <w:szCs w:val="28"/>
          <w:vertAlign w:val="subscript"/>
          <w:lang w:val="kk-KZ"/>
        </w:rPr>
        <w:t>min</w:t>
      </w:r>
      <w:r w:rsidRPr="00AD787A">
        <w:rPr>
          <w:sz w:val="28"/>
          <w:szCs w:val="28"/>
          <w:lang w:val="kk-KZ"/>
        </w:rPr>
        <w:t>)+(d</w:t>
      </w:r>
      <w:r w:rsidRPr="00AD787A">
        <w:rPr>
          <w:sz w:val="28"/>
          <w:szCs w:val="28"/>
          <w:vertAlign w:val="subscript"/>
          <w:lang w:val="kk-KZ"/>
        </w:rPr>
        <w:t>max</w:t>
      </w:r>
      <w:r w:rsidRPr="00AD787A">
        <w:rPr>
          <w:sz w:val="28"/>
          <w:szCs w:val="28"/>
          <w:lang w:val="kk-KZ"/>
        </w:rPr>
        <w:t>-d</w:t>
      </w:r>
      <w:r w:rsidRPr="00AD787A">
        <w:rPr>
          <w:sz w:val="28"/>
          <w:szCs w:val="28"/>
          <w:vertAlign w:val="subscript"/>
          <w:lang w:val="kk-KZ"/>
        </w:rPr>
        <w:t>min</w:t>
      </w:r>
      <w:r w:rsidRPr="00AD787A">
        <w:rPr>
          <w:sz w:val="28"/>
          <w:szCs w:val="28"/>
          <w:lang w:val="kk-KZ"/>
        </w:rPr>
        <w:t>)=TD+Td</w:t>
      </w:r>
    </w:p>
    <w:p w:rsidR="00E274A5" w:rsidRPr="00AD787A" w:rsidRDefault="00E274A5" w:rsidP="00E274A5">
      <w:pPr>
        <w:widowControl w:val="0"/>
        <w:autoSpaceDE w:val="0"/>
        <w:autoSpaceDN w:val="0"/>
        <w:adjustRightInd w:val="0"/>
        <w:rPr>
          <w:sz w:val="28"/>
          <w:szCs w:val="28"/>
          <w:lang w:val="kk-KZ"/>
        </w:rPr>
      </w:pPr>
      <w:r w:rsidRPr="00AD787A">
        <w:rPr>
          <w:sz w:val="28"/>
          <w:szCs w:val="28"/>
          <w:lang w:val="kk-KZ"/>
        </w:rPr>
        <w:t>оған ұқсас</w:t>
      </w:r>
    </w:p>
    <w:p w:rsidR="00E274A5" w:rsidRPr="00AD787A" w:rsidRDefault="00E274A5" w:rsidP="00E274A5">
      <w:pPr>
        <w:widowControl w:val="0"/>
        <w:autoSpaceDE w:val="0"/>
        <w:autoSpaceDN w:val="0"/>
        <w:adjustRightInd w:val="0"/>
        <w:rPr>
          <w:sz w:val="28"/>
          <w:szCs w:val="28"/>
          <w:lang w:val="kk-KZ"/>
        </w:rPr>
      </w:pPr>
      <w:r w:rsidRPr="00AD787A">
        <w:rPr>
          <w:sz w:val="28"/>
          <w:szCs w:val="28"/>
          <w:lang w:val="kk-KZ"/>
        </w:rPr>
        <w:t xml:space="preserve">     TN=N</w:t>
      </w:r>
      <w:r w:rsidRPr="00AD787A">
        <w:rPr>
          <w:sz w:val="28"/>
          <w:szCs w:val="28"/>
          <w:vertAlign w:val="subscript"/>
          <w:lang w:val="kk-KZ"/>
        </w:rPr>
        <w:t>max</w:t>
      </w:r>
      <w:r w:rsidRPr="00AD787A">
        <w:rPr>
          <w:sz w:val="28"/>
          <w:szCs w:val="28"/>
          <w:lang w:val="kk-KZ"/>
        </w:rPr>
        <w:t>-N</w:t>
      </w:r>
      <w:r w:rsidRPr="00AD787A">
        <w:rPr>
          <w:sz w:val="28"/>
          <w:szCs w:val="28"/>
          <w:vertAlign w:val="subscript"/>
          <w:lang w:val="kk-KZ"/>
        </w:rPr>
        <w:t>min</w:t>
      </w:r>
      <w:r w:rsidRPr="00AD787A">
        <w:rPr>
          <w:sz w:val="28"/>
          <w:szCs w:val="28"/>
          <w:lang w:val="kk-KZ"/>
        </w:rPr>
        <w:t>=(d</w:t>
      </w:r>
      <w:r w:rsidRPr="00AD787A">
        <w:rPr>
          <w:sz w:val="28"/>
          <w:szCs w:val="28"/>
          <w:vertAlign w:val="subscript"/>
          <w:lang w:val="kk-KZ"/>
        </w:rPr>
        <w:t>max</w:t>
      </w:r>
      <w:r w:rsidRPr="00AD787A">
        <w:rPr>
          <w:sz w:val="28"/>
          <w:szCs w:val="28"/>
          <w:lang w:val="kk-KZ"/>
        </w:rPr>
        <w:t>-D</w:t>
      </w:r>
      <w:r w:rsidRPr="00AD787A">
        <w:rPr>
          <w:sz w:val="28"/>
          <w:szCs w:val="28"/>
          <w:vertAlign w:val="subscript"/>
          <w:lang w:val="kk-KZ"/>
        </w:rPr>
        <w:t>min</w:t>
      </w:r>
      <w:r w:rsidRPr="00AD787A">
        <w:rPr>
          <w:sz w:val="28"/>
          <w:szCs w:val="28"/>
          <w:lang w:val="kk-KZ"/>
        </w:rPr>
        <w:t>)-(d</w:t>
      </w:r>
      <w:r w:rsidRPr="00AD787A">
        <w:rPr>
          <w:sz w:val="28"/>
          <w:szCs w:val="28"/>
          <w:vertAlign w:val="subscript"/>
          <w:lang w:val="kk-KZ"/>
        </w:rPr>
        <w:t>min</w:t>
      </w:r>
      <w:r w:rsidRPr="00AD787A">
        <w:rPr>
          <w:sz w:val="28"/>
          <w:szCs w:val="28"/>
          <w:lang w:val="kk-KZ"/>
        </w:rPr>
        <w:t>-D</w:t>
      </w:r>
      <w:r w:rsidRPr="00AD787A">
        <w:rPr>
          <w:sz w:val="28"/>
          <w:szCs w:val="28"/>
          <w:vertAlign w:val="subscript"/>
          <w:lang w:val="kk-KZ"/>
        </w:rPr>
        <w:t>max</w:t>
      </w:r>
      <w:r w:rsidRPr="00AD787A">
        <w:rPr>
          <w:sz w:val="28"/>
          <w:szCs w:val="28"/>
          <w:lang w:val="kk-KZ"/>
        </w:rPr>
        <w:t>)=(D</w:t>
      </w:r>
      <w:r w:rsidRPr="00AD787A">
        <w:rPr>
          <w:sz w:val="28"/>
          <w:szCs w:val="28"/>
          <w:vertAlign w:val="subscript"/>
          <w:lang w:val="kk-KZ"/>
        </w:rPr>
        <w:t>max</w:t>
      </w:r>
      <w:r w:rsidRPr="00AD787A">
        <w:rPr>
          <w:sz w:val="28"/>
          <w:szCs w:val="28"/>
          <w:lang w:val="kk-KZ"/>
        </w:rPr>
        <w:t>-D</w:t>
      </w:r>
      <w:r w:rsidRPr="00AD787A">
        <w:rPr>
          <w:sz w:val="28"/>
          <w:szCs w:val="28"/>
          <w:vertAlign w:val="subscript"/>
          <w:lang w:val="kk-KZ"/>
        </w:rPr>
        <w:t>min</w:t>
      </w:r>
      <w:r w:rsidRPr="00AD787A">
        <w:rPr>
          <w:sz w:val="28"/>
          <w:szCs w:val="28"/>
          <w:lang w:val="kk-KZ"/>
        </w:rPr>
        <w:t>)+(d</w:t>
      </w:r>
      <w:r w:rsidRPr="00AD787A">
        <w:rPr>
          <w:sz w:val="28"/>
          <w:szCs w:val="28"/>
          <w:vertAlign w:val="subscript"/>
          <w:lang w:val="kk-KZ"/>
        </w:rPr>
        <w:t>max</w:t>
      </w:r>
      <w:r w:rsidRPr="00AD787A">
        <w:rPr>
          <w:sz w:val="28"/>
          <w:szCs w:val="28"/>
          <w:lang w:val="kk-KZ"/>
        </w:rPr>
        <w:t>-d)=TD+Td</w:t>
      </w:r>
    </w:p>
    <w:p w:rsidR="00E274A5" w:rsidRPr="00AD787A" w:rsidRDefault="00E274A5" w:rsidP="00E274A5">
      <w:pPr>
        <w:widowControl w:val="0"/>
        <w:autoSpaceDE w:val="0"/>
        <w:autoSpaceDN w:val="0"/>
        <w:adjustRightInd w:val="0"/>
        <w:rPr>
          <w:sz w:val="28"/>
          <w:szCs w:val="28"/>
          <w:lang w:val="kk-KZ"/>
        </w:rPr>
      </w:pPr>
      <w:r w:rsidRPr="00AD787A">
        <w:rPr>
          <w:sz w:val="28"/>
          <w:szCs w:val="28"/>
          <w:lang w:val="kk-KZ"/>
        </w:rPr>
        <w:t xml:space="preserve">     Онда қондырудың дәлдік шегі тесік пен білік дәлдік шектерінің  қосындысына  тең болады.</w:t>
      </w:r>
    </w:p>
    <w:p w:rsidR="00E274A5" w:rsidRPr="00AD787A" w:rsidRDefault="00E274A5" w:rsidP="00E274A5">
      <w:pPr>
        <w:widowControl w:val="0"/>
        <w:autoSpaceDE w:val="0"/>
        <w:autoSpaceDN w:val="0"/>
        <w:adjustRightInd w:val="0"/>
        <w:rPr>
          <w:sz w:val="28"/>
          <w:szCs w:val="28"/>
          <w:lang w:val="kk-KZ"/>
        </w:rPr>
      </w:pPr>
    </w:p>
    <w:p w:rsidR="00E274A5" w:rsidRPr="00AD787A" w:rsidRDefault="00E274A5" w:rsidP="00E274A5">
      <w:pPr>
        <w:widowControl w:val="0"/>
        <w:autoSpaceDE w:val="0"/>
        <w:autoSpaceDN w:val="0"/>
        <w:adjustRightInd w:val="0"/>
        <w:jc w:val="center"/>
        <w:rPr>
          <w:b/>
          <w:bCs/>
          <w:sz w:val="28"/>
          <w:szCs w:val="28"/>
          <w:lang w:val="kk-KZ"/>
        </w:rPr>
      </w:pPr>
      <w:r w:rsidRPr="00AD787A">
        <w:rPr>
          <w:b/>
          <w:bCs/>
          <w:sz w:val="28"/>
          <w:szCs w:val="28"/>
          <w:lang w:val="kk-KZ"/>
        </w:rPr>
        <w:t>TS=TN=TD+Td</w:t>
      </w:r>
    </w:p>
    <w:p w:rsidR="008C0922" w:rsidRDefault="008C0922" w:rsidP="00E274A5">
      <w:pPr>
        <w:widowControl w:val="0"/>
        <w:autoSpaceDE w:val="0"/>
        <w:autoSpaceDN w:val="0"/>
        <w:adjustRightInd w:val="0"/>
        <w:rPr>
          <w:sz w:val="28"/>
          <w:szCs w:val="28"/>
          <w:lang w:val="kk-KZ"/>
        </w:rPr>
      </w:pPr>
    </w:p>
    <w:p w:rsidR="008C0922" w:rsidRDefault="008C0922" w:rsidP="00E274A5">
      <w:pPr>
        <w:widowControl w:val="0"/>
        <w:autoSpaceDE w:val="0"/>
        <w:autoSpaceDN w:val="0"/>
        <w:adjustRightInd w:val="0"/>
        <w:rPr>
          <w:sz w:val="28"/>
          <w:szCs w:val="28"/>
          <w:lang w:val="kk-KZ"/>
        </w:rPr>
      </w:pPr>
      <w:r>
        <w:rPr>
          <w:sz w:val="28"/>
          <w:szCs w:val="28"/>
          <w:lang w:val="kk-KZ"/>
        </w:rPr>
        <w:t xml:space="preserve">      </w:t>
      </w:r>
      <w:r w:rsidR="00E274A5" w:rsidRPr="00AD787A">
        <w:rPr>
          <w:sz w:val="28"/>
          <w:szCs w:val="28"/>
          <w:lang w:val="kk-KZ"/>
        </w:rPr>
        <w:t>Дәлдік шегі өрістерін графикте белгілеу</w:t>
      </w:r>
    </w:p>
    <w:p w:rsidR="00E274A5" w:rsidRPr="00AD787A" w:rsidRDefault="008C0922" w:rsidP="00E274A5">
      <w:pPr>
        <w:widowControl w:val="0"/>
        <w:autoSpaceDE w:val="0"/>
        <w:autoSpaceDN w:val="0"/>
        <w:adjustRightInd w:val="0"/>
        <w:rPr>
          <w:sz w:val="28"/>
          <w:szCs w:val="28"/>
          <w:lang w:val="kk-KZ"/>
        </w:rPr>
      </w:pPr>
      <w:r>
        <w:rPr>
          <w:sz w:val="28"/>
          <w:szCs w:val="28"/>
          <w:lang w:val="kk-KZ"/>
        </w:rPr>
        <w:t xml:space="preserve">      </w:t>
      </w:r>
      <w:r w:rsidRPr="00AD787A">
        <w:rPr>
          <w:sz w:val="28"/>
          <w:szCs w:val="28"/>
          <w:lang w:val="kk-KZ"/>
        </w:rPr>
        <w:t xml:space="preserve">Дәлдік шегі өрістерін графикте көрсету әдісі тетіктер қосылысы  сипаттамасын тезірек анықтап, білік пен тесіктің шекті мөлшерлерінің  бір-біріне қатынасын түсінуді оңайлатады және тетіктердің шекті  мөлшерлерін,дәлдік шектерін,саңылауларын немесе керілістерін  жеңілдетеді (2.7-сурет).Графиктің нөлдік сызығының үстіңгі жағында  белгілі масштаб бойынша оң мағыналы шекті ауытқулар,ал төменгі  жағында теріс мағыналы шекті ауытқылар салынады.Дәлдік шегі өрістері  тік төрт бұрыштармен көрсетіледі. Нөлдік сызықтық мәні нақты мөлшер мәніне  сәйкес болады. Суретте (2.7 а, б)көрсетілген  сұлбаларда  барлық  мөлшерлер жеткілікті </w:t>
      </w:r>
      <w:r w:rsidRPr="00AD787A">
        <w:rPr>
          <w:sz w:val="28"/>
          <w:szCs w:val="28"/>
          <w:lang w:val="kk-KZ"/>
        </w:rPr>
        <w:lastRenderedPageBreak/>
        <w:t>көрсетілгенімен,бір масштабта сызылмайды,  өйткені нақты мөлшер мен ауытқулар және дәлдік шектері арасында  үлкен айырмашылық бар, сосын бұл сұлбалар өте күрделі. Сондықтан  есептеу кезінде күрделі емес сұлбаны (</w:t>
      </w:r>
      <w:r w:rsidR="00531107">
        <w:rPr>
          <w:sz w:val="28"/>
          <w:szCs w:val="28"/>
          <w:lang w:val="kk-KZ"/>
        </w:rPr>
        <w:t>3</w:t>
      </w:r>
      <w:r w:rsidRPr="00AD787A">
        <w:rPr>
          <w:sz w:val="28"/>
          <w:szCs w:val="28"/>
          <w:lang w:val="kk-KZ"/>
        </w:rPr>
        <w:t>.</w:t>
      </w:r>
      <w:r w:rsidR="00531107">
        <w:rPr>
          <w:sz w:val="28"/>
          <w:szCs w:val="28"/>
          <w:lang w:val="kk-KZ"/>
        </w:rPr>
        <w:t>2</w:t>
      </w:r>
      <w:r w:rsidRPr="00AD787A">
        <w:rPr>
          <w:sz w:val="28"/>
          <w:szCs w:val="28"/>
          <w:lang w:val="kk-KZ"/>
        </w:rPr>
        <w:t xml:space="preserve">  сурет)</w:t>
      </w:r>
      <w:r w:rsidR="00531107">
        <w:rPr>
          <w:sz w:val="28"/>
          <w:szCs w:val="28"/>
          <w:lang w:val="kk-KZ"/>
        </w:rPr>
        <w:t xml:space="preserve">  </w:t>
      </w:r>
      <w:r w:rsidRPr="00AD787A">
        <w:rPr>
          <w:sz w:val="28"/>
          <w:szCs w:val="28"/>
          <w:lang w:val="kk-KZ"/>
        </w:rPr>
        <w:t>қолданамыз, мұнда  есептеу нөлдік сызығынан басталады</w:t>
      </w:r>
    </w:p>
    <w:p w:rsidR="00E274A5" w:rsidRPr="00AD787A" w:rsidRDefault="00EF097F" w:rsidP="00E274A5">
      <w:pPr>
        <w:widowControl w:val="0"/>
        <w:autoSpaceDE w:val="0"/>
        <w:autoSpaceDN w:val="0"/>
        <w:adjustRightInd w:val="0"/>
        <w:rPr>
          <w:sz w:val="28"/>
          <w:szCs w:val="28"/>
          <w:lang w:val="kk-KZ"/>
        </w:rPr>
      </w:pPr>
      <w:r>
        <w:rPr>
          <w:noProof/>
          <w:sz w:val="28"/>
          <w:szCs w:val="28"/>
          <w:lang w:val="kk-KZ" w:eastAsia="kk-KZ"/>
        </w:rPr>
        <w:drawing>
          <wp:inline distT="0" distB="0" distL="0" distR="0">
            <wp:extent cx="6091115" cy="3228975"/>
            <wp:effectExtent l="19050" t="0" r="488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2"/>
                    <a:srcRect/>
                    <a:stretch>
                      <a:fillRect/>
                    </a:stretch>
                  </pic:blipFill>
                  <pic:spPr bwMode="auto">
                    <a:xfrm>
                      <a:off x="0" y="0"/>
                      <a:ext cx="6091115" cy="3228975"/>
                    </a:xfrm>
                    <a:prstGeom prst="rect">
                      <a:avLst/>
                    </a:prstGeom>
                    <a:noFill/>
                    <a:ln w="9525">
                      <a:noFill/>
                      <a:miter lim="800000"/>
                      <a:headEnd/>
                      <a:tailEnd/>
                    </a:ln>
                  </pic:spPr>
                </pic:pic>
              </a:graphicData>
            </a:graphic>
          </wp:inline>
        </w:drawing>
      </w:r>
    </w:p>
    <w:p w:rsidR="00E274A5" w:rsidRPr="00AD787A" w:rsidRDefault="008C0922" w:rsidP="00E274A5">
      <w:pPr>
        <w:widowControl w:val="0"/>
        <w:autoSpaceDE w:val="0"/>
        <w:autoSpaceDN w:val="0"/>
        <w:adjustRightInd w:val="0"/>
        <w:jc w:val="center"/>
        <w:rPr>
          <w:sz w:val="28"/>
          <w:szCs w:val="28"/>
          <w:lang w:val="kk-KZ"/>
        </w:rPr>
      </w:pPr>
      <w:r>
        <w:rPr>
          <w:sz w:val="28"/>
          <w:szCs w:val="28"/>
          <w:lang w:val="kk-KZ"/>
        </w:rPr>
        <w:t>3</w:t>
      </w:r>
      <w:r w:rsidR="00E274A5" w:rsidRPr="00AD787A">
        <w:rPr>
          <w:sz w:val="28"/>
          <w:szCs w:val="28"/>
          <w:lang w:val="kk-KZ"/>
        </w:rPr>
        <w:t>.</w:t>
      </w:r>
      <w:r w:rsidR="00531107">
        <w:rPr>
          <w:sz w:val="28"/>
          <w:szCs w:val="28"/>
          <w:lang w:val="kk-KZ"/>
        </w:rPr>
        <w:t>2</w:t>
      </w:r>
      <w:r w:rsidR="00E274A5" w:rsidRPr="00AD787A">
        <w:rPr>
          <w:sz w:val="28"/>
          <w:szCs w:val="28"/>
          <w:lang w:val="kk-KZ"/>
        </w:rPr>
        <w:t xml:space="preserve"> сурет. Тесік және біліктердің дәлдік шек өрістерінің орналасуы</w:t>
      </w:r>
    </w:p>
    <w:p w:rsidR="00E274A5" w:rsidRPr="00AD787A" w:rsidRDefault="00E274A5" w:rsidP="00E274A5">
      <w:pPr>
        <w:widowControl w:val="0"/>
        <w:autoSpaceDE w:val="0"/>
        <w:autoSpaceDN w:val="0"/>
        <w:adjustRightInd w:val="0"/>
        <w:jc w:val="center"/>
        <w:rPr>
          <w:sz w:val="28"/>
          <w:szCs w:val="28"/>
          <w:lang w:val="kk-KZ"/>
        </w:rPr>
      </w:pPr>
    </w:p>
    <w:p w:rsidR="00F24AB3" w:rsidRPr="00F96702" w:rsidRDefault="00F96702" w:rsidP="00F96702">
      <w:pPr>
        <w:jc w:val="both"/>
        <w:rPr>
          <w:sz w:val="28"/>
          <w:szCs w:val="28"/>
          <w:lang w:val="kk-KZ"/>
        </w:rPr>
      </w:pPr>
      <w:r>
        <w:rPr>
          <w:sz w:val="28"/>
          <w:szCs w:val="28"/>
          <w:lang w:val="kk-KZ"/>
        </w:rPr>
        <w:t xml:space="preserve"> Керілулі отырғызуға арналған есепті қарастырайық - </w:t>
      </w:r>
      <w:r w:rsidR="00F24AB3" w:rsidRPr="00F96702">
        <w:rPr>
          <w:sz w:val="28"/>
          <w:szCs w:val="28"/>
          <w:lang w:val="kk-KZ"/>
        </w:rPr>
        <w:t xml:space="preserve"> </w:t>
      </w:r>
      <w:r w:rsidR="00F24AB3" w:rsidRPr="00F24AB3">
        <w:rPr>
          <w:sz w:val="28"/>
          <w:szCs w:val="28"/>
        </w:rPr>
        <w:sym w:font="Symbol" w:char="F0C6"/>
      </w:r>
      <w:r w:rsidR="00F24AB3" w:rsidRPr="00F96702">
        <w:rPr>
          <w:sz w:val="28"/>
          <w:szCs w:val="28"/>
          <w:lang w:val="kk-KZ"/>
        </w:rPr>
        <w:t xml:space="preserve"> 14 U8/h7:</w:t>
      </w:r>
    </w:p>
    <w:p w:rsidR="00F24AB3" w:rsidRPr="004F1087" w:rsidRDefault="00F96702" w:rsidP="00F24AB3">
      <w:pPr>
        <w:tabs>
          <w:tab w:val="num" w:pos="0"/>
        </w:tabs>
        <w:rPr>
          <w:sz w:val="28"/>
          <w:szCs w:val="28"/>
          <w:lang w:val="kk-KZ"/>
        </w:rPr>
      </w:pPr>
      <w:r>
        <w:rPr>
          <w:sz w:val="28"/>
          <w:szCs w:val="28"/>
          <w:lang w:val="kk-KZ"/>
        </w:rPr>
        <w:t>Тесіктің  жоғарғы ауытқуы</w:t>
      </w:r>
      <w:r w:rsidR="00F24AB3" w:rsidRPr="004F1087">
        <w:rPr>
          <w:sz w:val="28"/>
          <w:szCs w:val="28"/>
          <w:lang w:val="kk-KZ"/>
        </w:rPr>
        <w:t xml:space="preserve"> ES = -33 мкм.</w:t>
      </w:r>
      <w:r w:rsidR="00F24AB3" w:rsidRPr="004F1087">
        <w:rPr>
          <w:sz w:val="28"/>
          <w:szCs w:val="28"/>
          <w:lang w:val="kk-KZ"/>
        </w:rPr>
        <w:br/>
      </w:r>
      <w:r w:rsidR="004F1087">
        <w:rPr>
          <w:sz w:val="28"/>
          <w:szCs w:val="28"/>
          <w:lang w:val="kk-KZ"/>
        </w:rPr>
        <w:t>Тесіктің  төменгі ауытқуы</w:t>
      </w:r>
      <w:r w:rsidR="004F1087" w:rsidRPr="004F1087">
        <w:rPr>
          <w:sz w:val="28"/>
          <w:szCs w:val="28"/>
          <w:lang w:val="kk-KZ"/>
        </w:rPr>
        <w:t xml:space="preserve"> </w:t>
      </w:r>
      <w:r w:rsidR="00F24AB3" w:rsidRPr="004F1087">
        <w:rPr>
          <w:sz w:val="28"/>
          <w:szCs w:val="28"/>
          <w:lang w:val="kk-KZ"/>
        </w:rPr>
        <w:t>EI =  -60 мкм.</w:t>
      </w:r>
    </w:p>
    <w:p w:rsidR="00F24AB3" w:rsidRPr="004F1087" w:rsidRDefault="004F1087" w:rsidP="00F24AB3">
      <w:pPr>
        <w:tabs>
          <w:tab w:val="num" w:pos="0"/>
        </w:tabs>
        <w:rPr>
          <w:sz w:val="28"/>
          <w:szCs w:val="28"/>
          <w:lang w:val="kk-KZ"/>
        </w:rPr>
      </w:pPr>
      <w:r>
        <w:rPr>
          <w:sz w:val="28"/>
          <w:szCs w:val="28"/>
          <w:lang w:val="kk-KZ"/>
        </w:rPr>
        <w:t>Біліктің жоғарғы ауытқуы</w:t>
      </w:r>
      <w:r w:rsidRPr="004F1087">
        <w:rPr>
          <w:sz w:val="28"/>
          <w:szCs w:val="28"/>
          <w:lang w:val="kk-KZ"/>
        </w:rPr>
        <w:t xml:space="preserve"> </w:t>
      </w:r>
      <w:r>
        <w:rPr>
          <w:sz w:val="28"/>
          <w:szCs w:val="28"/>
          <w:lang w:val="kk-KZ"/>
        </w:rPr>
        <w:t xml:space="preserve"> </w:t>
      </w:r>
      <w:r w:rsidR="00F24AB3" w:rsidRPr="004F1087">
        <w:rPr>
          <w:sz w:val="28"/>
          <w:szCs w:val="28"/>
          <w:lang w:val="kk-KZ"/>
        </w:rPr>
        <w:t>es = 0 мкм.</w:t>
      </w:r>
      <w:r w:rsidR="00F24AB3" w:rsidRPr="004F1087">
        <w:rPr>
          <w:sz w:val="28"/>
          <w:szCs w:val="28"/>
          <w:lang w:val="kk-KZ"/>
        </w:rPr>
        <w:br/>
      </w:r>
      <w:r>
        <w:rPr>
          <w:sz w:val="28"/>
          <w:szCs w:val="28"/>
          <w:lang w:val="kk-KZ"/>
        </w:rPr>
        <w:t>Біліктің  төменгі ауытқуы</w:t>
      </w:r>
      <w:r w:rsidRPr="004F1087">
        <w:rPr>
          <w:sz w:val="28"/>
          <w:szCs w:val="28"/>
          <w:lang w:val="kk-KZ"/>
        </w:rPr>
        <w:t xml:space="preserve"> </w:t>
      </w:r>
      <w:r>
        <w:rPr>
          <w:sz w:val="28"/>
          <w:szCs w:val="28"/>
          <w:lang w:val="kk-KZ"/>
        </w:rPr>
        <w:t xml:space="preserve"> </w:t>
      </w:r>
      <w:r w:rsidR="00F24AB3" w:rsidRPr="004F1087">
        <w:rPr>
          <w:sz w:val="28"/>
          <w:szCs w:val="28"/>
          <w:lang w:val="kk-KZ"/>
        </w:rPr>
        <w:t>ei =  -18 мкм.</w:t>
      </w:r>
    </w:p>
    <w:p w:rsidR="00F24AB3" w:rsidRPr="006538C1" w:rsidRDefault="005A02F2" w:rsidP="00F24AB3">
      <w:pPr>
        <w:tabs>
          <w:tab w:val="num" w:pos="540"/>
        </w:tabs>
        <w:ind w:firstLine="540"/>
        <w:rPr>
          <w:sz w:val="28"/>
          <w:szCs w:val="28"/>
          <w:lang w:val="kk-KZ"/>
        </w:rPr>
      </w:pPr>
      <w:r>
        <w:rPr>
          <w:sz w:val="28"/>
          <w:szCs w:val="28"/>
          <w:lang w:val="kk-KZ"/>
        </w:rPr>
        <w:t>Бөлшектің шекті өлшемдерін анықта</w:t>
      </w:r>
      <w:r w:rsidR="006538C1">
        <w:rPr>
          <w:sz w:val="28"/>
          <w:szCs w:val="28"/>
          <w:lang w:val="kk-KZ"/>
        </w:rPr>
        <w:t>й</w:t>
      </w:r>
      <w:r>
        <w:rPr>
          <w:sz w:val="28"/>
          <w:szCs w:val="28"/>
          <w:lang w:val="kk-KZ"/>
        </w:rPr>
        <w:t>мыз</w:t>
      </w:r>
      <w:r w:rsidR="00F24AB3" w:rsidRPr="006538C1">
        <w:rPr>
          <w:sz w:val="28"/>
          <w:szCs w:val="28"/>
          <w:lang w:val="kk-KZ"/>
        </w:rPr>
        <w:t>:</w:t>
      </w:r>
    </w:p>
    <w:p w:rsidR="00F24AB3" w:rsidRPr="006538C1" w:rsidRDefault="005A02F2" w:rsidP="00F24AB3">
      <w:pPr>
        <w:tabs>
          <w:tab w:val="num" w:pos="540"/>
        </w:tabs>
        <w:ind w:firstLine="540"/>
        <w:rPr>
          <w:sz w:val="28"/>
          <w:szCs w:val="28"/>
          <w:lang w:val="kk-KZ"/>
        </w:rPr>
      </w:pPr>
      <w:r>
        <w:rPr>
          <w:sz w:val="28"/>
          <w:szCs w:val="28"/>
          <w:lang w:val="kk-KZ"/>
        </w:rPr>
        <w:t>Тесіктің ең үлкен шекті өлшемі</w:t>
      </w:r>
      <w:r w:rsidR="00F24AB3" w:rsidRPr="006538C1">
        <w:rPr>
          <w:sz w:val="28"/>
          <w:szCs w:val="28"/>
          <w:lang w:val="kk-KZ"/>
        </w:rPr>
        <w:t xml:space="preserve">  </w:t>
      </w:r>
    </w:p>
    <w:p w:rsidR="00F24AB3" w:rsidRPr="00303F6A" w:rsidRDefault="00F24AB3" w:rsidP="00F24AB3">
      <w:pPr>
        <w:tabs>
          <w:tab w:val="num" w:pos="540"/>
        </w:tabs>
        <w:ind w:firstLine="540"/>
        <w:jc w:val="center"/>
        <w:rPr>
          <w:sz w:val="28"/>
          <w:szCs w:val="28"/>
          <w:lang w:val="kk-KZ"/>
        </w:rPr>
      </w:pPr>
      <w:r w:rsidRPr="00303F6A">
        <w:rPr>
          <w:sz w:val="28"/>
          <w:szCs w:val="28"/>
          <w:lang w:val="kk-KZ"/>
        </w:rPr>
        <w:t>D</w:t>
      </w:r>
      <w:r w:rsidRPr="00303F6A">
        <w:rPr>
          <w:sz w:val="28"/>
          <w:szCs w:val="28"/>
          <w:vertAlign w:val="subscript"/>
          <w:lang w:val="kk-KZ"/>
        </w:rPr>
        <w:t>max</w:t>
      </w:r>
      <w:r w:rsidRPr="00303F6A">
        <w:rPr>
          <w:sz w:val="28"/>
          <w:szCs w:val="28"/>
          <w:lang w:val="kk-KZ"/>
        </w:rPr>
        <w:t>= 14 +(-0,033) =13,967 мм</w:t>
      </w:r>
    </w:p>
    <w:p w:rsidR="006538C1" w:rsidRPr="00303F6A" w:rsidRDefault="00F24AB3" w:rsidP="006538C1">
      <w:pPr>
        <w:tabs>
          <w:tab w:val="num" w:pos="540"/>
        </w:tabs>
        <w:ind w:firstLine="540"/>
        <w:rPr>
          <w:sz w:val="28"/>
          <w:szCs w:val="28"/>
          <w:lang w:val="kk-KZ"/>
        </w:rPr>
      </w:pPr>
      <w:r w:rsidRPr="00303F6A">
        <w:rPr>
          <w:sz w:val="28"/>
          <w:szCs w:val="28"/>
          <w:lang w:val="kk-KZ"/>
        </w:rPr>
        <w:t xml:space="preserve"> </w:t>
      </w:r>
      <w:r w:rsidR="006538C1">
        <w:rPr>
          <w:sz w:val="28"/>
          <w:szCs w:val="28"/>
          <w:lang w:val="kk-KZ"/>
        </w:rPr>
        <w:t>Тесіктің ең кіші шекті өлшемі</w:t>
      </w:r>
      <w:r w:rsidR="006538C1" w:rsidRPr="00303F6A">
        <w:rPr>
          <w:sz w:val="28"/>
          <w:szCs w:val="28"/>
          <w:lang w:val="kk-KZ"/>
        </w:rPr>
        <w:t xml:space="preserve">  </w:t>
      </w:r>
    </w:p>
    <w:p w:rsidR="00F24AB3" w:rsidRPr="00303F6A" w:rsidRDefault="00F24AB3" w:rsidP="00F24AB3">
      <w:pPr>
        <w:tabs>
          <w:tab w:val="num" w:pos="540"/>
        </w:tabs>
        <w:ind w:firstLine="540"/>
        <w:jc w:val="center"/>
        <w:rPr>
          <w:sz w:val="28"/>
          <w:szCs w:val="28"/>
          <w:lang w:val="kk-KZ"/>
        </w:rPr>
      </w:pPr>
      <w:r w:rsidRPr="00303F6A">
        <w:rPr>
          <w:sz w:val="28"/>
          <w:szCs w:val="28"/>
          <w:lang w:val="kk-KZ"/>
        </w:rPr>
        <w:t>D</w:t>
      </w:r>
      <w:r w:rsidRPr="00303F6A">
        <w:rPr>
          <w:sz w:val="28"/>
          <w:szCs w:val="28"/>
          <w:vertAlign w:val="subscript"/>
          <w:lang w:val="kk-KZ"/>
        </w:rPr>
        <w:t>min</w:t>
      </w:r>
      <w:r w:rsidRPr="00303F6A">
        <w:rPr>
          <w:sz w:val="28"/>
          <w:szCs w:val="28"/>
          <w:lang w:val="kk-KZ"/>
        </w:rPr>
        <w:t xml:space="preserve"> = 14 +(-0,060) = 13,940 мкм</w:t>
      </w:r>
    </w:p>
    <w:p w:rsidR="00F24AB3" w:rsidRPr="00303F6A" w:rsidRDefault="006538C1" w:rsidP="00F24AB3">
      <w:pPr>
        <w:tabs>
          <w:tab w:val="num" w:pos="540"/>
        </w:tabs>
        <w:ind w:firstLine="540"/>
        <w:rPr>
          <w:sz w:val="28"/>
          <w:szCs w:val="28"/>
          <w:lang w:val="kk-KZ"/>
        </w:rPr>
      </w:pPr>
      <w:r>
        <w:rPr>
          <w:sz w:val="28"/>
          <w:szCs w:val="28"/>
          <w:lang w:val="kk-KZ"/>
        </w:rPr>
        <w:t>біліктің ең үлкен шекті өлшемі</w:t>
      </w:r>
      <w:r w:rsidRPr="00303F6A">
        <w:rPr>
          <w:sz w:val="28"/>
          <w:szCs w:val="28"/>
          <w:lang w:val="kk-KZ"/>
        </w:rPr>
        <w:t xml:space="preserve">  </w:t>
      </w:r>
    </w:p>
    <w:p w:rsidR="00F24AB3" w:rsidRPr="00303F6A" w:rsidRDefault="00F24AB3" w:rsidP="00F24AB3">
      <w:pPr>
        <w:tabs>
          <w:tab w:val="num" w:pos="540"/>
        </w:tabs>
        <w:ind w:firstLine="540"/>
        <w:jc w:val="center"/>
        <w:rPr>
          <w:sz w:val="28"/>
          <w:szCs w:val="28"/>
          <w:lang w:val="kk-KZ"/>
        </w:rPr>
      </w:pPr>
      <w:r w:rsidRPr="00303F6A">
        <w:rPr>
          <w:sz w:val="28"/>
          <w:szCs w:val="28"/>
          <w:lang w:val="kk-KZ"/>
        </w:rPr>
        <w:t>d</w:t>
      </w:r>
      <w:r w:rsidRPr="00303F6A">
        <w:rPr>
          <w:sz w:val="28"/>
          <w:szCs w:val="28"/>
          <w:vertAlign w:val="subscript"/>
          <w:lang w:val="kk-KZ"/>
        </w:rPr>
        <w:t xml:space="preserve">max </w:t>
      </w:r>
      <w:r w:rsidRPr="00303F6A">
        <w:rPr>
          <w:sz w:val="28"/>
          <w:szCs w:val="28"/>
          <w:lang w:val="kk-KZ"/>
        </w:rPr>
        <w:t>= d + es = 14+0 =14 мм</w:t>
      </w:r>
    </w:p>
    <w:p w:rsidR="00F24AB3" w:rsidRPr="00303F6A" w:rsidRDefault="006538C1" w:rsidP="00F24AB3">
      <w:pPr>
        <w:tabs>
          <w:tab w:val="num" w:pos="540"/>
        </w:tabs>
        <w:jc w:val="both"/>
        <w:rPr>
          <w:sz w:val="28"/>
          <w:szCs w:val="28"/>
          <w:lang w:val="kk-KZ"/>
        </w:rPr>
      </w:pPr>
      <w:r>
        <w:rPr>
          <w:sz w:val="28"/>
          <w:szCs w:val="28"/>
          <w:lang w:val="kk-KZ"/>
        </w:rPr>
        <w:t>біліктің ең үлкен шекті өлшемі</w:t>
      </w:r>
      <w:r w:rsidRPr="00303F6A">
        <w:rPr>
          <w:sz w:val="28"/>
          <w:szCs w:val="28"/>
          <w:lang w:val="kk-KZ"/>
        </w:rPr>
        <w:t xml:space="preserve">  </w:t>
      </w:r>
    </w:p>
    <w:p w:rsidR="00F24AB3" w:rsidRPr="00303F6A" w:rsidRDefault="00F24AB3" w:rsidP="00F24AB3">
      <w:pPr>
        <w:tabs>
          <w:tab w:val="num" w:pos="540"/>
        </w:tabs>
        <w:ind w:firstLine="540"/>
        <w:jc w:val="center"/>
        <w:rPr>
          <w:sz w:val="28"/>
          <w:szCs w:val="28"/>
          <w:lang w:val="kk-KZ"/>
        </w:rPr>
      </w:pPr>
      <w:r w:rsidRPr="00303F6A">
        <w:rPr>
          <w:sz w:val="28"/>
          <w:szCs w:val="28"/>
          <w:lang w:val="kk-KZ"/>
        </w:rPr>
        <w:t>d</w:t>
      </w:r>
      <w:r w:rsidRPr="00303F6A">
        <w:rPr>
          <w:sz w:val="28"/>
          <w:szCs w:val="28"/>
          <w:vertAlign w:val="subscript"/>
          <w:lang w:val="kk-KZ"/>
        </w:rPr>
        <w:t>min</w:t>
      </w:r>
      <w:r w:rsidRPr="00303F6A">
        <w:rPr>
          <w:sz w:val="28"/>
          <w:szCs w:val="28"/>
          <w:lang w:val="kk-KZ"/>
        </w:rPr>
        <w:t xml:space="preserve"> = d + ei = 14+(-0,018)=13,982 мм</w:t>
      </w:r>
    </w:p>
    <w:p w:rsidR="00F24AB3" w:rsidRPr="00303F6A" w:rsidRDefault="000959B1" w:rsidP="00F24AB3">
      <w:pPr>
        <w:ind w:firstLine="540"/>
        <w:jc w:val="both"/>
        <w:rPr>
          <w:sz w:val="28"/>
          <w:szCs w:val="28"/>
          <w:lang w:val="kk-KZ"/>
        </w:rPr>
      </w:pPr>
      <w:r>
        <w:rPr>
          <w:sz w:val="28"/>
          <w:szCs w:val="28"/>
          <w:lang w:val="kk-KZ"/>
        </w:rPr>
        <w:t>бөлшектің дәлдік шектерін анықтаймыз</w:t>
      </w:r>
      <w:r w:rsidR="00F24AB3" w:rsidRPr="00303F6A">
        <w:rPr>
          <w:sz w:val="28"/>
          <w:szCs w:val="28"/>
          <w:lang w:val="kk-KZ"/>
        </w:rPr>
        <w:t>:</w:t>
      </w:r>
    </w:p>
    <w:p w:rsidR="00F24AB3" w:rsidRPr="00303F6A" w:rsidRDefault="000959B1" w:rsidP="00F24AB3">
      <w:pPr>
        <w:tabs>
          <w:tab w:val="num" w:pos="540"/>
        </w:tabs>
        <w:jc w:val="both"/>
        <w:rPr>
          <w:sz w:val="28"/>
          <w:szCs w:val="28"/>
          <w:lang w:val="kk-KZ"/>
        </w:rPr>
      </w:pPr>
      <w:r>
        <w:rPr>
          <w:sz w:val="28"/>
          <w:szCs w:val="28"/>
          <w:lang w:val="kk-KZ"/>
        </w:rPr>
        <w:t>тесіктің дәлдік шегі</w:t>
      </w:r>
    </w:p>
    <w:p w:rsidR="00F24AB3" w:rsidRPr="00303F6A" w:rsidRDefault="00F24AB3" w:rsidP="00F24AB3">
      <w:pPr>
        <w:tabs>
          <w:tab w:val="num" w:pos="540"/>
        </w:tabs>
        <w:ind w:firstLine="540"/>
        <w:jc w:val="center"/>
        <w:rPr>
          <w:sz w:val="28"/>
          <w:szCs w:val="28"/>
          <w:lang w:val="kk-KZ"/>
        </w:rPr>
      </w:pPr>
      <w:r w:rsidRPr="00F24AB3">
        <w:rPr>
          <w:sz w:val="28"/>
          <w:szCs w:val="28"/>
          <w:lang w:val="de-DE"/>
        </w:rPr>
        <w:t>TD</w:t>
      </w:r>
      <w:r w:rsidRPr="00303F6A">
        <w:rPr>
          <w:sz w:val="28"/>
          <w:szCs w:val="28"/>
          <w:lang w:val="kk-KZ"/>
        </w:rPr>
        <w:t xml:space="preserve"> = </w:t>
      </w:r>
      <w:r w:rsidRPr="00F24AB3">
        <w:rPr>
          <w:sz w:val="28"/>
          <w:szCs w:val="28"/>
          <w:lang w:val="de-DE"/>
        </w:rPr>
        <w:t>ES</w:t>
      </w:r>
      <w:r w:rsidRPr="00303F6A">
        <w:rPr>
          <w:sz w:val="28"/>
          <w:szCs w:val="28"/>
          <w:lang w:val="kk-KZ"/>
        </w:rPr>
        <w:t xml:space="preserve">- </w:t>
      </w:r>
      <w:r w:rsidRPr="00F24AB3">
        <w:rPr>
          <w:sz w:val="28"/>
          <w:szCs w:val="28"/>
          <w:lang w:val="de-DE"/>
        </w:rPr>
        <w:t>EI</w:t>
      </w:r>
      <w:r w:rsidRPr="00303F6A">
        <w:rPr>
          <w:sz w:val="28"/>
          <w:szCs w:val="28"/>
          <w:lang w:val="kk-KZ"/>
        </w:rPr>
        <w:t xml:space="preserve"> = -33-(-60) = 27 мкм</w:t>
      </w:r>
    </w:p>
    <w:p w:rsidR="00F24AB3" w:rsidRPr="000959B1" w:rsidRDefault="000959B1" w:rsidP="00F24AB3">
      <w:pPr>
        <w:tabs>
          <w:tab w:val="num" w:pos="540"/>
        </w:tabs>
        <w:jc w:val="both"/>
        <w:rPr>
          <w:sz w:val="28"/>
          <w:szCs w:val="28"/>
          <w:lang w:val="kk-KZ"/>
        </w:rPr>
      </w:pPr>
      <w:r>
        <w:rPr>
          <w:sz w:val="28"/>
          <w:szCs w:val="28"/>
          <w:lang w:val="kk-KZ"/>
        </w:rPr>
        <w:t>Біліктің дәлдік шегі</w:t>
      </w:r>
    </w:p>
    <w:p w:rsidR="00F24AB3" w:rsidRPr="00303F6A" w:rsidRDefault="00F24AB3" w:rsidP="00F24AB3">
      <w:pPr>
        <w:tabs>
          <w:tab w:val="num" w:pos="540"/>
        </w:tabs>
        <w:ind w:firstLine="540"/>
        <w:jc w:val="center"/>
        <w:rPr>
          <w:sz w:val="28"/>
          <w:szCs w:val="28"/>
          <w:lang w:val="kk-KZ"/>
        </w:rPr>
      </w:pPr>
      <w:r w:rsidRPr="00F24AB3">
        <w:rPr>
          <w:sz w:val="28"/>
          <w:szCs w:val="28"/>
          <w:lang w:val="de-DE"/>
        </w:rPr>
        <w:t>Td</w:t>
      </w:r>
      <w:r w:rsidRPr="00303F6A">
        <w:rPr>
          <w:sz w:val="28"/>
          <w:szCs w:val="28"/>
          <w:lang w:val="kk-KZ"/>
        </w:rPr>
        <w:t xml:space="preserve"> = </w:t>
      </w:r>
      <w:r w:rsidRPr="00F24AB3">
        <w:rPr>
          <w:sz w:val="28"/>
          <w:szCs w:val="28"/>
          <w:lang w:val="de-DE"/>
        </w:rPr>
        <w:t>es</w:t>
      </w:r>
      <w:r w:rsidRPr="00303F6A">
        <w:rPr>
          <w:sz w:val="28"/>
          <w:szCs w:val="28"/>
          <w:lang w:val="kk-KZ"/>
        </w:rPr>
        <w:t xml:space="preserve"> – </w:t>
      </w:r>
      <w:r w:rsidRPr="00F24AB3">
        <w:rPr>
          <w:sz w:val="28"/>
          <w:szCs w:val="28"/>
          <w:lang w:val="de-DE"/>
        </w:rPr>
        <w:t>ei</w:t>
      </w:r>
      <w:r w:rsidRPr="00303F6A">
        <w:rPr>
          <w:sz w:val="28"/>
          <w:szCs w:val="28"/>
          <w:lang w:val="kk-KZ"/>
        </w:rPr>
        <w:t xml:space="preserve"> = 0+(-18) = 18 мм</w:t>
      </w:r>
    </w:p>
    <w:p w:rsidR="00F24AB3" w:rsidRPr="00303F6A" w:rsidRDefault="00F24AB3" w:rsidP="00F24AB3">
      <w:pPr>
        <w:tabs>
          <w:tab w:val="num" w:pos="540"/>
        </w:tabs>
        <w:ind w:firstLine="540"/>
        <w:jc w:val="both"/>
        <w:rPr>
          <w:sz w:val="28"/>
          <w:szCs w:val="28"/>
          <w:lang w:val="kk-KZ"/>
        </w:rPr>
      </w:pPr>
    </w:p>
    <w:p w:rsidR="00F24AB3" w:rsidRPr="00303F6A" w:rsidRDefault="003344DB" w:rsidP="00F24AB3">
      <w:pPr>
        <w:ind w:firstLine="540"/>
        <w:jc w:val="both"/>
        <w:rPr>
          <w:sz w:val="28"/>
          <w:szCs w:val="28"/>
          <w:lang w:val="kk-KZ"/>
        </w:rPr>
      </w:pPr>
      <w:r>
        <w:rPr>
          <w:sz w:val="28"/>
          <w:szCs w:val="28"/>
          <w:lang w:val="kk-KZ"/>
        </w:rPr>
        <w:t>Шекті керілулердің шамалары</w:t>
      </w:r>
      <w:r w:rsidR="00F24AB3" w:rsidRPr="00303F6A">
        <w:rPr>
          <w:sz w:val="28"/>
          <w:szCs w:val="28"/>
          <w:lang w:val="kk-KZ"/>
        </w:rPr>
        <w:t>:</w:t>
      </w:r>
    </w:p>
    <w:p w:rsidR="00F24AB3" w:rsidRPr="00F24AB3" w:rsidRDefault="00F24AB3" w:rsidP="00F24AB3">
      <w:pPr>
        <w:tabs>
          <w:tab w:val="num" w:pos="540"/>
        </w:tabs>
        <w:ind w:firstLine="540"/>
        <w:jc w:val="center"/>
        <w:rPr>
          <w:sz w:val="28"/>
          <w:szCs w:val="28"/>
          <w:lang w:val="de-DE"/>
        </w:rPr>
      </w:pPr>
      <w:r w:rsidRPr="00F24AB3">
        <w:rPr>
          <w:sz w:val="28"/>
          <w:szCs w:val="28"/>
          <w:lang w:val="de-DE"/>
        </w:rPr>
        <w:t>N</w:t>
      </w:r>
      <w:r w:rsidRPr="00F24AB3">
        <w:rPr>
          <w:sz w:val="28"/>
          <w:szCs w:val="28"/>
          <w:vertAlign w:val="subscript"/>
          <w:lang w:val="de-DE"/>
        </w:rPr>
        <w:t>MAX</w:t>
      </w:r>
      <w:r w:rsidRPr="00F24AB3">
        <w:rPr>
          <w:sz w:val="28"/>
          <w:szCs w:val="28"/>
          <w:lang w:val="de-DE"/>
        </w:rPr>
        <w:t xml:space="preserve">= es - EI =0 – (-60) = 60 </w:t>
      </w:r>
      <w:r w:rsidRPr="00303F6A">
        <w:rPr>
          <w:sz w:val="28"/>
          <w:szCs w:val="28"/>
          <w:lang w:val="kk-KZ"/>
        </w:rPr>
        <w:t>мкм</w:t>
      </w:r>
    </w:p>
    <w:p w:rsidR="00F24AB3" w:rsidRPr="00F24AB3" w:rsidRDefault="00F24AB3" w:rsidP="00F24AB3">
      <w:pPr>
        <w:tabs>
          <w:tab w:val="num" w:pos="540"/>
        </w:tabs>
        <w:ind w:firstLine="540"/>
        <w:jc w:val="center"/>
        <w:rPr>
          <w:sz w:val="28"/>
          <w:szCs w:val="28"/>
          <w:lang w:val="de-DE"/>
        </w:rPr>
      </w:pPr>
      <w:r w:rsidRPr="00F24AB3">
        <w:rPr>
          <w:sz w:val="28"/>
          <w:szCs w:val="28"/>
          <w:lang w:val="de-DE"/>
        </w:rPr>
        <w:t>N</w:t>
      </w:r>
      <w:r w:rsidRPr="00F24AB3">
        <w:rPr>
          <w:sz w:val="28"/>
          <w:szCs w:val="28"/>
          <w:vertAlign w:val="subscript"/>
          <w:lang w:val="de-DE"/>
        </w:rPr>
        <w:t>MIN</w:t>
      </w:r>
      <w:r w:rsidRPr="00F24AB3">
        <w:rPr>
          <w:sz w:val="28"/>
          <w:szCs w:val="28"/>
          <w:lang w:val="de-DE"/>
        </w:rPr>
        <w:t xml:space="preserve"> = ei - ES =-18 –</w:t>
      </w:r>
      <w:r w:rsidRPr="00303F6A">
        <w:rPr>
          <w:sz w:val="28"/>
          <w:szCs w:val="28"/>
          <w:lang w:val="de-DE"/>
        </w:rPr>
        <w:t>(-33)</w:t>
      </w:r>
      <w:r w:rsidRPr="00F24AB3">
        <w:rPr>
          <w:sz w:val="28"/>
          <w:szCs w:val="28"/>
          <w:lang w:val="de-DE"/>
        </w:rPr>
        <w:t xml:space="preserve"> =  </w:t>
      </w:r>
      <w:r w:rsidRPr="00303F6A">
        <w:rPr>
          <w:sz w:val="28"/>
          <w:szCs w:val="28"/>
          <w:lang w:val="de-DE"/>
        </w:rPr>
        <w:t>15</w:t>
      </w:r>
      <w:r w:rsidRPr="00F24AB3">
        <w:rPr>
          <w:sz w:val="28"/>
          <w:szCs w:val="28"/>
          <w:lang w:val="de-DE"/>
        </w:rPr>
        <w:t xml:space="preserve"> </w:t>
      </w:r>
      <w:r w:rsidRPr="00F24AB3">
        <w:rPr>
          <w:sz w:val="28"/>
          <w:szCs w:val="28"/>
        </w:rPr>
        <w:t>мкм</w:t>
      </w:r>
    </w:p>
    <w:p w:rsidR="00F24AB3" w:rsidRPr="00303F6A" w:rsidRDefault="003344DB" w:rsidP="00F24AB3">
      <w:pPr>
        <w:tabs>
          <w:tab w:val="num" w:pos="540"/>
        </w:tabs>
        <w:ind w:firstLine="540"/>
        <w:jc w:val="both"/>
        <w:rPr>
          <w:sz w:val="28"/>
          <w:szCs w:val="28"/>
          <w:lang w:val="de-DE"/>
        </w:rPr>
      </w:pPr>
      <w:r>
        <w:rPr>
          <w:sz w:val="28"/>
          <w:szCs w:val="28"/>
          <w:lang w:val="kk-KZ"/>
        </w:rPr>
        <w:lastRenderedPageBreak/>
        <w:t>Отырғызудың дәлдік шегі</w:t>
      </w:r>
      <w:r w:rsidR="00F24AB3" w:rsidRPr="00303F6A">
        <w:rPr>
          <w:sz w:val="28"/>
          <w:szCs w:val="28"/>
          <w:lang w:val="de-DE"/>
        </w:rPr>
        <w:t>:</w:t>
      </w:r>
    </w:p>
    <w:p w:rsidR="00F24AB3" w:rsidRPr="00F24AB3" w:rsidRDefault="00F24AB3" w:rsidP="00F24AB3">
      <w:pPr>
        <w:tabs>
          <w:tab w:val="num" w:pos="540"/>
        </w:tabs>
        <w:ind w:firstLine="540"/>
        <w:jc w:val="center"/>
        <w:rPr>
          <w:sz w:val="28"/>
          <w:szCs w:val="28"/>
        </w:rPr>
      </w:pPr>
      <w:r w:rsidRPr="00F24AB3">
        <w:rPr>
          <w:sz w:val="28"/>
          <w:szCs w:val="28"/>
          <w:lang w:val="en-US"/>
        </w:rPr>
        <w:t>TS</w:t>
      </w:r>
      <w:r w:rsidRPr="00F24AB3">
        <w:rPr>
          <w:sz w:val="28"/>
          <w:szCs w:val="28"/>
        </w:rPr>
        <w:t xml:space="preserve">= </w:t>
      </w:r>
      <w:r w:rsidRPr="00F24AB3">
        <w:rPr>
          <w:sz w:val="28"/>
          <w:szCs w:val="28"/>
          <w:lang w:val="de-DE"/>
        </w:rPr>
        <w:t>TD</w:t>
      </w:r>
      <w:r w:rsidRPr="00F24AB3">
        <w:rPr>
          <w:sz w:val="28"/>
          <w:szCs w:val="28"/>
        </w:rPr>
        <w:t xml:space="preserve"> +</w:t>
      </w:r>
      <w:r w:rsidRPr="00F24AB3">
        <w:rPr>
          <w:sz w:val="28"/>
          <w:szCs w:val="28"/>
          <w:lang w:val="de-DE"/>
        </w:rPr>
        <w:t xml:space="preserve"> Td</w:t>
      </w:r>
      <w:r w:rsidRPr="00F24AB3">
        <w:rPr>
          <w:sz w:val="28"/>
          <w:szCs w:val="28"/>
        </w:rPr>
        <w:t xml:space="preserve"> = 27+ </w:t>
      </w:r>
      <w:r w:rsidRPr="00F24AB3">
        <w:rPr>
          <w:sz w:val="28"/>
          <w:szCs w:val="28"/>
          <w:lang w:val="en-US"/>
        </w:rPr>
        <w:t>1</w:t>
      </w:r>
      <w:r w:rsidRPr="00F24AB3">
        <w:rPr>
          <w:sz w:val="28"/>
          <w:szCs w:val="28"/>
        </w:rPr>
        <w:t>8=45 мкм</w:t>
      </w:r>
    </w:p>
    <w:p w:rsidR="00F24AB3" w:rsidRPr="00F24AB3" w:rsidRDefault="00F24AB3" w:rsidP="00F24AB3">
      <w:pPr>
        <w:tabs>
          <w:tab w:val="num" w:pos="540"/>
        </w:tabs>
        <w:ind w:firstLine="540"/>
        <w:jc w:val="center"/>
        <w:rPr>
          <w:sz w:val="28"/>
          <w:szCs w:val="28"/>
        </w:rPr>
      </w:pPr>
      <w:r w:rsidRPr="00F24AB3">
        <w:rPr>
          <w:sz w:val="28"/>
          <w:szCs w:val="28"/>
        </w:rPr>
        <w:object w:dxaOrig="10620" w:dyaOrig="10545">
          <v:shape id="_x0000_i1027" type="#_x0000_t75" style="width:389pt;height:250.6pt" o:ole="">
            <v:imagedata r:id="rId23" o:title="" croptop="26777f" cropbottom="9963f" cropleft="10326f" cropright="10652f"/>
          </v:shape>
          <o:OLEObject Type="Embed" ProgID="Unknown" ShapeID="_x0000_i1027" DrawAspect="Content" ObjectID="_1514114309" r:id="rId24"/>
        </w:object>
      </w:r>
    </w:p>
    <w:p w:rsidR="00F24AB3" w:rsidRPr="00F24AB3" w:rsidRDefault="00BE2067" w:rsidP="00F24AB3">
      <w:pPr>
        <w:tabs>
          <w:tab w:val="num" w:pos="540"/>
        </w:tabs>
        <w:ind w:firstLine="540"/>
        <w:jc w:val="center"/>
        <w:rPr>
          <w:sz w:val="28"/>
          <w:szCs w:val="28"/>
        </w:rPr>
      </w:pPr>
      <w:r>
        <w:rPr>
          <w:sz w:val="28"/>
          <w:szCs w:val="28"/>
          <w:lang w:val="kk-KZ"/>
        </w:rPr>
        <w:t xml:space="preserve">3.4 сурет.  </w:t>
      </w:r>
      <w:r w:rsidR="008D2E9D" w:rsidRPr="00F24AB3">
        <w:rPr>
          <w:sz w:val="28"/>
          <w:szCs w:val="28"/>
        </w:rPr>
        <w:sym w:font="Symbol" w:char="F0C6"/>
      </w:r>
      <w:r w:rsidR="008D2E9D" w:rsidRPr="00F24AB3">
        <w:rPr>
          <w:sz w:val="28"/>
          <w:szCs w:val="28"/>
        </w:rPr>
        <w:t xml:space="preserve"> 14 </w:t>
      </w:r>
      <w:r w:rsidR="008D2E9D" w:rsidRPr="00F24AB3">
        <w:rPr>
          <w:sz w:val="28"/>
          <w:szCs w:val="28"/>
          <w:lang w:val="en-US"/>
        </w:rPr>
        <w:t>E</w:t>
      </w:r>
      <w:r w:rsidR="008D2E9D" w:rsidRPr="00F24AB3">
        <w:rPr>
          <w:sz w:val="28"/>
          <w:szCs w:val="28"/>
        </w:rPr>
        <w:t>8/</w:t>
      </w:r>
      <w:r w:rsidR="008D2E9D" w:rsidRPr="00F24AB3">
        <w:rPr>
          <w:sz w:val="28"/>
          <w:szCs w:val="28"/>
          <w:lang w:val="en-US"/>
        </w:rPr>
        <w:t>h</w:t>
      </w:r>
      <w:r w:rsidR="008D2E9D" w:rsidRPr="00F24AB3">
        <w:rPr>
          <w:sz w:val="28"/>
          <w:szCs w:val="28"/>
        </w:rPr>
        <w:t>7</w:t>
      </w:r>
      <w:r w:rsidR="008D2E9D">
        <w:rPr>
          <w:sz w:val="28"/>
          <w:szCs w:val="28"/>
          <w:lang w:val="kk-KZ"/>
        </w:rPr>
        <w:t xml:space="preserve"> керілулі отырғызудың дәлдік шектері алаңдарының графикалық бейнеленуі</w:t>
      </w:r>
      <w:r w:rsidR="00F24AB3" w:rsidRPr="00F24AB3">
        <w:rPr>
          <w:sz w:val="28"/>
          <w:szCs w:val="28"/>
        </w:rPr>
        <w:t>.</w:t>
      </w:r>
    </w:p>
    <w:p w:rsidR="00E274A5" w:rsidRPr="00F24AB3" w:rsidRDefault="00E274A5" w:rsidP="00F24AB3">
      <w:pPr>
        <w:widowControl w:val="0"/>
        <w:autoSpaceDE w:val="0"/>
        <w:autoSpaceDN w:val="0"/>
        <w:adjustRightInd w:val="0"/>
        <w:jc w:val="both"/>
        <w:rPr>
          <w:sz w:val="28"/>
          <w:szCs w:val="28"/>
        </w:rPr>
      </w:pPr>
    </w:p>
    <w:p w:rsidR="00906D03" w:rsidRPr="00AD787A" w:rsidRDefault="00906D03" w:rsidP="00ED4CB5">
      <w:pPr>
        <w:jc w:val="both"/>
        <w:rPr>
          <w:b/>
          <w:sz w:val="28"/>
          <w:szCs w:val="28"/>
          <w:lang w:val="kk-KZ"/>
        </w:rPr>
      </w:pPr>
    </w:p>
    <w:p w:rsidR="00337F79" w:rsidRDefault="00337F79" w:rsidP="00337F79">
      <w:pPr>
        <w:pStyle w:val="a3"/>
        <w:spacing w:line="240" w:lineRule="auto"/>
        <w:rPr>
          <w:rFonts w:ascii="Times New Roman" w:hAnsi="Times New Roman"/>
          <w:b/>
          <w:sz w:val="28"/>
          <w:szCs w:val="28"/>
          <w:lang w:val="sr-Cyrl-CS"/>
        </w:rPr>
      </w:pPr>
      <w:r>
        <w:rPr>
          <w:rFonts w:ascii="Times New Roman" w:hAnsi="Times New Roman"/>
          <w:b/>
          <w:sz w:val="28"/>
          <w:szCs w:val="28"/>
          <w:lang w:val="sr-Cyrl-CS"/>
        </w:rPr>
        <w:t xml:space="preserve">            </w:t>
      </w:r>
      <w:r w:rsidRPr="00AD787A">
        <w:rPr>
          <w:rFonts w:ascii="Times New Roman" w:hAnsi="Times New Roman"/>
          <w:b/>
          <w:sz w:val="28"/>
          <w:szCs w:val="28"/>
          <w:lang w:val="sr-Cyrl-CS"/>
        </w:rPr>
        <w:t>Бақылау сұрақтары</w:t>
      </w:r>
    </w:p>
    <w:p w:rsidR="00831786" w:rsidRPr="00831786" w:rsidRDefault="00831786" w:rsidP="00984FC5">
      <w:pPr>
        <w:pStyle w:val="Style37"/>
        <w:widowControl/>
        <w:numPr>
          <w:ilvl w:val="0"/>
          <w:numId w:val="22"/>
        </w:numPr>
        <w:tabs>
          <w:tab w:val="left" w:pos="278"/>
        </w:tabs>
        <w:spacing w:line="322" w:lineRule="exact"/>
        <w:jc w:val="left"/>
        <w:rPr>
          <w:rStyle w:val="FontStyle152"/>
          <w:sz w:val="28"/>
          <w:szCs w:val="28"/>
          <w:lang w:val="sr-Cyrl-CS"/>
        </w:rPr>
      </w:pPr>
      <w:r w:rsidRPr="00831786">
        <w:rPr>
          <w:rStyle w:val="FontStyle152"/>
          <w:noProof/>
          <w:sz w:val="28"/>
          <w:szCs w:val="28"/>
          <w:lang w:val="sr-Cyrl-CS"/>
        </w:rPr>
        <w:t xml:space="preserve">Тесік жүйесіндегі қондырма қалай </w:t>
      </w:r>
      <w:r w:rsidRPr="00831786">
        <w:rPr>
          <w:rStyle w:val="FontStyle152"/>
          <w:sz w:val="28"/>
          <w:szCs w:val="28"/>
          <w:lang w:val="sr-Cyrl-CS"/>
        </w:rPr>
        <w:t>пайда болады?</w:t>
      </w:r>
    </w:p>
    <w:p w:rsidR="00831786" w:rsidRPr="00831786" w:rsidRDefault="00831786" w:rsidP="00984FC5">
      <w:pPr>
        <w:pStyle w:val="Style37"/>
        <w:widowControl/>
        <w:numPr>
          <w:ilvl w:val="0"/>
          <w:numId w:val="22"/>
        </w:numPr>
        <w:tabs>
          <w:tab w:val="left" w:pos="278"/>
        </w:tabs>
        <w:spacing w:line="322" w:lineRule="exact"/>
        <w:jc w:val="left"/>
        <w:rPr>
          <w:rStyle w:val="FontStyle152"/>
          <w:sz w:val="28"/>
          <w:szCs w:val="28"/>
          <w:lang w:val="sr-Cyrl-CS"/>
        </w:rPr>
      </w:pPr>
      <w:r w:rsidRPr="00831786">
        <w:rPr>
          <w:rStyle w:val="FontStyle152"/>
          <w:noProof/>
          <w:sz w:val="28"/>
          <w:szCs w:val="28"/>
          <w:lang w:val="sr-Cyrl-CS"/>
        </w:rPr>
        <w:t>Білік ж</w:t>
      </w:r>
      <w:r w:rsidRPr="00831786">
        <w:rPr>
          <w:rStyle w:val="FontStyle152"/>
          <w:rFonts w:ascii="Arial" w:hAnsi="Arial" w:cs="Arial"/>
          <w:noProof/>
          <w:sz w:val="28"/>
          <w:szCs w:val="28"/>
          <w:lang w:val="sr-Cyrl-CS"/>
        </w:rPr>
        <w:t>ү</w:t>
      </w:r>
      <w:r w:rsidRPr="00831786">
        <w:rPr>
          <w:rStyle w:val="FontStyle152"/>
          <w:rFonts w:ascii="Calibri" w:hAnsi="Calibri" w:cs="Calibri"/>
          <w:noProof/>
          <w:sz w:val="28"/>
          <w:szCs w:val="28"/>
          <w:lang w:val="sr-Cyrl-CS"/>
        </w:rPr>
        <w:t>йесіндегі</w:t>
      </w:r>
      <w:r w:rsidRPr="00831786">
        <w:rPr>
          <w:rStyle w:val="FontStyle152"/>
          <w:noProof/>
          <w:sz w:val="28"/>
          <w:szCs w:val="28"/>
          <w:lang w:val="sr-Cyrl-CS"/>
        </w:rPr>
        <w:t xml:space="preserve"> негізгі білікті</w:t>
      </w:r>
      <w:r w:rsidRPr="00831786">
        <w:rPr>
          <w:rStyle w:val="FontStyle152"/>
          <w:rFonts w:ascii="Arial" w:hAnsi="Arial" w:cs="Arial"/>
          <w:noProof/>
          <w:sz w:val="28"/>
          <w:szCs w:val="28"/>
          <w:lang w:val="sr-Cyrl-CS"/>
        </w:rPr>
        <w:t>ң</w:t>
      </w:r>
      <w:r w:rsidRPr="00831786">
        <w:rPr>
          <w:rStyle w:val="FontStyle152"/>
          <w:noProof/>
          <w:sz w:val="28"/>
          <w:szCs w:val="28"/>
          <w:lang w:val="sr-Cyrl-CS"/>
        </w:rPr>
        <w:t xml:space="preserve"> ша</w:t>
      </w:r>
      <w:r w:rsidRPr="00831786">
        <w:rPr>
          <w:rStyle w:val="FontStyle152"/>
          <w:rFonts w:ascii="Arial" w:hAnsi="Arial" w:cs="Arial"/>
          <w:noProof/>
          <w:sz w:val="28"/>
          <w:szCs w:val="28"/>
          <w:lang w:val="sr-Cyrl-CS"/>
        </w:rPr>
        <w:t>қ</w:t>
      </w:r>
      <w:r w:rsidRPr="00831786">
        <w:rPr>
          <w:rStyle w:val="FontStyle152"/>
          <w:rFonts w:ascii="Calibri" w:hAnsi="Calibri" w:cs="Calibri"/>
          <w:noProof/>
          <w:sz w:val="28"/>
          <w:szCs w:val="28"/>
          <w:lang w:val="sr-Cyrl-CS"/>
        </w:rPr>
        <w:t>тама</w:t>
      </w:r>
      <w:r w:rsidRPr="00831786">
        <w:rPr>
          <w:rStyle w:val="FontStyle152"/>
          <w:noProof/>
          <w:sz w:val="28"/>
          <w:szCs w:val="28"/>
          <w:lang w:val="sr-Cyrl-CS"/>
        </w:rPr>
        <w:t xml:space="preserve"> </w:t>
      </w:r>
      <w:r w:rsidRPr="00831786">
        <w:rPr>
          <w:rStyle w:val="FontStyle152"/>
          <w:rFonts w:ascii="Arial" w:hAnsi="Arial" w:cs="Arial"/>
          <w:noProof/>
          <w:sz w:val="28"/>
          <w:szCs w:val="28"/>
          <w:lang w:val="sr-Cyrl-CS"/>
        </w:rPr>
        <w:t>ө</w:t>
      </w:r>
      <w:r w:rsidRPr="00831786">
        <w:rPr>
          <w:rStyle w:val="FontStyle152"/>
          <w:rFonts w:ascii="Calibri" w:hAnsi="Calibri" w:cs="Calibri"/>
          <w:noProof/>
          <w:sz w:val="28"/>
          <w:szCs w:val="28"/>
          <w:lang w:val="sr-Cyrl-CS"/>
        </w:rPr>
        <w:t>рісі</w:t>
      </w:r>
      <w:r w:rsidRPr="00831786">
        <w:rPr>
          <w:rStyle w:val="FontStyle152"/>
          <w:noProof/>
          <w:sz w:val="28"/>
          <w:szCs w:val="28"/>
          <w:lang w:val="sr-Cyrl-CS"/>
        </w:rPr>
        <w:t xml:space="preserve"> </w:t>
      </w:r>
      <w:r w:rsidRPr="00831786">
        <w:rPr>
          <w:rStyle w:val="FontStyle152"/>
          <w:rFonts w:ascii="Arial" w:hAnsi="Arial" w:cs="Arial"/>
          <w:noProof/>
          <w:sz w:val="28"/>
          <w:szCs w:val="28"/>
          <w:lang w:val="sr-Cyrl-CS"/>
        </w:rPr>
        <w:t>қ</w:t>
      </w:r>
      <w:r w:rsidRPr="00831786">
        <w:rPr>
          <w:rStyle w:val="FontStyle152"/>
          <w:rFonts w:ascii="Calibri" w:hAnsi="Calibri" w:cs="Calibri"/>
          <w:noProof/>
          <w:sz w:val="28"/>
          <w:szCs w:val="28"/>
          <w:lang w:val="sr-Cyrl-CS"/>
        </w:rPr>
        <w:t>алай</w:t>
      </w:r>
      <w:r w:rsidRPr="00831786">
        <w:rPr>
          <w:rStyle w:val="FontStyle152"/>
          <w:noProof/>
          <w:sz w:val="28"/>
          <w:szCs w:val="28"/>
          <w:lang w:val="sr-Cyrl-CS"/>
        </w:rPr>
        <w:t xml:space="preserve"> орналасады?</w:t>
      </w:r>
    </w:p>
    <w:p w:rsidR="00831786" w:rsidRPr="00831786" w:rsidRDefault="00831786" w:rsidP="00984FC5">
      <w:pPr>
        <w:pStyle w:val="Style13"/>
        <w:widowControl/>
        <w:numPr>
          <w:ilvl w:val="0"/>
          <w:numId w:val="22"/>
        </w:numPr>
        <w:rPr>
          <w:rStyle w:val="FontStyle152"/>
          <w:noProof/>
          <w:sz w:val="28"/>
          <w:szCs w:val="28"/>
          <w:lang w:val="sr-Cyrl-CS"/>
        </w:rPr>
      </w:pPr>
      <w:r w:rsidRPr="00831786">
        <w:rPr>
          <w:rStyle w:val="FontStyle152"/>
          <w:noProof/>
          <w:sz w:val="28"/>
          <w:szCs w:val="28"/>
          <w:lang w:val="sr-Cyrl-CS"/>
        </w:rPr>
        <w:t>Беттің өңдеу әдісі мен квалитеттің байланысы қандай?</w:t>
      </w:r>
    </w:p>
    <w:p w:rsidR="00831786" w:rsidRPr="00831786" w:rsidRDefault="00831786" w:rsidP="00984FC5">
      <w:pPr>
        <w:pStyle w:val="Style37"/>
        <w:widowControl/>
        <w:numPr>
          <w:ilvl w:val="0"/>
          <w:numId w:val="22"/>
        </w:numPr>
        <w:tabs>
          <w:tab w:val="left" w:pos="274"/>
        </w:tabs>
        <w:spacing w:line="322" w:lineRule="exact"/>
        <w:jc w:val="left"/>
        <w:rPr>
          <w:rStyle w:val="FontStyle152"/>
          <w:sz w:val="28"/>
          <w:szCs w:val="28"/>
          <w:lang w:val="sr-Cyrl-CS"/>
        </w:rPr>
      </w:pPr>
      <w:r w:rsidRPr="00831786">
        <w:rPr>
          <w:rStyle w:val="FontStyle152"/>
          <w:noProof/>
          <w:sz w:val="28"/>
          <w:szCs w:val="28"/>
          <w:lang w:val="sr-Cyrl-CS"/>
        </w:rPr>
        <w:t xml:space="preserve">Негізгі ауытқу дегеніміз </w:t>
      </w:r>
      <w:r w:rsidRPr="00831786">
        <w:rPr>
          <w:rStyle w:val="FontStyle152"/>
          <w:sz w:val="28"/>
          <w:szCs w:val="28"/>
          <w:lang w:val="sr-Cyrl-CS"/>
        </w:rPr>
        <w:t>не?</w:t>
      </w:r>
    </w:p>
    <w:p w:rsidR="003579BA" w:rsidRPr="00831786" w:rsidRDefault="003579BA" w:rsidP="003579BA">
      <w:pPr>
        <w:pStyle w:val="Style37"/>
        <w:widowControl/>
        <w:tabs>
          <w:tab w:val="left" w:pos="274"/>
        </w:tabs>
        <w:spacing w:line="322" w:lineRule="exact"/>
        <w:jc w:val="left"/>
        <w:rPr>
          <w:rStyle w:val="FontStyle152"/>
          <w:sz w:val="28"/>
          <w:szCs w:val="28"/>
          <w:lang w:val="sr-Cyrl-CS"/>
        </w:rPr>
      </w:pPr>
      <w:r w:rsidRPr="00831786">
        <w:rPr>
          <w:rStyle w:val="FontStyle152"/>
          <w:noProof/>
          <w:sz w:val="28"/>
          <w:szCs w:val="28"/>
          <w:lang w:val="sr-Cyrl-CS"/>
        </w:rPr>
        <w:t xml:space="preserve">Сызбада негізгі тесік </w:t>
      </w:r>
      <w:r w:rsidRPr="00831786">
        <w:rPr>
          <w:rStyle w:val="FontStyle152"/>
          <w:sz w:val="28"/>
          <w:szCs w:val="28"/>
          <w:lang w:val="sr-Cyrl-CS"/>
        </w:rPr>
        <w:t xml:space="preserve">пен </w:t>
      </w:r>
      <w:r w:rsidRPr="00831786">
        <w:rPr>
          <w:rStyle w:val="FontStyle152"/>
          <w:noProof/>
          <w:sz w:val="28"/>
          <w:szCs w:val="28"/>
          <w:lang w:val="sr-Cyrl-CS"/>
        </w:rPr>
        <w:t>негізгі біліктің дәлдік өрісі қалай белгіленеді?</w:t>
      </w:r>
    </w:p>
    <w:p w:rsidR="003579BA" w:rsidRPr="00831786" w:rsidRDefault="003579BA" w:rsidP="003579BA">
      <w:pPr>
        <w:pStyle w:val="Style37"/>
        <w:widowControl/>
        <w:tabs>
          <w:tab w:val="left" w:pos="274"/>
        </w:tabs>
        <w:spacing w:before="10" w:line="322" w:lineRule="exact"/>
        <w:jc w:val="left"/>
        <w:rPr>
          <w:rStyle w:val="FontStyle152"/>
          <w:sz w:val="28"/>
          <w:szCs w:val="28"/>
          <w:lang w:val="sr-Cyrl-CS"/>
        </w:rPr>
      </w:pPr>
      <w:r w:rsidRPr="00831786">
        <w:rPr>
          <w:rStyle w:val="FontStyle152"/>
          <w:noProof/>
          <w:sz w:val="28"/>
          <w:szCs w:val="28"/>
          <w:lang w:val="sr-Cyrl-CS"/>
        </w:rPr>
        <w:t xml:space="preserve">Тетікбөлшектің сызбасында 40Н8 және </w:t>
      </w:r>
      <w:r w:rsidRPr="00831786">
        <w:rPr>
          <w:rStyle w:val="FontStyle152"/>
          <w:sz w:val="28"/>
          <w:szCs w:val="28"/>
          <w:lang w:val="sr-Cyrl-CS"/>
        </w:rPr>
        <w:t>30</w:t>
      </w:r>
      <w:r w:rsidRPr="00831786">
        <w:rPr>
          <w:rStyle w:val="FontStyle152"/>
          <w:sz w:val="28"/>
          <w:szCs w:val="28"/>
          <w:lang w:val="en-US"/>
        </w:rPr>
        <w:t>f</w:t>
      </w:r>
      <w:r w:rsidRPr="00831786">
        <w:rPr>
          <w:rStyle w:val="FontStyle152"/>
          <w:sz w:val="28"/>
          <w:szCs w:val="28"/>
          <w:lang w:val="sr-Cyrl-CS"/>
        </w:rPr>
        <w:t xml:space="preserve">7 </w:t>
      </w:r>
      <w:r w:rsidRPr="00831786">
        <w:rPr>
          <w:rStyle w:val="FontStyle152"/>
          <w:noProof/>
          <w:sz w:val="28"/>
          <w:szCs w:val="28"/>
          <w:lang w:val="sr-Cyrl-CS"/>
        </w:rPr>
        <w:t>өлшемдері нені білдіреді?</w:t>
      </w:r>
    </w:p>
    <w:p w:rsidR="003579BA" w:rsidRPr="00831786" w:rsidRDefault="003579BA" w:rsidP="003579BA">
      <w:pPr>
        <w:pStyle w:val="Style37"/>
        <w:widowControl/>
        <w:tabs>
          <w:tab w:val="left" w:pos="274"/>
        </w:tabs>
        <w:spacing w:line="322" w:lineRule="exact"/>
        <w:jc w:val="left"/>
        <w:rPr>
          <w:rStyle w:val="FontStyle152"/>
          <w:noProof/>
          <w:sz w:val="28"/>
          <w:szCs w:val="28"/>
          <w:lang w:val="sr-Cyrl-CS"/>
        </w:rPr>
      </w:pPr>
      <w:r w:rsidRPr="00831786">
        <w:rPr>
          <w:rStyle w:val="FontStyle152"/>
          <w:noProof/>
          <w:sz w:val="28"/>
          <w:szCs w:val="28"/>
          <w:lang w:val="sr-Cyrl-CS"/>
        </w:rPr>
        <w:t>Біріккен сызбада 50Н8/е7 белгісі нені білдіреді?</w:t>
      </w:r>
    </w:p>
    <w:p w:rsidR="003579BA" w:rsidRPr="00831786" w:rsidRDefault="003579BA" w:rsidP="003579BA">
      <w:pPr>
        <w:pStyle w:val="Style37"/>
        <w:widowControl/>
        <w:tabs>
          <w:tab w:val="left" w:pos="274"/>
        </w:tabs>
        <w:spacing w:line="322" w:lineRule="exact"/>
        <w:jc w:val="left"/>
        <w:rPr>
          <w:rStyle w:val="FontStyle152"/>
          <w:sz w:val="28"/>
          <w:szCs w:val="28"/>
          <w:lang w:val="sr-Cyrl-CS"/>
        </w:rPr>
      </w:pPr>
      <w:r w:rsidRPr="00831786">
        <w:rPr>
          <w:rStyle w:val="FontStyle152"/>
          <w:noProof/>
          <w:sz w:val="28"/>
          <w:szCs w:val="28"/>
          <w:lang w:val="sr-Cyrl-CS"/>
        </w:rPr>
        <w:t>Қандай өлшеу құралдарын білесіз?</w:t>
      </w:r>
    </w:p>
    <w:p w:rsidR="003579BA" w:rsidRPr="00831786" w:rsidRDefault="003579BA" w:rsidP="003579BA">
      <w:pPr>
        <w:pStyle w:val="Style37"/>
        <w:widowControl/>
        <w:tabs>
          <w:tab w:val="left" w:pos="394"/>
        </w:tabs>
        <w:spacing w:line="322" w:lineRule="exact"/>
        <w:jc w:val="left"/>
        <w:rPr>
          <w:rStyle w:val="FontStyle152"/>
          <w:noProof/>
          <w:sz w:val="28"/>
          <w:szCs w:val="28"/>
          <w:lang w:val="sr-Cyrl-CS"/>
        </w:rPr>
      </w:pPr>
      <w:r w:rsidRPr="00831786">
        <w:rPr>
          <w:rStyle w:val="FontStyle152"/>
          <w:noProof/>
          <w:sz w:val="28"/>
          <w:szCs w:val="28"/>
          <w:lang w:val="sr-Cyrl-CS"/>
        </w:rPr>
        <w:t>Калибр-тығын мен калибр-қапсырманың айырмашылығы қандай?</w:t>
      </w:r>
    </w:p>
    <w:p w:rsidR="00337F79" w:rsidRPr="00AD787A" w:rsidRDefault="00337F79" w:rsidP="00337F79">
      <w:pPr>
        <w:pStyle w:val="a3"/>
        <w:spacing w:line="240" w:lineRule="auto"/>
        <w:rPr>
          <w:rFonts w:ascii="Times New Roman" w:hAnsi="Times New Roman"/>
          <w:b/>
          <w:sz w:val="28"/>
          <w:szCs w:val="28"/>
          <w:lang w:val="sr-Cyrl-CS"/>
        </w:rPr>
      </w:pPr>
    </w:p>
    <w:p w:rsidR="00AD787A" w:rsidRDefault="00AD787A" w:rsidP="00ED4CB5">
      <w:pPr>
        <w:jc w:val="both"/>
        <w:rPr>
          <w:b/>
          <w:sz w:val="28"/>
          <w:szCs w:val="28"/>
          <w:lang w:val="kk-KZ"/>
        </w:rPr>
      </w:pPr>
    </w:p>
    <w:p w:rsidR="00D53BC4" w:rsidRDefault="00D53BC4" w:rsidP="00ED4CB5">
      <w:pPr>
        <w:jc w:val="both"/>
        <w:rPr>
          <w:b/>
          <w:sz w:val="28"/>
          <w:szCs w:val="28"/>
          <w:lang w:val="kk-KZ"/>
        </w:rPr>
      </w:pPr>
    </w:p>
    <w:p w:rsidR="00D53BC4" w:rsidRDefault="00D53BC4" w:rsidP="00ED4CB5">
      <w:pPr>
        <w:jc w:val="both"/>
        <w:rPr>
          <w:b/>
          <w:sz w:val="28"/>
          <w:szCs w:val="28"/>
          <w:lang w:val="kk-KZ"/>
        </w:rPr>
      </w:pPr>
    </w:p>
    <w:p w:rsidR="00D53BC4" w:rsidRDefault="00D53BC4" w:rsidP="00ED4CB5">
      <w:pPr>
        <w:jc w:val="both"/>
        <w:rPr>
          <w:b/>
          <w:sz w:val="28"/>
          <w:szCs w:val="28"/>
          <w:lang w:val="kk-KZ"/>
        </w:rPr>
      </w:pPr>
    </w:p>
    <w:p w:rsidR="00D53BC4" w:rsidRDefault="00D53BC4" w:rsidP="00ED4CB5">
      <w:pPr>
        <w:jc w:val="both"/>
        <w:rPr>
          <w:b/>
          <w:sz w:val="28"/>
          <w:szCs w:val="28"/>
          <w:lang w:val="kk-KZ"/>
        </w:rPr>
      </w:pPr>
    </w:p>
    <w:p w:rsidR="00D53BC4" w:rsidRDefault="00D53BC4" w:rsidP="00ED4CB5">
      <w:pPr>
        <w:jc w:val="both"/>
        <w:rPr>
          <w:b/>
          <w:sz w:val="28"/>
          <w:szCs w:val="28"/>
          <w:lang w:val="kk-KZ"/>
        </w:rPr>
      </w:pPr>
    </w:p>
    <w:p w:rsidR="00D53BC4" w:rsidRDefault="00D53BC4" w:rsidP="00ED4CB5">
      <w:pPr>
        <w:jc w:val="both"/>
        <w:rPr>
          <w:b/>
          <w:sz w:val="28"/>
          <w:szCs w:val="28"/>
          <w:lang w:val="kk-KZ"/>
        </w:rPr>
      </w:pPr>
    </w:p>
    <w:p w:rsidR="00BE2067" w:rsidRDefault="00BE2067" w:rsidP="00ED4CB5">
      <w:pPr>
        <w:jc w:val="both"/>
        <w:rPr>
          <w:b/>
          <w:sz w:val="28"/>
          <w:szCs w:val="28"/>
          <w:lang w:val="kk-KZ"/>
        </w:rPr>
      </w:pPr>
    </w:p>
    <w:p w:rsidR="00BE2067" w:rsidRDefault="00BE2067" w:rsidP="00ED4CB5">
      <w:pPr>
        <w:jc w:val="both"/>
        <w:rPr>
          <w:b/>
          <w:sz w:val="28"/>
          <w:szCs w:val="28"/>
          <w:lang w:val="kk-KZ"/>
        </w:rPr>
      </w:pPr>
    </w:p>
    <w:p w:rsidR="00BE2067" w:rsidRDefault="00BE2067" w:rsidP="00ED4CB5">
      <w:pPr>
        <w:jc w:val="both"/>
        <w:rPr>
          <w:b/>
          <w:sz w:val="28"/>
          <w:szCs w:val="28"/>
          <w:lang w:val="kk-KZ"/>
        </w:rPr>
      </w:pPr>
    </w:p>
    <w:p w:rsidR="00BE2067" w:rsidRDefault="00BE2067" w:rsidP="00ED4CB5">
      <w:pPr>
        <w:jc w:val="both"/>
        <w:rPr>
          <w:b/>
          <w:sz w:val="28"/>
          <w:szCs w:val="28"/>
          <w:lang w:val="kk-KZ"/>
        </w:rPr>
      </w:pPr>
    </w:p>
    <w:p w:rsidR="00D53BC4" w:rsidRDefault="00D53BC4" w:rsidP="00BE2067">
      <w:pPr>
        <w:pStyle w:val="Style3"/>
        <w:widowControl/>
        <w:spacing w:line="240" w:lineRule="auto"/>
        <w:ind w:left="1134" w:firstLine="0"/>
        <w:jc w:val="left"/>
        <w:rPr>
          <w:b/>
          <w:caps/>
          <w:sz w:val="28"/>
          <w:szCs w:val="28"/>
          <w:lang w:val="kk-KZ"/>
        </w:rPr>
      </w:pPr>
      <w:r w:rsidRPr="00BE2067">
        <w:rPr>
          <w:rStyle w:val="FontStyle22"/>
          <w:b/>
          <w:noProof/>
          <w:sz w:val="28"/>
          <w:szCs w:val="28"/>
          <w:lang w:val="kk-KZ"/>
        </w:rPr>
        <w:lastRenderedPageBreak/>
        <w:t>Лекция 4</w:t>
      </w:r>
      <w:r w:rsidRPr="00BE4299">
        <w:rPr>
          <w:rStyle w:val="FontStyle22"/>
          <w:noProof/>
          <w:sz w:val="28"/>
          <w:szCs w:val="28"/>
          <w:lang w:val="kk-KZ"/>
        </w:rPr>
        <w:t xml:space="preserve">. Тегіс цилиндрлік бөлшектерге арналған калибрлер. Олардың жіктелуі, түрлері. Шекті калибрлердің дәлдік шектерін </w:t>
      </w:r>
      <w:r w:rsidRPr="00BE4299">
        <w:rPr>
          <w:rStyle w:val="FontStyle22"/>
          <w:sz w:val="28"/>
          <w:szCs w:val="28"/>
          <w:lang w:val="kk-KZ"/>
        </w:rPr>
        <w:t xml:space="preserve">есептеу </w:t>
      </w:r>
      <w:r w:rsidRPr="00BE4299">
        <w:rPr>
          <w:rStyle w:val="FontStyle22"/>
          <w:noProof/>
          <w:sz w:val="28"/>
          <w:szCs w:val="28"/>
          <w:lang w:val="kk-KZ"/>
        </w:rPr>
        <w:t>және тағайындау.</w:t>
      </w:r>
    </w:p>
    <w:p w:rsidR="00D53BC4" w:rsidRDefault="00D53BC4" w:rsidP="00D53BC4">
      <w:pPr>
        <w:ind w:firstLine="709"/>
        <w:jc w:val="both"/>
        <w:rPr>
          <w:snapToGrid w:val="0"/>
          <w:sz w:val="28"/>
          <w:szCs w:val="28"/>
          <w:lang w:val="kk-KZ"/>
        </w:rPr>
      </w:pPr>
      <w:r>
        <w:rPr>
          <w:snapToGrid w:val="0"/>
          <w:sz w:val="28"/>
          <w:szCs w:val="28"/>
          <w:lang w:val="kk-KZ"/>
        </w:rPr>
        <w:t xml:space="preserve"> Өндірістегі көп сериялы және көптеп шығарылатын бліктер мен втулкалар типті тегіс цилиндрлі бұйымдарды бақылауда шекті тегіс калибрлер (ГОСТ 2216 - 84) кеңінен қолданылады. Біліктерге арналған калибрлер тұтқа (скоба), ал тесіктерге арналған калибрлер – тығын (пробка) деп аталады. Калибрлер өтетін (өтпелі) және өтпейтін болып бөлінеді. </w:t>
      </w:r>
    </w:p>
    <w:p w:rsidR="00D53BC4" w:rsidRDefault="00D53BC4" w:rsidP="00D53BC4">
      <w:pPr>
        <w:ind w:firstLine="709"/>
        <w:jc w:val="both"/>
        <w:rPr>
          <w:snapToGrid w:val="0"/>
          <w:sz w:val="28"/>
          <w:szCs w:val="28"/>
          <w:lang w:val="kk-KZ"/>
        </w:rPr>
      </w:pPr>
      <w:r>
        <w:rPr>
          <w:snapToGrid w:val="0"/>
          <w:sz w:val="28"/>
          <w:szCs w:val="28"/>
          <w:lang w:val="kk-KZ"/>
        </w:rPr>
        <w:t xml:space="preserve"> IТ6 - дан IТ17 – ге дейінгі дәлдік шектері бар бөлшектердің  (көп даналы және көп сериялы болғанда) жарамдылығын негізінен шекті калибрлермен тексереді. Тегі цилиндрлі бөлшектердің олшемдерін бақылайтын жұмысшы калибрлер комплектісі ПР өтпелі калибрден ( онымен тексерілетін объектінің максимумына сәйкес келетін шекті өлшемі тексеріледі) және НЕ өтпейтін калибрден (онымен тексерілетін объектінің минимумына сәйкес келетін шекті өлшем бақыланады) тұрады. </w:t>
      </w:r>
    </w:p>
    <w:p w:rsidR="00D53BC4" w:rsidRDefault="00D53BC4" w:rsidP="00D53BC4">
      <w:pPr>
        <w:ind w:firstLine="709"/>
        <w:jc w:val="both"/>
        <w:rPr>
          <w:snapToGrid w:val="0"/>
          <w:sz w:val="28"/>
          <w:szCs w:val="28"/>
          <w:lang w:val="kk-KZ"/>
        </w:rPr>
      </w:pPr>
      <w:r>
        <w:rPr>
          <w:snapToGrid w:val="0"/>
          <w:sz w:val="28"/>
          <w:szCs w:val="28"/>
          <w:lang w:val="kk-KZ"/>
        </w:rPr>
        <w:t xml:space="preserve">ПР және НЕ жұмыс калибрлері бұйымдарды жасау кезінде өлшемдердің шекті мәндерін тексеруге арналған. Реттелетін калибр-тұтқаларды орнатуға және реттелмейтін калибр-тұтқаларды тексеруге К-И бақылау (контрольный) калибрлері қолданылады. Олар өтпейтін аспаптар және өтетін жұмыс калибрлерінің тозу нәтижесінде жарамды-жарамсыздығын тексереді.  </w:t>
      </w:r>
    </w:p>
    <w:p w:rsidR="00D53BC4" w:rsidRDefault="00D53BC4" w:rsidP="00D53BC4">
      <w:pPr>
        <w:ind w:firstLine="709"/>
        <w:jc w:val="both"/>
        <w:rPr>
          <w:snapToGrid w:val="0"/>
          <w:sz w:val="28"/>
          <w:szCs w:val="28"/>
          <w:lang w:val="kk-KZ"/>
        </w:rPr>
      </w:pPr>
      <w:r>
        <w:rPr>
          <w:snapToGrid w:val="0"/>
          <w:sz w:val="28"/>
          <w:szCs w:val="28"/>
          <w:lang w:val="kk-KZ"/>
        </w:rPr>
        <w:t xml:space="preserve">ІТ5 – ке дейінгі дәлдік шектері бар біліктер мен тесіктерді калибрлермен бақылау ұсынылмайды, себебі олар үлкен қателікпен тексеріледі. Мұндайда бөлшектерді әмбебап құралдармен тексереді. </w:t>
      </w:r>
    </w:p>
    <w:p w:rsidR="00D53BC4" w:rsidRDefault="00D53BC4" w:rsidP="00D53BC4">
      <w:pPr>
        <w:ind w:firstLine="709"/>
        <w:jc w:val="both"/>
        <w:rPr>
          <w:sz w:val="28"/>
          <w:szCs w:val="28"/>
          <w:lang w:val="kk-KZ"/>
        </w:rPr>
      </w:pPr>
      <w:r>
        <w:rPr>
          <w:snapToGrid w:val="0"/>
          <w:sz w:val="28"/>
          <w:szCs w:val="28"/>
          <w:lang w:val="kk-KZ"/>
        </w:rPr>
        <w:t xml:space="preserve">ГОСТ 24853 – 81 бойынша тегіс калибрлердің дайындалуына мынадай дәлдік шектер берілген.: Н – тесіктер үшін арналған калибрлерді жасауға арналған дәлдік шек (сфералық өлшегіш беттері бар калибрлерден басқа); </w:t>
      </w:r>
      <w:r>
        <w:rPr>
          <w:sz w:val="28"/>
          <w:szCs w:val="28"/>
          <w:lang w:val="kk-KZ"/>
        </w:rPr>
        <w:t>Н</w:t>
      </w:r>
      <w:r>
        <w:rPr>
          <w:sz w:val="28"/>
          <w:szCs w:val="28"/>
          <w:vertAlign w:val="subscript"/>
          <w:lang w:val="kk-KZ"/>
        </w:rPr>
        <w:t>S</w:t>
      </w:r>
      <w:r>
        <w:rPr>
          <w:sz w:val="28"/>
          <w:szCs w:val="28"/>
          <w:lang w:val="kk-KZ"/>
        </w:rPr>
        <w:t xml:space="preserve"> – тесіктер үшін </w:t>
      </w:r>
      <w:r>
        <w:rPr>
          <w:snapToGrid w:val="0"/>
          <w:sz w:val="28"/>
          <w:szCs w:val="28"/>
          <w:lang w:val="kk-KZ"/>
        </w:rPr>
        <w:t xml:space="preserve">сфералық өлшегіш беттері бар калибрлерді дайындауға арналған дәлдік шек; </w:t>
      </w:r>
      <w:r>
        <w:rPr>
          <w:sz w:val="28"/>
          <w:szCs w:val="28"/>
          <w:lang w:val="kk-KZ"/>
        </w:rPr>
        <w:t>Н</w:t>
      </w:r>
      <w:r>
        <w:rPr>
          <w:sz w:val="28"/>
          <w:szCs w:val="28"/>
          <w:vertAlign w:val="subscript"/>
          <w:lang w:val="kk-KZ"/>
        </w:rPr>
        <w:t>1</w:t>
      </w:r>
      <w:r>
        <w:rPr>
          <w:sz w:val="28"/>
          <w:szCs w:val="28"/>
          <w:lang w:val="kk-KZ"/>
        </w:rPr>
        <w:t xml:space="preserve"> – </w:t>
      </w:r>
      <w:r>
        <w:rPr>
          <w:snapToGrid w:val="0"/>
          <w:sz w:val="28"/>
          <w:szCs w:val="28"/>
          <w:lang w:val="kk-KZ"/>
        </w:rPr>
        <w:t xml:space="preserve">біліктер үшін арналған калибрлерді жасауға арналған дәлдік шек;  </w:t>
      </w:r>
      <w:r>
        <w:rPr>
          <w:sz w:val="28"/>
          <w:szCs w:val="28"/>
          <w:lang w:val="kk-KZ"/>
        </w:rPr>
        <w:t>Н</w:t>
      </w:r>
      <w:r>
        <w:rPr>
          <w:sz w:val="28"/>
          <w:szCs w:val="28"/>
          <w:vertAlign w:val="subscript"/>
          <w:lang w:val="kk-KZ"/>
        </w:rPr>
        <w:t>Р</w:t>
      </w:r>
      <w:r>
        <w:rPr>
          <w:i/>
          <w:sz w:val="28"/>
          <w:szCs w:val="28"/>
          <w:lang w:val="kk-KZ"/>
        </w:rPr>
        <w:t xml:space="preserve"> </w:t>
      </w:r>
      <w:r>
        <w:rPr>
          <w:sz w:val="28"/>
          <w:szCs w:val="28"/>
          <w:lang w:val="kk-KZ"/>
        </w:rPr>
        <w:t>–  тұтқа үшін арналған бақылау калибрін жасауға арналған дәлдік шек;  Z – тесікке арналған өтпелі калибрді жасауға  берілген дәлдік шек алаңы ортасының бұйымның ең кіші шекті өлшеміне қатысты ауытқуы; Z</w:t>
      </w:r>
      <w:r>
        <w:rPr>
          <w:sz w:val="28"/>
          <w:szCs w:val="28"/>
          <w:vertAlign w:val="subscript"/>
          <w:lang w:val="kk-KZ"/>
        </w:rPr>
        <w:t>1</w:t>
      </w:r>
      <w:r>
        <w:rPr>
          <w:sz w:val="28"/>
          <w:szCs w:val="28"/>
          <w:lang w:val="kk-KZ"/>
        </w:rPr>
        <w:t xml:space="preserve"> – білікке  арналған өтпелі калибрді жасауға  берілген дәлдік шек алаңы ортасының бұйымның ең үлкен шекті өлшеміне қатысты ауытқуы; у – тесікке арналған мүжілген өтпелі калибр өлшемінің бұйымның дәлдік шек алаңынан тыс  шығуының мүмкін мәні; у</w:t>
      </w:r>
      <w:r>
        <w:rPr>
          <w:sz w:val="28"/>
          <w:szCs w:val="28"/>
          <w:vertAlign w:val="subscript"/>
          <w:lang w:val="kk-KZ"/>
        </w:rPr>
        <w:t>1</w:t>
      </w:r>
      <w:r>
        <w:rPr>
          <w:sz w:val="28"/>
          <w:szCs w:val="28"/>
          <w:lang w:val="kk-KZ"/>
        </w:rPr>
        <w:t xml:space="preserve"> –  білікке  арналған мүжілген өтпелі калибр өлшемінің бұйымның дәлдік шек алаңынан тыс  шығуының мүмкін мәні; </w:t>
      </w:r>
      <w:r>
        <w:rPr>
          <w:sz w:val="28"/>
          <w:szCs w:val="28"/>
        </w:rPr>
        <w:sym w:font="Symbol" w:char="F061"/>
      </w:r>
      <w:r>
        <w:rPr>
          <w:sz w:val="28"/>
          <w:szCs w:val="28"/>
          <w:lang w:val="kk-KZ"/>
        </w:rPr>
        <w:t xml:space="preserve"> - өлшемдері 180 мм-ден жоғары өлшемді тесіктерді калибрлермен бақылағандағы қате жіберушіліктерді  компенсациялауға арналған мән; </w:t>
      </w:r>
      <w:r>
        <w:rPr>
          <w:sz w:val="28"/>
          <w:szCs w:val="28"/>
        </w:rPr>
        <w:sym w:font="Symbol" w:char="F061"/>
      </w:r>
      <w:r>
        <w:rPr>
          <w:sz w:val="28"/>
          <w:szCs w:val="28"/>
          <w:vertAlign w:val="subscript"/>
          <w:lang w:val="kk-KZ"/>
        </w:rPr>
        <w:t>1</w:t>
      </w:r>
      <w:r>
        <w:rPr>
          <w:sz w:val="28"/>
          <w:szCs w:val="28"/>
          <w:lang w:val="kk-KZ"/>
        </w:rPr>
        <w:t xml:space="preserve"> – өлшемдері 180 мм-ден жоғары өлшемді біліктерді калибрлермен бақылағандағы қате жіберушіліктерді  компенсациялауға арналған мән. </w:t>
      </w:r>
    </w:p>
    <w:p w:rsidR="00D53BC4" w:rsidRDefault="00BF35EE" w:rsidP="00D53BC4">
      <w:pPr>
        <w:ind w:firstLine="709"/>
        <w:jc w:val="both"/>
        <w:rPr>
          <w:snapToGrid w:val="0"/>
          <w:sz w:val="28"/>
          <w:szCs w:val="28"/>
          <w:lang w:val="kk-KZ"/>
        </w:rPr>
      </w:pPr>
      <w:r w:rsidRPr="00BF35EE">
        <w:rPr>
          <w:noProof/>
          <w:sz w:val="28"/>
          <w:szCs w:val="28"/>
        </w:rPr>
        <w:lastRenderedPageBreak/>
        <w:pict>
          <v:group id="_x0000_s1080" style="position:absolute;left:0;text-align:left;margin-left:9pt;margin-top:9pt;width:449.35pt;height:649pt;z-index:251660288" coordorigin="749,1529" coordsize="9943,14260" wrapcoords="15540 386 5441 454 5441 1113 814 1249 717 1272 1499 1476 1499 4633 1727 4747 2215 4747 2215 5701 3649 5837 5799 5837 5799 5996 7689 6201 8992 6201 4203 6382 4235 6428 10784 6564 10784 6927 12087 7291 10328 7495 10328 7541 12054 7654 12054 8018 6255 8040 6255 8744 456 8835 391 8881 1792 9108 1792 12288 1955 12379 2509 12379 2509 13401 10784 13469 18179 13832 6288 13878 6288 14559 684 14673 619 14695 1792 14922 1792 18148 1890 18193 2541 18193 2509 18420 2574 18556 2248 18556 2248 18579 2541 18920 2541 19647 2671 19647 4398 19647 5929 19465 5897 19283 13390 19283 18440 19147 18407 18556 18700 18534 18700 18443 18407 18193 18505 17852 18472 17421 10881 17103 18603 16762 18668 16013 18863 15649 18831 15377 18603 15286 18570 14922 20818 14900 20818 14854 18342 14559 18375 13764 10751 13469 5962 13105 8014 13105 10914 12901 10881 12742 18472 12742 18440 12379 18766 12015 18505 11425 18472 10993 11663 10857 11598 10562 18570 10539 18603 9676 18472 9471 18700 9358 18700 9244 18472 9108 18440 8813 18244 8744 18244 8495 18179 8381 20557 8199 20557 8154 18244 8018 18244 7086 17853 7086 10751 6927 10751 6564 9122 6201 10230 6201 10556 6110 10490 5837 11468 5837 12510 5656 12478 5474 19743 5474 20492 5451 20460 5110 21111 4497 21046 4429 20460 4384 20492 4179 20329 4020 20069 4020 20069 3657 20264 3452 20264 3316 20069 3293 20134 2953 19873 2930 17169 2930 19873 2680 19841 2567 20199 2339 20199 2249 19841 2203 19906 1522 20232 1431 19841 1113 19906 795 19645 772 15671 750 15671 386 15540 386">
            <v:shapetype id="_x0000_t202" coordsize="21600,21600" o:spt="202" path="m,l,21600r21600,l21600,xe">
              <v:stroke joinstyle="miter"/>
              <v:path gradientshapeok="t" o:connecttype="rect"/>
            </v:shapetype>
            <v:shape id="_x0000_s1081" type="#_x0000_t202" style="position:absolute;left:749;top:14781;width:9584;height:1008" wrapcoords="0 0 21600 0 21600 21600 0 21600 0 0" filled="f" stroked="f" strokeweight=".5pt">
              <v:textbox style="mso-next-textbox:#_x0000_s1081">
                <w:txbxContent>
                  <w:p w:rsidR="00A15497" w:rsidRDefault="00A15497" w:rsidP="00D53BC4">
                    <w:pPr>
                      <w:rPr>
                        <w:szCs w:val="28"/>
                      </w:rPr>
                    </w:pPr>
                  </w:p>
                </w:txbxContent>
              </v:textbox>
            </v:shape>
            <v:shape id="_x0000_s1082" type="#_x0000_t202" style="position:absolute;left:950;top:2754;width:609;height:1108" wrapcoords="0 0 21600 0 21600 21600 0 21600 0 0" filled="f" stroked="f" strokecolor="#333" strokeweight=".5pt">
              <v:stroke startarrowwidth="narrow" startarrowlength="short"/>
              <v:textbox style="layout-flow:vertical;mso-layout-flow-alt:bottom-to-top;mso-next-textbox:#_x0000_s1082">
                <w:txbxContent>
                  <w:p w:rsidR="00A15497" w:rsidRDefault="00A15497" w:rsidP="00D53BC4">
                    <w:pPr>
                      <w:rPr>
                        <w:i/>
                        <w:vertAlign w:val="subscript"/>
                        <w:lang w:val="en-US"/>
                      </w:rPr>
                    </w:pPr>
                    <w:r>
                      <w:rPr>
                        <w:i/>
                        <w:lang w:val="en-US"/>
                      </w:rPr>
                      <w:t>D</w:t>
                    </w:r>
                    <w:r>
                      <w:rPr>
                        <w:i/>
                        <w:vertAlign w:val="subscript"/>
                        <w:lang w:val="en-US"/>
                      </w:rPr>
                      <w:t>max</w:t>
                    </w:r>
                  </w:p>
                </w:txbxContent>
              </v:textbox>
            </v:shape>
            <v:shape id="_x0000_s1083" type="#_x0000_t202" style="position:absolute;left:2728;top:1529;width:903;height:714" wrapcoords="0 0 21600 0 21600 21600 0 21600 0 0" filled="f" stroked="f" strokeweight=".5pt">
              <v:textbox style="layout-flow:vertical;mso-layout-flow-alt:bottom-to-top;mso-next-textbox:#_x0000_s1083">
                <w:txbxContent>
                  <w:p w:rsidR="00A15497" w:rsidRDefault="00A15497" w:rsidP="00D53BC4">
                    <w:pPr>
                      <w:rPr>
                        <w:i/>
                      </w:rPr>
                    </w:pPr>
                    <w:r>
                      <w:rPr>
                        <w:i/>
                      </w:rPr>
                      <w:sym w:font="Symbol" w:char="F061"/>
                    </w:r>
                  </w:p>
                </w:txbxContent>
              </v:textbox>
            </v:shape>
            <v:shape id="_x0000_s1084" type="#_x0000_t202" style="position:absolute;left:7409;top:1642;width:602;height:558" wrapcoords="0 0 21600 0 21600 21600 0 21600 0 0" filled="f" stroked="f" strokeweight=".5pt">
              <v:textbox style="layout-flow:vertical;mso-layout-flow-alt:bottom-to-top;mso-next-textbox:#_x0000_s1084">
                <w:txbxContent>
                  <w:p w:rsidR="00A15497" w:rsidRDefault="00A15497" w:rsidP="00D53BC4">
                    <w:pPr>
                      <w:rPr>
                        <w:i/>
                      </w:rPr>
                    </w:pPr>
                    <w:r>
                      <w:rPr>
                        <w:i/>
                      </w:rPr>
                      <w:sym w:font="Symbol" w:char="F061"/>
                    </w:r>
                  </w:p>
                </w:txbxContent>
              </v:textbox>
            </v:shape>
            <v:shape id="_x0000_s1085" type="#_x0000_t202" style="position:absolute;left:9014;top:6526;width:1589;height:733" wrapcoords="0 0 21600 0 21600 21600 0 21600 0 0" filled="f" stroked="f" strokeweight=".5pt">
              <v:textbox style="mso-next-textbox:#_x0000_s1085">
                <w:txbxContent>
                  <w:p w:rsidR="00A15497" w:rsidRDefault="00A15497" w:rsidP="00D53BC4">
                    <w:pPr>
                      <w:rPr>
                        <w:i/>
                        <w:lang w:val="en-US"/>
                      </w:rPr>
                    </w:pPr>
                    <w:r>
                      <w:rPr>
                        <w:i/>
                        <w:lang w:val="kk-KZ"/>
                      </w:rPr>
                      <w:t>Мүжілу</w:t>
                    </w:r>
                    <w:r>
                      <w:rPr>
                        <w:i/>
                      </w:rPr>
                      <w:t xml:space="preserve"> </w:t>
                    </w:r>
                  </w:p>
                  <w:p w:rsidR="00A15497" w:rsidRDefault="00A15497" w:rsidP="00D53BC4">
                    <w:pPr>
                      <w:rPr>
                        <w:i/>
                      </w:rPr>
                    </w:pPr>
                    <w:r>
                      <w:rPr>
                        <w:i/>
                        <w:lang w:val="kk-KZ"/>
                      </w:rPr>
                      <w:t>шекарасы</w:t>
                    </w:r>
                  </w:p>
                </w:txbxContent>
              </v:textbox>
            </v:shape>
            <v:shape id="_x0000_s1086" type="#_x0000_t202" style="position:absolute;left:9103;top:10996;width:1589;height:729" wrapcoords="0 0 21600 0 21600 21600 0 21600 0 0" filled="f" stroked="f" strokeweight=".5pt">
              <v:textbox style="mso-next-textbox:#_x0000_s1086">
                <w:txbxContent>
                  <w:p w:rsidR="00A15497" w:rsidRDefault="00A15497" w:rsidP="00D53BC4">
                    <w:pPr>
                      <w:rPr>
                        <w:i/>
                        <w:lang w:val="en-US"/>
                      </w:rPr>
                    </w:pPr>
                    <w:r>
                      <w:rPr>
                        <w:i/>
                        <w:lang w:val="kk-KZ"/>
                      </w:rPr>
                      <w:t>Мүжілу</w:t>
                    </w:r>
                    <w:r>
                      <w:rPr>
                        <w:i/>
                      </w:rPr>
                      <w:t xml:space="preserve"> </w:t>
                    </w:r>
                  </w:p>
                  <w:p w:rsidR="00A15497" w:rsidRDefault="00A15497" w:rsidP="00D53BC4">
                    <w:pPr>
                      <w:rPr>
                        <w:i/>
                        <w:lang w:val="kk-KZ"/>
                      </w:rPr>
                    </w:pPr>
                    <w:r>
                      <w:rPr>
                        <w:i/>
                        <w:lang w:val="kk-KZ"/>
                      </w:rPr>
                      <w:t>шекарасы</w:t>
                    </w:r>
                  </w:p>
                </w:txbxContent>
              </v:textbox>
            </v:shape>
            <v:shape id="_x0000_s1087" type="#_x0000_t202" style="position:absolute;left:3901;top:5695;width:613;height:538" wrapcoords="0 0 21600 0 21600 21600 0 21600 0 0" filled="f" stroked="f" strokeweight=".5pt">
              <v:textbox style="mso-next-textbox:#_x0000_s1087">
                <w:txbxContent>
                  <w:p w:rsidR="00A15497" w:rsidRDefault="00A15497" w:rsidP="00D53BC4">
                    <w:pPr>
                      <w:rPr>
                        <w:b/>
                        <w:i/>
                        <w:lang w:val="en-US"/>
                      </w:rPr>
                    </w:pPr>
                    <w:r>
                      <w:rPr>
                        <w:b/>
                        <w:i/>
                      </w:rPr>
                      <w:t xml:space="preserve">а) </w:t>
                    </w:r>
                  </w:p>
                </w:txbxContent>
              </v:textbox>
            </v:shape>
            <v:line id="_x0000_s1088" style="position:absolute" from="1114,2380" to="3303,2383" wrapcoords="1 1 134 1 134 1 1 1 1 1" strokecolor="#333" strokeweight=".5pt"/>
            <v:line id="_x0000_s1089" style="position:absolute" from="1477,2386" to="1477,4603" wrapcoords="2 3 2 149 6 149 7 3 2 3" strokecolor="#333" strokeweight=".5pt">
              <v:stroke startarrow="classic" startarrowwidth="narrow" startarrowlength="short"/>
            </v:line>
            <v:line id="_x0000_s1090" style="position:absolute" from="1817,4600" to="1817,5292" wrapcoords="2 3 2 47 6 47 7 3 2 3" strokecolor="#333" strokeweight=".5pt">
              <v:stroke startarrow="classic" startarrowwidth="narrow" startarrowlength="short"/>
            </v:line>
            <v:line id="_x0000_s1091" style="position:absolute;flip:y" from="2957,5128" to="5665,5132" wrapcoords="1 1 165 1 165 1 1 1 1 1" strokecolor="#333" strokeweight=".5pt">
              <v:stroke startarrowwidth="narrow" startarrowlength="short"/>
            </v:line>
            <v:line id="_x0000_s1092" style="position:absolute;flip:y" from="3370,2944" to="5381,2946" wrapcoords="1 1 123 1 123 1 1 1 1 1" strokecolor="#333" strokeweight=".5pt">
              <v:stroke startarrowwidth="narrow" startarrowlength="short"/>
            </v:line>
            <v:line id="_x0000_s1093" style="position:absolute;flip:y" from="4718,2393" to="5391,2398" wrapcoords="1 1 42 1 42 1 1 1 1 1" strokecolor="#333" strokeweight=".5pt">
              <v:stroke startarrowwidth="narrow" startarrowlength="short"/>
            </v:line>
            <v:line id="_x0000_s1094" style="position:absolute" from="5209,2417" to="5209,2971" wrapcoords="0 1 0 37 2 37 2 1 0 1" strokecolor="#333" strokeweight=".5pt">
              <v:stroke startarrowwidth="narrow" startarrowlength="short"/>
            </v:line>
            <v:line id="_x0000_s1095" style="position:absolute;flip:y" from="5212,1982" to="5212,2397" wrapcoords="2 3 2 29 6 29 7 3 2 3" strokecolor="#333" strokeweight=".5pt">
              <v:stroke startarrow="classic" startarrowwidth="narrow" startarrowlength="short"/>
            </v:line>
            <v:line id="_x0000_s1096" style="position:absolute" from="5205,2942" to="5205,3357" wrapcoords="2 3 2 29 6 29 7 3 2 3" strokecolor="#333" strokeweight=".5pt">
              <v:stroke startarrow="classic" startarrowwidth="narrow" startarrowlength="short"/>
            </v:line>
            <v:line id="_x0000_s1097" style="position:absolute" from="3277,2383" to="3277,2660" wrapcoords="0 1 0 18 2 18 2 1 0 1" strokecolor="#333" strokeweight=".5pt">
              <v:stroke startarrowwidth="narrow" startarrowlength="short"/>
            </v:line>
            <v:line id="_x0000_s1098" style="position:absolute;flip:x" from="3277,2649" to="3277,3033" wrapcoords="2 3 2 27 6 27 7 3 2 3" strokecolor="#333" strokeweight=".5pt">
              <v:stroke startarrow="classic" startarrowwidth="narrow" startarrowlength="short"/>
            </v:line>
            <v:line id="_x0000_s1099" style="position:absolute;flip:y" from="3293,1837" to="3293,2391" wrapcoords="2 3 2 38 6 38 7 3 2 3" strokecolor="#333" strokeweight=".5pt">
              <v:stroke startarrow="classic" startarrowwidth="narrow" startarrowlength="short"/>
            </v:line>
            <v:line id="_x0000_s1100" style="position:absolute;flip:x" from="3462,4597" to="3467,5154" wrapcoords="0 1 0 37 2 37 2 1 0 1" strokecolor="#333" strokeweight=".5pt">
              <v:stroke startarrowwidth="narrow" startarrowlength="short"/>
            </v:line>
            <v:line id="_x0000_s1101" style="position:absolute" from="3467,5148" to="3467,5487" wrapcoords="2 3 2 24 6 24 7 3 2 3" strokecolor="#333" strokeweight=".5pt">
              <v:stroke startarrow="classic" startarrowwidth="narrow" startarrowlength="short"/>
            </v:line>
            <v:shape id="_x0000_s1102" style="position:absolute;left:2692;top:5128;width:2590;height:648;mso-wrap-style:square;mso-wrap-distance-left:9pt;mso-wrap-distance-top:0;mso-wrap-distance-right:9pt;mso-wrap-distance-bottom:0;v-text-anchor:top" coordsize="2448,432" wrapcoords="2401 0 2386 10 2074 321 -16 412 -16 422 2043 422 2464 20 2464 0 2401 0" path="m2448,l2016,432,,432e" filled="f" strokecolor="#333" strokeweight=".5pt">
              <v:stroke startarrow="classic" startarrowwidth="narrow" startarrowlength="short"/>
              <v:path arrowok="t"/>
            </v:shape>
            <v:rect id="_x0000_s1103" style="position:absolute;left:1900;top:2383;width:1182;height:2217" wrapcoords="-300 -146 -300 21600 21900 21600 21900 -146 -300 -146" strokecolor="#333" strokeweight="1.25pt"/>
            <v:line id="_x0000_s1104" style="position:absolute" from="1681,4600" to="2273,4601" wrapcoords="1 1 37 1 37 1 1 1 1 1" strokecolor="#333" strokeweight=".5pt"/>
            <v:line id="_x0000_s1105" style="position:absolute" from="1833,2386" to="1833,4603" wrapcoords="2 3 2 148 7 148 7 3 2 3" strokecolor="#333" strokeweight=".5pt">
              <v:stroke startarrow="classic" startarrowwidth="narrow" startarrowlength="short" endarrow="classic" endarrowwidth="narrow" endarrowlength="short"/>
            </v:line>
            <v:line id="_x0000_s1106" style="position:absolute;flip:y" from="3468,4390" to="3468,4574" wrapcoords="2 3 2 13 6 13 7 3 2 3" strokecolor="#333" strokeweight=".5pt">
              <v:stroke startarrow="classic" startarrowwidth="narrow" startarrowlength="short"/>
            </v:line>
            <v:line id="_x0000_s1107" style="position:absolute;flip:x" from="1992,2383" to="2139,2522" wrapcoords="-2400 0 12000 19200 14400 19200 24000 19200 4800 0 -2400 0" strokecolor="#333" strokeweight=".5pt">
              <v:stroke startarrowwidth="narrow" startarrowlength="short"/>
            </v:line>
            <v:line id="_x0000_s1108" style="position:absolute;flip:x" from="1979,2383" to="2273,2660" wrapcoords="-1200 0 15600 19200 18000 20400 22800 20400 2400 0 -1200 0" strokecolor="#333" strokeweight=".5pt">
              <v:stroke startarrowwidth="narrow" startarrowlength="short"/>
            </v:line>
            <v:line id="_x0000_s1109" style="position:absolute;flip:x" from="1966,2383" to="2408,2799" wrapcoords="-800 0 9600 12343 18400 20829 19200 20829 22400 20829 1600 0 -800 0" strokecolor="#333" strokeweight=".5pt">
              <v:stroke startarrowwidth="narrow" startarrowlength="short"/>
            </v:line>
            <v:line id="_x0000_s1110" style="position:absolute;flip:x" from="1952,2383" to="2543,2937" wrapcoords="-600 0 19800 21016 22200 21016 1200 0 -600 0" strokecolor="#333" strokeweight=".5pt">
              <v:stroke startarrowwidth="narrow" startarrowlength="short"/>
            </v:line>
            <v:line id="_x0000_s1111" style="position:absolute;flip:x" from="1939,2383" to="2679,3075" wrapcoords="-480 0 20160 21130 22080 21130 960 0 -480 0" strokecolor="#333" strokeweight=".5pt">
              <v:stroke startarrowwidth="narrow" startarrowlength="short"/>
            </v:line>
            <v:line id="_x0000_s1112" style="position:absolute;flip:x" from="1926,2383" to="2812,3214" wrapcoords="-400 0 20400 21207 22000 21207 10800 0 -400 0" strokecolor="#333" strokeweight=".5pt">
              <v:stroke startarrowwidth="narrow" startarrowlength="short"/>
            </v:line>
            <v:line id="_x0000_s1113" style="position:absolute;flip:x" from="1913,2383" to="2947,3352" wrapcoords="-343 0 20571 21268 21943 21268 686 0 -343 0" strokecolor="#333" strokeweight=".5pt">
              <v:stroke startarrowwidth="narrow" startarrowlength="short"/>
            </v:line>
            <v:line id="_x0000_s1114" style="position:absolute;flip:x" from="1900,2383" to="3082,3491" wrapcoords="-300 0 20700 21308 21900 21308 600 0 -300 0" strokecolor="#333" strokeweight=".5pt">
              <v:stroke startarrowwidth="narrow" startarrowlength="short"/>
            </v:line>
            <v:line id="_x0000_s1115" style="position:absolute;flip:y" from="1900,2522" to="3082,3629" wrapcoords="-300 0 20700 21308 21900 21308 600 0 -300 0" strokecolor="#333" strokeweight=".5pt">
              <v:stroke startarrowwidth="narrow" startarrowlength="short"/>
            </v:line>
            <v:line id="_x0000_s1116" style="position:absolute;flip:y" from="1900,2660" to="3082,3768" wrapcoords="-300 0 20700 21308 21900 21308 600 0 -300 0" strokecolor="#333" strokeweight=".5pt">
              <v:stroke startarrowwidth="narrow" startarrowlength="short"/>
            </v:line>
            <v:line id="_x0000_s1117" style="position:absolute;flip:y" from="1900,2799" to="3082,3906" wrapcoords="-300 0 20700 21308 21900 21308 600 0 -300 0" strokecolor="#333" strokeweight=".5pt">
              <v:stroke startarrowwidth="narrow" startarrowlength="short"/>
            </v:line>
            <v:line id="_x0000_s1118" style="position:absolute;flip:y" from="1900,3075" to="3082,4183" wrapcoords="-300 0 20700 21308 21900 21308 600 0 -300 0" strokecolor="#333" strokeweight=".5pt">
              <v:stroke startarrowwidth="narrow" startarrowlength="short"/>
            </v:line>
            <v:line id="_x0000_s1119" style="position:absolute;flip:y" from="1900,2937" to="3082,4045" wrapcoords="-300 0 20700 21308 21900 21308 600 0 -300 0" strokecolor="#333" strokeweight=".5pt">
              <v:stroke startarrowwidth="narrow" startarrowlength="short"/>
            </v:line>
            <v:line id="_x0000_s1120" style="position:absolute;flip:y" from="1900,3214" to="3082,4322" wrapcoords="-300 0 20700 21308 21900 21308 600 0 -300 0" strokecolor="#333" strokeweight=".5pt">
              <v:stroke startarrowwidth="narrow" startarrowlength="short"/>
            </v:line>
            <v:line id="_x0000_s1121" style="position:absolute;flip:y" from="1900,3352" to="3082,4461" wrapcoords="-300 0 20700 21308 21900 21308 600 0 -300 0" strokecolor="#333" strokeweight=".5pt">
              <v:stroke startarrowwidth="narrow" startarrowlength="short"/>
            </v:line>
            <v:line id="_x0000_s1122" style="position:absolute;flip:y" from="1900,3491" to="3082,4600" wrapcoords="-300 0 20700 21308 21900 21308 600 0 -300 0" strokecolor="#333" strokeweight=".5pt">
              <v:stroke startarrowwidth="narrow" startarrowlength="short"/>
            </v:line>
            <v:line id="_x0000_s1123" style="position:absolute;flip:y" from="2194,3768" to="3082,4600" wrapcoords="-400 0 20400 21207 22000 21207 10800 0 -400 0" strokecolor="#333" strokeweight=".5pt">
              <v:stroke startarrowwidth="narrow" startarrowlength="short"/>
            </v:line>
            <v:line id="_x0000_s1124" style="position:absolute;flip:y" from="2047,3629" to="3082,4600" wrapcoords="-343 0 20571 21268 21943 21268 686 0 -343 0" strokecolor="#333" strokeweight=".5pt">
              <v:stroke startarrowwidth="narrow" startarrowlength="short"/>
            </v:line>
            <v:line id="_x0000_s1125" style="position:absolute;flip:y" from="2342,3906" to="3082,4600" wrapcoords="-480 0 20160 21130 22080 21130 960 0 -480 0" strokecolor="#333" strokeweight=".5pt">
              <v:stroke startarrowwidth="narrow" startarrowlength="short"/>
            </v:line>
            <v:line id="_x0000_s1126" style="position:absolute;flip:y" from="2490,4045" to="3082,4600" wrapcoords="-600 0 19800 21016 22200 21016 1200 0 -600 0" strokecolor="#333" strokeweight=".5pt">
              <v:stroke startarrowwidth="narrow" startarrowlength="short"/>
            </v:line>
            <v:line id="_x0000_s1127" style="position:absolute;flip:y" from="2640,4183" to="3082,4600" wrapcoords="-800 0 9600 12343 18400 20829 19200 20829 22400 20829 1600 0 -800 0" strokecolor="#333" strokeweight=".5pt">
              <v:stroke startarrowwidth="narrow" startarrowlength="short"/>
            </v:line>
            <v:line id="_x0000_s1128" style="position:absolute;flip:y" from="2786,4322" to="3082,4600" wrapcoords="-1200 0 14400 18189 18000 20463 22800 20463 2400 0 -1200 0" strokecolor="#333" strokeweight=".5pt">
              <v:stroke startarrowwidth="narrow" startarrowlength="short"/>
            </v:line>
            <v:line id="_x0000_s1129" style="position:absolute;flip:y" from="2934,4461" to="3082,4600" wrapcoords="-2400 0 12000 19200 14400 19200 24000 19200 4800 0 -2400 0" strokecolor="#333" strokeweight=".5pt">
              <v:stroke startarrowwidth="narrow" startarrowlength="short"/>
            </v:line>
            <v:group id="_x0000_s1130" style="position:absolute;left:3746;top:2395;width:1066;height:554" coordorigin="4232,1777" coordsize="1020,578" wrapcoords="-332 -584 -332 21600 21932 21600 21932 -584 -332 -584">
              <v:rect id="_x0000_s1131" style="position:absolute;left:4232;top:1777;width:1020;height:578" strokecolor="#333" strokeweight="1.25pt">
                <v:stroke startarrowwidth="narrow" startarrowlength="short"/>
              </v:rect>
              <v:line id="_x0000_s1132" style="position:absolute" from="4232,2210" to="4378,2355" strokecolor="#333" strokeweight=".5pt">
                <v:stroke startarrowwidth="narrow" startarrowlength="short"/>
              </v:line>
              <v:line id="_x0000_s1133" style="position:absolute" from="4232,2066" to="4523,2355" strokecolor="#333" strokeweight=".5pt">
                <v:stroke startarrowwidth="narrow" startarrowlength="short"/>
              </v:line>
              <v:line id="_x0000_s1134" style="position:absolute" from="4232,1921" to="4669,2355" strokecolor="#333" strokeweight=".5pt">
                <v:stroke startarrowwidth="narrow" startarrowlength="short"/>
              </v:line>
              <v:line id="_x0000_s1135" style="position:absolute" from="4232,1777" to="4815,2355" strokecolor="#333" strokeweight=".5pt">
                <v:stroke startarrowwidth="narrow" startarrowlength="short"/>
              </v:line>
              <v:line id="_x0000_s1136" style="position:absolute" from="4378,1777" to="4961,2355" strokecolor="#333" strokeweight=".5pt">
                <v:stroke startarrowwidth="narrow" startarrowlength="short"/>
              </v:line>
              <v:line id="_x0000_s1137" style="position:absolute" from="4523,1777" to="5106,2355" strokecolor="#333" strokeweight=".5pt">
                <v:stroke startarrowwidth="narrow" startarrowlength="short"/>
              </v:line>
              <v:line id="_x0000_s1138" style="position:absolute" from="4669,1777" to="5252,2355" strokecolor="#333" strokeweight=".5pt">
                <v:stroke startarrowwidth="narrow" startarrowlength="short"/>
              </v:line>
              <v:line id="_x0000_s1139" style="position:absolute" from="4815,1777" to="5252,2210" strokecolor="#333" strokeweight=".5pt">
                <v:stroke startarrowwidth="narrow" startarrowlength="short"/>
              </v:line>
              <v:line id="_x0000_s1140" style="position:absolute" from="4961,1777" to="5252,2066" strokecolor="#333" strokeweight=".5pt">
                <v:stroke startarrowwidth="narrow" startarrowlength="short"/>
              </v:line>
              <v:line id="_x0000_s1141" style="position:absolute" from="5106,1777" to="5252,1921" strokecolor="#333" strokeweight=".5pt">
                <v:stroke startarrowwidth="narrow" startarrowlength="short"/>
              </v:line>
            </v:group>
            <v:shape id="_x0000_s1142" type="#_x0000_t202" style="position:absolute;left:1290;top:2723;width:807;height:970" wrapcoords="0 0 21600 0 21600 21600 0 21600 0 0" filled="f" stroked="f" strokecolor="#333" strokeweight=".5pt">
              <v:stroke startarrowwidth="narrow" startarrowlength="short"/>
              <v:textbox style="layout-flow:vertical;mso-layout-flow-alt:bottom-to-top;mso-next-textbox:#_x0000_s1142">
                <w:txbxContent>
                  <w:p w:rsidR="00A15497" w:rsidRDefault="00A15497" w:rsidP="00D53BC4">
                    <w:pPr>
                      <w:rPr>
                        <w:i/>
                        <w:vertAlign w:val="subscript"/>
                        <w:lang w:val="en-US"/>
                      </w:rPr>
                    </w:pPr>
                    <w:r>
                      <w:rPr>
                        <w:i/>
                        <w:lang w:val="en-US"/>
                      </w:rPr>
                      <w:t>T</w:t>
                    </w:r>
                    <w:r>
                      <w:rPr>
                        <w:i/>
                        <w:vertAlign w:val="subscript"/>
                        <w:lang w:val="en-US"/>
                      </w:rPr>
                      <w:t>D</w:t>
                    </w:r>
                  </w:p>
                </w:txbxContent>
              </v:textbox>
            </v:shape>
            <v:shape id="_x0000_s1143" type="#_x0000_t202" style="position:absolute;left:1247;top:4381;width:761;height:969" wrapcoords="0 0 21600 0 21600 21600 0 21600 0 0" filled="f" stroked="f" strokecolor="#333" strokeweight=".5pt">
              <v:stroke startarrowwidth="narrow" startarrowlength="short"/>
              <v:textbox style="layout-flow:vertical;mso-layout-flow-alt:bottom-to-top;mso-next-textbox:#_x0000_s1143">
                <w:txbxContent>
                  <w:p w:rsidR="00A15497" w:rsidRDefault="00A15497" w:rsidP="00D53BC4">
                    <w:pPr>
                      <w:rPr>
                        <w:i/>
                        <w:vertAlign w:val="subscript"/>
                        <w:lang w:val="en-US"/>
                      </w:rPr>
                    </w:pPr>
                    <w:r>
                      <w:rPr>
                        <w:i/>
                        <w:lang w:val="en-US"/>
                      </w:rPr>
                      <w:t>D</w:t>
                    </w:r>
                    <w:r>
                      <w:rPr>
                        <w:i/>
                        <w:vertAlign w:val="subscript"/>
                        <w:lang w:val="en-US"/>
                      </w:rPr>
                      <w:t>min</w:t>
                    </w:r>
                  </w:p>
                </w:txbxContent>
              </v:textbox>
            </v:shape>
            <v:shape id="_x0000_s1144" type="#_x0000_t202" style="position:absolute;left:3756;top:1921;width:1219;height:554" wrapcoords="0 0 21600 0 21600 21600 0 21600 0 0" filled="f" stroked="f" strokecolor="#333" strokeweight=".5pt">
              <v:textbox style="mso-next-textbox:#_x0000_s1144">
                <w:txbxContent>
                  <w:p w:rsidR="00A15497" w:rsidRDefault="00A15497" w:rsidP="00D53BC4">
                    <w:pPr>
                      <w:rPr>
                        <w:b/>
                        <w:lang w:val="en-US"/>
                      </w:rPr>
                    </w:pPr>
                    <w:r>
                      <w:rPr>
                        <w:b/>
                        <w:lang w:val="en-US"/>
                      </w:rPr>
                      <w:t>P - HE</w:t>
                    </w:r>
                  </w:p>
                </w:txbxContent>
              </v:textbox>
            </v:shape>
            <v:shape id="_x0000_s1145" type="#_x0000_t202" style="position:absolute;left:3128;top:2082;width:762;height:555" wrapcoords="0 0 21600 0 21600 21600 0 21600 0 0" filled="f" stroked="f" strokecolor="#333" strokeweight=".5pt">
              <v:textbox style="layout-flow:vertical;mso-layout-flow-alt:bottom-to-top;mso-next-textbox:#_x0000_s1145">
                <w:txbxContent>
                  <w:p w:rsidR="00A15497" w:rsidRDefault="00A15497" w:rsidP="00D53BC4">
                    <w:pPr>
                      <w:rPr>
                        <w:i/>
                        <w:sz w:val="32"/>
                        <w:lang w:val="en-US"/>
                      </w:rPr>
                    </w:pPr>
                    <w:r>
                      <w:rPr>
                        <w:i/>
                        <w:sz w:val="32"/>
                        <w:vertAlign w:val="superscript"/>
                        <w:lang w:val="en-US"/>
                      </w:rPr>
                      <w:t>H</w:t>
                    </w:r>
                    <w:r>
                      <w:rPr>
                        <w:i/>
                        <w:sz w:val="32"/>
                        <w:lang w:val="en-US"/>
                      </w:rPr>
                      <w:t>/</w:t>
                    </w:r>
                    <w:r>
                      <w:rPr>
                        <w:i/>
                        <w:sz w:val="32"/>
                        <w:vertAlign w:val="subscript"/>
                        <w:lang w:val="en-US"/>
                      </w:rPr>
                      <w:t>2</w:t>
                    </w:r>
                  </w:p>
                </w:txbxContent>
              </v:textbox>
            </v:shape>
            <v:shape id="_x0000_s1146" type="#_x0000_t202" style="position:absolute;left:2878;top:3220;width:762;height:554" wrapcoords="0 0 21600 0 21600 21600 0 21600 0 0" filled="f" stroked="f" strokecolor="#333" strokeweight=".5pt">
              <v:textbox style="layout-flow:vertical;mso-layout-flow-alt:bottom-to-top;mso-next-textbox:#_x0000_s1146">
                <w:txbxContent>
                  <w:p w:rsidR="00A15497" w:rsidRDefault="00A15497" w:rsidP="00D53BC4">
                    <w:pPr>
                      <w:rPr>
                        <w:i/>
                        <w:sz w:val="32"/>
                        <w:lang w:val="en-US"/>
                      </w:rPr>
                    </w:pPr>
                    <w:r>
                      <w:rPr>
                        <w:i/>
                        <w:sz w:val="32"/>
                        <w:vertAlign w:val="superscript"/>
                        <w:lang w:val="en-US"/>
                      </w:rPr>
                      <w:t>H</w:t>
                    </w:r>
                    <w:r>
                      <w:rPr>
                        <w:i/>
                        <w:sz w:val="32"/>
                        <w:lang w:val="en-US"/>
                      </w:rPr>
                      <w:t>/</w:t>
                    </w:r>
                    <w:r>
                      <w:rPr>
                        <w:i/>
                        <w:sz w:val="32"/>
                        <w:vertAlign w:val="subscript"/>
                        <w:lang w:val="en-US"/>
                      </w:rPr>
                      <w:t>2</w:t>
                    </w:r>
                  </w:p>
                </w:txbxContent>
              </v:textbox>
            </v:shape>
            <v:shape id="_x0000_s1147" type="#_x0000_t202" style="position:absolute;left:4700;top:2354;width:609;height:554" wrapcoords="0 0 21600 0 21600 21600 0 21600 0 0" filled="f" stroked="f" strokecolor="#333" strokeweight=".5pt">
              <v:textbox style="layout-flow:vertical;mso-layout-flow-alt:bottom-to-top;mso-next-textbox:#_x0000_s1147">
                <w:txbxContent>
                  <w:p w:rsidR="00A15497" w:rsidRDefault="00A15497" w:rsidP="00D53BC4">
                    <w:pPr>
                      <w:rPr>
                        <w:i/>
                      </w:rPr>
                    </w:pPr>
                    <w:r>
                      <w:rPr>
                        <w:i/>
                      </w:rPr>
                      <w:t>Н</w:t>
                    </w:r>
                  </w:p>
                </w:txbxContent>
              </v:textbox>
            </v:shape>
            <v:shape id="_x0000_s1148" type="#_x0000_t202" style="position:absolute;left:2903;top:4709;width:630;height:277" wrapcoords="0 0 21600 0 21600 21600 0 21600 0 0" filled="f" stroked="f" strokecolor="#333" strokeweight=".5pt">
              <v:textbox style="layout-flow:vertical;mso-layout-flow-alt:bottom-to-top;mso-next-textbox:#_x0000_s1148">
                <w:txbxContent>
                  <w:p w:rsidR="00A15497" w:rsidRDefault="00A15497" w:rsidP="00D53BC4">
                    <w:pPr>
                      <w:rPr>
                        <w:i/>
                      </w:rPr>
                    </w:pPr>
                    <w:r>
                      <w:rPr>
                        <w:i/>
                      </w:rPr>
                      <w:t>у</w:t>
                    </w:r>
                  </w:p>
                </w:txbxContent>
              </v:textbox>
            </v:shape>
            <v:shape id="_x0000_s1149" type="#_x0000_t202" style="position:absolute;left:2970;top:3970;width:609;height:416" wrapcoords="0 0 21600 0 21600 21600 0 21600 0 0" filled="f" stroked="f" strokecolor="#333" strokeweight=".5pt">
              <v:textbox style="layout-flow:vertical;mso-layout-flow-alt:bottom-to-top;mso-next-textbox:#_x0000_s1149">
                <w:txbxContent>
                  <w:p w:rsidR="00A15497" w:rsidRDefault="00A15497" w:rsidP="00D53BC4">
                    <w:pPr>
                      <w:rPr>
                        <w:i/>
                        <w:lang w:val="en-US"/>
                      </w:rPr>
                    </w:pPr>
                    <w:r>
                      <w:rPr>
                        <w:i/>
                        <w:lang w:val="en-US"/>
                      </w:rPr>
                      <w:t>Z</w:t>
                    </w:r>
                  </w:p>
                </w:txbxContent>
              </v:textbox>
            </v:shape>
            <v:rect id="_x0000_s1150" style="position:absolute;left:3566;top:3768;width:1066;height:554" wrapcoords="-332 -584 -332 21600 21932 21600 21932 -584 -332 -584" strokecolor="#333" strokeweight="1.25pt">
              <v:stroke startarrowwidth="narrow" startarrowlength="short"/>
            </v:rect>
            <v:rect id="_x0000_s1151" style="position:absolute;left:4579;top:4045;width:592;height:832" wrapcoords="-600 -393 -600 21600 22200 21600 22200 -393 -600 -393" strokecolor="#333" strokeweight="1.25pt">
              <v:stroke startarrowwidth="narrow" startarrowlength="short"/>
            </v:rect>
            <v:line id="_x0000_s1152" style="position:absolute" from="3096,4045" to="4771,4046" wrapcoords="1 1 103 1 103 1 1 1 1 1" strokecolor="#333" strokeweight=".5pt">
              <v:stroke startarrowwidth="narrow" startarrowlength="short"/>
            </v:line>
            <v:line id="_x0000_s1153" style="position:absolute;flip:x y" from="3035,3768" to="5395,3778" wrapcoords="-151 -21600 -151 0 21751 0 21751 -21600 302 -21600 -151 -21600" strokecolor="#333" strokeweight=".5pt">
              <v:stroke startarrowwidth="narrow" startarrowlength="short"/>
            </v:line>
            <v:line id="_x0000_s1154" style="position:absolute" from="3463,3778" to="3463,4054" wrapcoords="0 1 0 18 2 18 2 1 0 1" strokecolor="#333" strokeweight=".5pt">
              <v:stroke startarrowwidth="narrow" startarrowlength="short"/>
            </v:line>
            <v:line id="_x0000_s1155" style="position:absolute;flip:x" from="3463,4055" to="3465,4599" wrapcoords="2 3 2 37 6 37 7 3 2 3" strokecolor="#333" strokeweight=".5pt">
              <v:stroke startarrow="classic" startarrowwidth="narrow" startarrowlength="short"/>
            </v:line>
            <v:line id="_x0000_s1156" style="position:absolute;flip:y" from="3463,3355" to="3463,3771" wrapcoords="2 3 2 29 6 29 7 3 2 3" strokecolor="#333" strokeweight=".5pt">
              <v:stroke startarrow="classic" startarrowwidth="narrow" startarrowlength="short"/>
            </v:line>
            <v:line id="_x0000_s1157" style="position:absolute;flip:x" from="3647,3768" to="3800,3906" wrapcoords="-2400 0 12000 19200 14400 19200 24000 19200 4800 0 -2400 0" strokecolor="#333" strokeweight=".5pt">
              <v:stroke startarrowwidth="narrow" startarrowlength="short"/>
            </v:line>
            <v:line id="_x0000_s1158" style="position:absolute;flip:x" from="3634,3768" to="3938,4045" wrapcoords="-1200 0 15600 19200 18000 20400 22800 20400 2400 0 -1200 0" strokecolor="#333" strokeweight=".5pt">
              <v:stroke startarrowwidth="narrow" startarrowlength="short"/>
            </v:line>
            <v:line id="_x0000_s1159" style="position:absolute;flip:x" from="3620,3768" to="4077,4183" wrapcoords="-771 0 19286 20829 22371 20829 1543 0 -771 0" strokecolor="#333" strokeweight=".5pt">
              <v:stroke startarrowwidth="narrow" startarrowlength="short"/>
            </v:line>
            <v:line id="_x0000_s1160" style="position:absolute;flip:x" from="3607,3768" to="4216,4322" wrapcoords="-584 0 19849 21016 22184 21016 1168 0 -584 0" strokecolor="#333" strokeweight=".5pt">
              <v:stroke startarrowwidth="narrow" startarrowlength="short"/>
            </v:line>
            <v:line id="_x0000_s1161" style="position:absolute;flip:x" from="3746,3768" to="4355,4322" wrapcoords="-584 0 19849 21016 22184 21016 1168 0 -584 0" strokecolor="#333" strokeweight=".5pt">
              <v:stroke startarrowwidth="narrow" startarrowlength="short"/>
            </v:line>
            <v:line id="_x0000_s1162" style="position:absolute;flip:x" from="4023,3768" to="4632,4322" wrapcoords="-584 0 19849 21016 22184 21016 1168 0 -584 0" strokecolor="#333" strokeweight=".5pt">
              <v:stroke startarrowwidth="narrow" startarrowlength="short"/>
            </v:line>
            <v:line id="_x0000_s1163" style="position:absolute;flip:x" from="3884,3768" to="4493,4322" wrapcoords="-584 0 19849 21016 22184 21016 1168 0 -584 0" strokecolor="#333" strokeweight=".5pt">
              <v:stroke startarrowwidth="narrow" startarrowlength="short"/>
            </v:line>
            <v:line id="_x0000_s1164" style="position:absolute;flip:x" from="4175,3906" to="4632,4322" wrapcoords="-771 0 19286 20829 22371 20829 1543 0 -771 0" strokecolor="#333" strokeweight=".5pt">
              <v:stroke startarrowwidth="narrow" startarrowlength="short"/>
            </v:line>
            <v:line id="_x0000_s1165" style="position:absolute;flip:x" from="4328,4045" to="4632,4322" wrapcoords="-1200 0 15600 19200 18000 20400 22800 20400 2400 0 -1200 0" strokecolor="#333" strokeweight=".5pt">
              <v:stroke startarrowwidth="narrow" startarrowlength="short"/>
            </v:line>
            <v:line id="_x0000_s1166" style="position:absolute;flip:x" from="4479,4183" to="4632,4322" wrapcoords="-2400 0 12000 19200 14400 19200 24000 19200 4800 0 -2400 0" strokecolor="#333" strokeweight=".5pt">
              <v:stroke startarrowwidth="narrow" startarrowlength="short"/>
            </v:line>
            <v:line id="_x0000_s1167" style="position:absolute" from="4730,4054" to="4730,4885" wrapcoords="0 1 0 55 2 55 2 1 0 1" strokecolor="#333" strokeweight=".5pt">
              <v:stroke startarrowwidth="narrow" startarrowlength="short"/>
            </v:line>
            <v:line id="_x0000_s1168" style="position:absolute" from="4837,4054" to="4837,4885" wrapcoords="0 1 0 55 2 55 2 1 0 1" strokecolor="#333" strokeweight=".5pt">
              <v:stroke startarrowwidth="narrow" startarrowlength="short"/>
            </v:line>
            <v:line id="_x0000_s1169" style="position:absolute" from="4943,4045" to="4943,4877" wrapcoords="0 1 0 55 2 55 2 1 0 1" strokecolor="#333" strokeweight=".5pt">
              <v:stroke startarrowwidth="narrow" startarrowlength="short"/>
            </v:line>
            <v:line id="_x0000_s1170" style="position:absolute" from="5068,4049" to="5068,4880" wrapcoords="0 1 0 55 2 55 2 1 0 1" strokecolor="#333" strokeweight=".5pt">
              <v:stroke startarrowwidth="narrow" startarrowlength="short"/>
            </v:line>
            <v:shape id="_x0000_s1171" type="#_x0000_t202" style="position:absolute;left:3637;top:3316;width:1219;height:554" wrapcoords="0 0 21600 0 21600 21600 0 21600 0 0" filled="f" stroked="f" strokecolor="#333" strokeweight=".5pt">
              <v:textbox style="mso-next-textbox:#_x0000_s1171">
                <w:txbxContent>
                  <w:p w:rsidR="00A15497" w:rsidRDefault="00A15497" w:rsidP="00D53BC4">
                    <w:pPr>
                      <w:rPr>
                        <w:b/>
                        <w:lang w:val="en-US"/>
                      </w:rPr>
                    </w:pPr>
                    <w:r>
                      <w:rPr>
                        <w:b/>
                        <w:lang w:val="en-US"/>
                      </w:rPr>
                      <w:t>P - ПР</w:t>
                    </w:r>
                  </w:p>
                </w:txbxContent>
              </v:textbox>
            </v:shape>
            <v:line id="_x0000_s1172" style="position:absolute;flip:y" from="4554,4313" to="5433,4322" wrapcoords="-408 -21600 -408 0 22008 0 22008 -21600 815 -21600 -408 -21600" strokeweight=".5pt"/>
            <v:line id="_x0000_s1173" style="position:absolute" from="5312,3783" to="5312,4337" wrapcoords="2 3 2 37 7 37 7 3 2 3" strokeweight=".5pt">
              <v:stroke startarrow="classic" startarrowwidth="narrow" startarrowlength="short" endarrow="classic" endarrowwidth="narrow" endarrowlength="short"/>
            </v:line>
            <v:shape id="_x0000_s1174" type="#_x0000_t202" style="position:absolute;left:4752;top:3171;width:610;height:554" wrapcoords="0 0 21600 0 21600 21600 0 21600 0 0" filled="f" stroked="f" strokeweight=".5pt">
              <v:textbox style="layout-flow:vertical;mso-layout-flow-alt:bottom-to-top;mso-next-textbox:#_x0000_s1174">
                <w:txbxContent>
                  <w:p w:rsidR="00A15497" w:rsidRDefault="00A15497" w:rsidP="00D53BC4">
                    <w:pPr>
                      <w:rPr>
                        <w:i/>
                        <w:lang w:val="en-US"/>
                      </w:rPr>
                    </w:pPr>
                    <w:r>
                      <w:rPr>
                        <w:i/>
                        <w:lang w:val="en-US"/>
                      </w:rPr>
                      <w:t>H</w:t>
                    </w:r>
                  </w:p>
                </w:txbxContent>
              </v:textbox>
            </v:shape>
            <v:shape id="_x0000_s1175" type="#_x0000_t202" style="position:absolute;left:2177;top:5407;width:2834;height:554" wrapcoords="0 0 21600 0 21600 21600 0 21600 0 0" filled="f" stroked="f" strokeweight=".5pt">
              <v:textbox style="mso-next-textbox:#_x0000_s1175">
                <w:txbxContent>
                  <w:p w:rsidR="00A15497" w:rsidRDefault="00A15497" w:rsidP="00D53BC4">
                    <w:pPr>
                      <w:rPr>
                        <w:i/>
                        <w:lang w:val="kk-KZ"/>
                      </w:rPr>
                    </w:pPr>
                    <w:r>
                      <w:rPr>
                        <w:i/>
                        <w:lang w:val="kk-KZ"/>
                      </w:rPr>
                      <w:t>Мүжілу шекарасы</w:t>
                    </w:r>
                  </w:p>
                </w:txbxContent>
              </v:textbox>
            </v:shape>
            <v:line id="_x0000_s1176" style="position:absolute;flip:y" from="2961,2648" to="4843,2655" wrapcoords="1 1 115 1 115 1 1 1 1 1" strokecolor="#333" strokeweight=".5pt">
              <v:stroke startarrowwidth="narrow" startarrowlength="short"/>
            </v:line>
            <v:line id="_x0000_s1177" style="position:absolute" from="2901,4600" to="5377,4601" wrapcoords="1 1 151 1 151 1 1 1 1 1" strokecolor="#333" strokeweight=".5pt">
              <v:stroke startarrowwidth="narrow" startarrowlength="short"/>
            </v:line>
            <v:line id="_x0000_s1178" style="position:absolute;flip:x y" from="5318,3493" to="5318,3792" wrapcoords="0 1 0 20 2 20 2 1 0 1" strokeweight=".5pt"/>
            <v:line id="_x0000_s1179" style="position:absolute" from="3733,2645" to="3733,2922" wrapcoords="0 1 0 18 2 18 2 1 0 1" strokecolor="#333" strokeweight=".5pt">
              <v:stroke startarrowwidth="narrow" startarrowlength="short"/>
            </v:line>
            <v:line id="_x0000_s1180" style="position:absolute" from="3733,2924" to="3737,3341" wrapcoords="2 3 2 29 6 29 7 3 2 3" strokecolor="#333" strokeweight=".5pt">
              <v:stroke startarrow="classic" startarrowwidth="narrow" startarrowlength="short"/>
            </v:line>
            <v:line id="_x0000_s1181" style="position:absolute;flip:y" from="3726,2107" to="3726,2661" wrapcoords="2 3 2 38 6 38 7 3 2 3" strokecolor="#333" strokeweight=".5pt">
              <v:stroke startarrow="classic" startarrowwidth="narrow" startarrowlength="short"/>
            </v:line>
            <v:line id="_x0000_s1182" style="position:absolute" from="4612,4872" to="5665,4873" wrapcoords="1 1 65 1 65 1 1 1 1 1" strokeweight=".5pt"/>
            <v:line id="_x0000_s1183" style="position:absolute" from="5564,4871" to="5564,5148" wrapcoords="0 1 0 18 2 18 2 1 0 1" strokecolor="#333" strokeweight=".5pt">
              <v:stroke startarrowwidth="narrow" startarrowlength="short"/>
            </v:line>
            <v:line id="_x0000_s1184" style="position:absolute" from="5564,5145" to="5569,5590" wrapcoords="2 3 2 31 6 31 7 3 2 3" strokecolor="#333" strokeweight=".5pt">
              <v:stroke startarrow="classic" startarrowwidth="narrow" startarrowlength="short"/>
            </v:line>
            <v:line id="_x0000_s1185" style="position:absolute;flip:y" from="5564,4551" to="5567,4852" wrapcoords="2 3 2 21 6 21 7 3 2 3" strokecolor="#333" strokeweight=".5pt">
              <v:stroke startarrow="classic" startarrowwidth="narrow" startarrowlength="short"/>
            </v:line>
            <v:shape id="_x0000_s1186" type="#_x0000_t202" style="position:absolute;left:5031;top:4990;width:603;height:558" wrapcoords="0 0 21600 0 21600 21600 0 21600 0 0" filled="f" stroked="f" strokeweight=".5pt">
              <v:textbox style="layout-flow:vertical;mso-layout-flow-alt:bottom-to-top;mso-next-textbox:#_x0000_s1186">
                <w:txbxContent>
                  <w:p w:rsidR="00A15497" w:rsidRDefault="00A15497" w:rsidP="00D53BC4">
                    <w:pPr>
                      <w:rPr>
                        <w:i/>
                      </w:rPr>
                    </w:pPr>
                    <w:r>
                      <w:rPr>
                        <w:i/>
                      </w:rPr>
                      <w:sym w:font="Symbol" w:char="F061"/>
                    </w:r>
                  </w:p>
                </w:txbxContent>
              </v:textbox>
            </v:shape>
            <v:shape id="_x0000_s1187" type="#_x0000_t202" style="position:absolute;left:8415;top:5334;width:630;height:498" wrapcoords="0 0 21600 0 21600 21600 0 21600 0 0" filled="f" stroked="f" strokeweight=".5pt">
              <v:textbox style="mso-next-textbox:#_x0000_s1187">
                <w:txbxContent>
                  <w:p w:rsidR="00A15497" w:rsidRDefault="00A15497" w:rsidP="00D53BC4">
                    <w:pPr>
                      <w:rPr>
                        <w:b/>
                        <w:i/>
                        <w:lang w:val="en-US"/>
                      </w:rPr>
                    </w:pPr>
                    <w:r>
                      <w:rPr>
                        <w:b/>
                        <w:i/>
                      </w:rPr>
                      <w:t xml:space="preserve">б) </w:t>
                    </w:r>
                  </w:p>
                </w:txbxContent>
              </v:textbox>
            </v:shape>
            <v:shape id="_x0000_s1188" type="#_x0000_t202" style="position:absolute;left:5611;top:2738;width:609;height:1107" wrapcoords="0 0 21600 0 21600 21600 0 21600 0 0" filled="f" stroked="f" strokecolor="#333" strokeweight=".5pt">
              <v:stroke startarrowwidth="narrow" startarrowlength="short"/>
              <v:textbox style="layout-flow:vertical;mso-layout-flow-alt:bottom-to-top;mso-next-textbox:#_x0000_s1188">
                <w:txbxContent>
                  <w:p w:rsidR="00A15497" w:rsidRDefault="00A15497" w:rsidP="00D53BC4">
                    <w:pPr>
                      <w:rPr>
                        <w:i/>
                        <w:vertAlign w:val="subscript"/>
                        <w:lang w:val="en-US"/>
                      </w:rPr>
                    </w:pPr>
                    <w:r>
                      <w:rPr>
                        <w:i/>
                        <w:lang w:val="en-US"/>
                      </w:rPr>
                      <w:t>D</w:t>
                    </w:r>
                    <w:r>
                      <w:rPr>
                        <w:i/>
                        <w:vertAlign w:val="subscript"/>
                        <w:lang w:val="en-US"/>
                      </w:rPr>
                      <w:t>max</w:t>
                    </w:r>
                  </w:p>
                </w:txbxContent>
              </v:textbox>
            </v:shape>
            <v:line id="_x0000_s1189" style="position:absolute" from="5783,2367" to="7983,2370" wrapcoords="1 1 135 1 135 1 1 1 1 1" strokecolor="#333" strokeweight=".5pt"/>
            <v:line id="_x0000_s1190" style="position:absolute" from="6138,2370" to="6138,4586" wrapcoords="2 3 2 149 6 149 7 3 2 3" strokecolor="#333" strokeweight=".5pt">
              <v:stroke startarrow="classic" startarrowwidth="narrow" startarrowlength="short"/>
            </v:line>
            <v:line id="_x0000_s1191" style="position:absolute" from="6478,4583" to="6478,5276" wrapcoords="2 3 2 47 6 47 7 3 2 3" strokecolor="#333" strokeweight=".5pt">
              <v:stroke startarrow="classic" startarrowwidth="narrow" startarrowlength="short"/>
            </v:line>
            <v:line id="_x0000_s1192" style="position:absolute;flip:y" from="8031,3042" to="10042,3044" wrapcoords="1 1 123 1 123 1 1 1 1 1" strokecolor="#333" strokeweight=".5pt">
              <v:stroke startarrowwidth="narrow" startarrowlength="short"/>
            </v:line>
            <v:line id="_x0000_s1193" style="position:absolute;flip:y" from="9379,2491" to="10052,2495" wrapcoords="1 1 42 1 42 1 1 1 1 1" strokecolor="#333" strokeweight=".5pt">
              <v:stroke startarrowwidth="narrow" startarrowlength="short"/>
            </v:line>
            <v:line id="_x0000_s1194" style="position:absolute" from="9870,2515" to="9870,3069" wrapcoords="0 1 0 37 2 37 2 1 0 1" strokecolor="#333" strokeweight=".5pt">
              <v:stroke startarrowwidth="narrow" startarrowlength="short"/>
            </v:line>
            <v:line id="_x0000_s1195" style="position:absolute;flip:y" from="9873,2058" to="9873,2473" wrapcoords="2 3 2 29 6 29 7 3 2 3" strokecolor="#333" strokeweight=".5pt">
              <v:stroke startarrow="classic" startarrowwidth="narrow" startarrowlength="short"/>
            </v:line>
            <v:line id="_x0000_s1196" style="position:absolute" from="9867,3040" to="9868,3296" wrapcoords="2 3 2 18 6 18 7 3 2 3" strokecolor="#333" strokeweight=".5pt">
              <v:stroke startarrow="classic" startarrowwidth="narrow" startarrowlength="short"/>
            </v:line>
            <v:line id="_x0000_s1197" style="position:absolute;flip:x" from="7939,2367" to="7939,2771" wrapcoords="0 1 0 27 2 27 2 1 0 1" strokecolor="#333" strokeweight=".5pt">
              <v:stroke startarrowwidth="narrow" startarrowlength="short"/>
            </v:line>
            <v:line id="_x0000_s1198" style="position:absolute;flip:x" from="7927,2751" to="7939,3116" wrapcoords="-64800 900 -43200 20700 43200 20700 64800 3600 43200 900 -64800 900" strokecolor="#333" strokeweight=".5pt">
              <v:stroke startarrow="classic" startarrowwidth="narrow" startarrowlength="short"/>
            </v:line>
            <v:line id="_x0000_s1199" style="position:absolute;flip:y" from="7954,1781" to="7954,2335" wrapcoords="2 3 2 38 6 38 7 3 2 3" strokecolor="#333" strokeweight=".5pt">
              <v:stroke startarrow="classic" startarrowwidth="narrow" startarrowlength="short"/>
            </v:line>
            <v:line id="_x0000_s1200" style="position:absolute" from="7958,4031" to="7960,4588" wrapcoords="0 1 0 37 2 37 2 1 0 1" strokecolor="#333" strokeweight=".5pt">
              <v:stroke startarrowwidth="narrow" startarrowlength="short"/>
            </v:line>
            <v:line id="_x0000_s1201" style="position:absolute" from="7960,4594" to="7960,4933" wrapcoords="2 3 2 24 6 24 7 3 2 3" strokecolor="#333" strokeweight=".5pt">
              <v:stroke startarrow="classic" startarrowwidth="narrow" startarrowlength="short"/>
            </v:line>
            <v:shape id="_x0000_s1202" style="position:absolute;left:7826;top:4502;width:2589;height:648;mso-wrap-style:square;mso-wrap-distance-left:9pt;mso-wrap-distance-top:0;mso-wrap-distance-right:9pt;mso-wrap-distance-bottom:0;v-text-anchor:top" coordsize="2448,432" wrapcoords="2401 0 2386 10 2074 321 -16 412 -16 422 2043 422 2464 20 2464 0 2401 0" path="m2448,l2016,432,,432e" filled="f" strokecolor="#333" strokeweight=".5pt">
              <v:stroke startarrow="classic" startarrowwidth="narrow" startarrowlength="short"/>
              <v:path arrowok="t"/>
            </v:shape>
            <v:rect id="_x0000_s1203" style="position:absolute;left:6561;top:2367;width:1183;height:2216" wrapcoords="-300 -146 -300 21600 21900 21600 21900 -146 -300 -146" strokecolor="#333" strokeweight="1.25pt"/>
            <v:line id="_x0000_s1204" style="position:absolute" from="6342,4583" to="6934,4584" wrapcoords="1 1 37 1 37 1 1 1 1 1" strokecolor="#333" strokeweight=".5pt"/>
            <v:line id="_x0000_s1205" style="position:absolute" from="6494,2370" to="6494,4586" wrapcoords="2 3 2 148 7 148 7 3 2 3" strokecolor="#333" strokeweight=".5pt">
              <v:stroke startarrow="classic" startarrowwidth="narrow" startarrowlength="short" endarrow="classic" endarrowwidth="narrow" endarrowlength="short"/>
            </v:line>
            <v:line id="_x0000_s1206" style="position:absolute;flip:y" from="7959,3836" to="7959,4020" wrapcoords="2 3 2 13 6 13 7 3 2 3" strokecolor="#333" strokeweight=".5pt">
              <v:stroke startarrow="classic" startarrowwidth="narrow" startarrowlength="short"/>
            </v:line>
            <v:line id="_x0000_s1207" style="position:absolute;flip:x" from="6653,2367" to="6800,2505" wrapcoords="-2400 0 12000 19200 14400 19200 24000 19200 4800 0 -2400 0" strokecolor="#333" strokeweight=".5pt">
              <v:stroke startarrowwidth="narrow" startarrowlength="short"/>
            </v:line>
            <v:line id="_x0000_s1208" style="position:absolute;flip:x" from="6640,2367" to="6934,2644" wrapcoords="-1200 0 15600 19200 18000 20400 22800 20400 2400 0 -1200 0" strokecolor="#333" strokeweight=".5pt">
              <v:stroke startarrowwidth="narrow" startarrowlength="short"/>
            </v:line>
            <v:line id="_x0000_s1209" style="position:absolute;flip:x" from="6627,2367" to="7069,2782" wrapcoords="-800 0 9600 12343 18400 20829 19200 20829 22400 20829 1600 0 -800 0" strokecolor="#333" strokeweight=".5pt">
              <v:stroke startarrowwidth="narrow" startarrowlength="short"/>
            </v:line>
            <v:line id="_x0000_s1210" style="position:absolute;flip:x" from="6613,2367" to="7205,2921" wrapcoords="-600 0 19800 21016 22200 21016 1200 0 -600 0" strokecolor="#333" strokeweight=".5pt">
              <v:stroke startarrowwidth="narrow" startarrowlength="short"/>
            </v:line>
            <v:line id="_x0000_s1211" style="position:absolute;flip:x" from="6600,2367" to="7340,3059" wrapcoords="-480 0 20160 21130 22080 21130 960 0 -480 0" strokecolor="#333" strokeweight=".5pt">
              <v:stroke startarrowwidth="narrow" startarrowlength="short"/>
            </v:line>
            <v:line id="_x0000_s1212" style="position:absolute;flip:x" from="6587,2367" to="7473,3197" wrapcoords="-400 0 20400 21207 22000 21207 10800 0 -400 0" strokecolor="#333" strokeweight=".5pt">
              <v:stroke startarrowwidth="narrow" startarrowlength="short"/>
            </v:line>
            <v:line id="_x0000_s1213" style="position:absolute;flip:x" from="6574,2367" to="7608,3336" wrapcoords="-343 0 20571 21268 21943 21268 686 0 -343 0" strokecolor="#333" strokeweight=".5pt">
              <v:stroke startarrowwidth="narrow" startarrowlength="short"/>
            </v:line>
            <v:line id="_x0000_s1214" style="position:absolute;flip:x" from="6561,2367" to="7744,3474" wrapcoords="-300 0 20700 21308 21900 21308 600 0 -300 0" strokecolor="#333" strokeweight=".5pt">
              <v:stroke startarrowwidth="narrow" startarrowlength="short"/>
            </v:line>
            <v:line id="_x0000_s1215" style="position:absolute;flip:y" from="6561,2505" to="7744,3613" wrapcoords="-300 0 20700 21308 21900 21308 600 0 -300 0" strokecolor="#333" strokeweight=".5pt">
              <v:stroke startarrowwidth="narrow" startarrowlength="short"/>
            </v:line>
            <v:line id="_x0000_s1216" style="position:absolute;flip:y" from="6561,2644" to="7744,3751" wrapcoords="-300 0 20700 21308 21900 21308 600 0 -300 0" strokecolor="#333" strokeweight=".5pt">
              <v:stroke startarrowwidth="narrow" startarrowlength="short"/>
            </v:line>
            <v:line id="_x0000_s1217" style="position:absolute;flip:y" from="6561,2782" to="7744,3890" wrapcoords="-300 0 20700 21308 21900 21308 600 0 -300 0" strokecolor="#333" strokeweight=".5pt">
              <v:stroke startarrowwidth="narrow" startarrowlength="short"/>
            </v:line>
            <v:line id="_x0000_s1218" style="position:absolute;flip:y" from="6561,3059" to="7744,4167" wrapcoords="-300 0 20700 21308 21900 21308 600 0 -300 0" strokecolor="#333" strokeweight=".5pt">
              <v:stroke startarrowwidth="narrow" startarrowlength="short"/>
            </v:line>
            <v:line id="_x0000_s1219" style="position:absolute;flip:y" from="6561,2921" to="7744,4028" wrapcoords="-300 0 20700 21308 21900 21308 600 0 -300 0" strokecolor="#333" strokeweight=".5pt">
              <v:stroke startarrowwidth="narrow" startarrowlength="short"/>
            </v:line>
            <v:line id="_x0000_s1220" style="position:absolute;flip:y" from="6561,3197" to="7744,4305" wrapcoords="-300 0 20700 21308 21900 21308 600 0 -300 0" strokecolor="#333" strokeweight=".5pt">
              <v:stroke startarrowwidth="narrow" startarrowlength="short"/>
            </v:line>
            <v:line id="_x0000_s1221" style="position:absolute;flip:y" from="6561,3336" to="7744,4445" wrapcoords="-300 0 20700 21308 21900 21308 600 0 -300 0" strokecolor="#333" strokeweight=".5pt">
              <v:stroke startarrowwidth="narrow" startarrowlength="short"/>
            </v:line>
            <v:line id="_x0000_s1222" style="position:absolute;flip:y" from="6561,3474" to="7744,4583" wrapcoords="-300 0 20700 21308 21900 21308 600 0 -300 0" strokecolor="#333" strokeweight=".5pt">
              <v:stroke startarrowwidth="narrow" startarrowlength="short"/>
            </v:line>
            <v:line id="_x0000_s1223" style="position:absolute;flip:y" from="6855,3751" to="7744,4583" wrapcoords="-400 0 20400 21207 22000 21207 10800 0 -400 0" strokecolor="#333" strokeweight=".5pt">
              <v:stroke startarrowwidth="narrow" startarrowlength="short"/>
            </v:line>
            <v:line id="_x0000_s1224" style="position:absolute;flip:y" from="6708,3613" to="7744,4583" wrapcoords="-343 0 20571 21268 21943 21268 686 0 -343 0" strokecolor="#333" strokeweight=".5pt">
              <v:stroke startarrowwidth="narrow" startarrowlength="short"/>
            </v:line>
            <v:line id="_x0000_s1225" style="position:absolute;flip:y" from="7003,3890" to="7744,4583" wrapcoords="-480 0 20160 21130 22080 21130 960 0 -480 0" strokecolor="#333" strokeweight=".5pt">
              <v:stroke startarrowwidth="narrow" startarrowlength="short"/>
            </v:line>
            <v:line id="_x0000_s1226" style="position:absolute;flip:y" from="7152,4028" to="7744,4583" wrapcoords="-600 0 19800 21016 22200 21016 1200 0 -600 0" strokecolor="#333" strokeweight=".5pt">
              <v:stroke startarrowwidth="narrow" startarrowlength="short"/>
            </v:line>
            <v:line id="_x0000_s1227" style="position:absolute;flip:y" from="7300,4167" to="7744,4583" wrapcoords="-800 0 9600 12343 18400 20829 19200 20829 22400 20829 1600 0 -800 0" strokecolor="#333" strokeweight=".5pt">
              <v:stroke startarrowwidth="narrow" startarrowlength="short"/>
            </v:line>
            <v:line id="_x0000_s1228" style="position:absolute;flip:y" from="7446,4305" to="7744,4583" wrapcoords="-1200 0 14400 18189 18000 20463 22800 20463 2400 0 -1200 0" strokecolor="#333" strokeweight=".5pt">
              <v:stroke startarrowwidth="narrow" startarrowlength="short"/>
            </v:line>
            <v:line id="_x0000_s1229" style="position:absolute;flip:y" from="7595,4445" to="7744,4583" wrapcoords="-2400 0 12000 19200 14400 19200 24000 19200 4800 0 -2400 0" strokecolor="#333" strokeweight=".5pt">
              <v:stroke startarrowwidth="narrow" startarrowlength="short"/>
            </v:line>
            <v:rect id="_x0000_s1230" style="position:absolute;left:8407;top:2493;width:1066;height:553" wrapcoords="-332 -584 -332 21600 21932 21600 21932 -584 -332 -584" strokecolor="#333" strokeweight="1.25pt">
              <v:stroke startarrowwidth="narrow" startarrowlength="short"/>
            </v:rect>
            <v:line id="_x0000_s1231" style="position:absolute" from="8488,2908" to="8641,3046" wrapcoords="-2400 0 12000 19200 14400 19200 24000 19200 4800 0 -2400 0" strokecolor="#333" strokeweight=".5pt">
              <v:stroke startarrowwidth="narrow" startarrowlength="short"/>
            </v:line>
            <v:line id="_x0000_s1232" style="position:absolute" from="8475,2769" to="8779,3046" wrapcoords="-1200 0 15600 19200 18000 20400 22800 20400 2400 0 -1200 0" strokecolor="#333" strokeweight=".5pt">
              <v:stroke startarrowwidth="narrow" startarrowlength="short"/>
            </v:line>
            <v:line id="_x0000_s1233" style="position:absolute" from="8461,2631" to="8918,3046" wrapcoords="-771 0 19286 20829 22371 20829 1543 0 -771 0" strokecolor="#333" strokeweight=".5pt">
              <v:stroke startarrowwidth="narrow" startarrowlength="short"/>
            </v:line>
            <v:line id="_x0000_s1234" style="position:absolute" from="8448,2493" to="9057,3046" wrapcoords="-584 0 19849 21016 22184 21016 1168 0 -584 0" strokecolor="#333" strokeweight=".5pt">
              <v:stroke startarrowwidth="narrow" startarrowlength="short"/>
            </v:line>
            <v:line id="_x0000_s1235" style="position:absolute" from="8587,2493" to="9196,3046" wrapcoords="-584 0 19849 21016 22184 21016 1168 0 -584 0" strokecolor="#333" strokeweight=".5pt">
              <v:stroke startarrowwidth="narrow" startarrowlength="short"/>
            </v:line>
            <v:line id="_x0000_s1236" style="position:absolute" from="8725,2493" to="9334,3046" wrapcoords="-584 0 19849 21016 22184 21016 1168 0 -584 0" strokecolor="#333" strokeweight=".5pt">
              <v:stroke startarrowwidth="narrow" startarrowlength="short"/>
            </v:line>
            <v:line id="_x0000_s1237" style="position:absolute" from="8864,2493" to="9473,3046" wrapcoords="-584 0 19849 21016 22184 21016 1168 0 -584 0" strokecolor="#333" strokeweight=".5pt">
              <v:stroke startarrowwidth="narrow" startarrowlength="short"/>
            </v:line>
            <v:line id="_x0000_s1238" style="position:absolute" from="9016,2493" to="9473,2908" wrapcoords="-771 0 19286 20829 22371 20829 1543 0 -771 0" strokecolor="#333" strokeweight=".5pt">
              <v:stroke startarrowwidth="narrow" startarrowlength="short"/>
            </v:line>
            <v:line id="_x0000_s1239" style="position:absolute" from="9169,2493" to="9473,2769" wrapcoords="-1200 0 15600 19200 18000 20400 22800 20400 2400 0 -1200 0" strokecolor="#333" strokeweight=".5pt">
              <v:stroke startarrowwidth="narrow" startarrowlength="short"/>
            </v:line>
            <v:line id="_x0000_s1240" style="position:absolute" from="9320,2493" to="9473,2631" wrapcoords="-2400 0 12000 19200 14400 19200 24000 19200 4800 0 -2400 0" strokecolor="#333" strokeweight=".5pt">
              <v:stroke startarrowwidth="narrow" startarrowlength="short"/>
            </v:line>
            <v:shape id="_x0000_s1241" type="#_x0000_t202" style="position:absolute;left:5951;top:2707;width:807;height:970" wrapcoords="0 0 21600 0 21600 21600 0 21600 0 0" filled="f" stroked="f" strokecolor="#333" strokeweight=".5pt">
              <v:stroke startarrowwidth="narrow" startarrowlength="short"/>
              <v:textbox style="layout-flow:vertical;mso-layout-flow-alt:bottom-to-top;mso-next-textbox:#_x0000_s1241">
                <w:txbxContent>
                  <w:p w:rsidR="00A15497" w:rsidRDefault="00A15497" w:rsidP="00D53BC4">
                    <w:pPr>
                      <w:rPr>
                        <w:i/>
                        <w:vertAlign w:val="subscript"/>
                        <w:lang w:val="en-US"/>
                      </w:rPr>
                    </w:pPr>
                    <w:r>
                      <w:rPr>
                        <w:i/>
                        <w:lang w:val="en-US"/>
                      </w:rPr>
                      <w:t>T</w:t>
                    </w:r>
                    <w:r>
                      <w:rPr>
                        <w:i/>
                        <w:vertAlign w:val="subscript"/>
                        <w:lang w:val="en-US"/>
                      </w:rPr>
                      <w:t>D</w:t>
                    </w:r>
                  </w:p>
                </w:txbxContent>
              </v:textbox>
            </v:shape>
            <v:shape id="_x0000_s1242" type="#_x0000_t202" style="position:absolute;left:5909;top:4364;width:761;height:970" wrapcoords="0 0 21600 0 21600 21600 0 21600 0 0" filled="f" stroked="f" strokecolor="#333" strokeweight=".5pt">
              <v:stroke startarrowwidth="narrow" startarrowlength="short"/>
              <v:textbox style="layout-flow:vertical;mso-layout-flow-alt:bottom-to-top;mso-next-textbox:#_x0000_s1242">
                <w:txbxContent>
                  <w:p w:rsidR="00A15497" w:rsidRDefault="00A15497" w:rsidP="00D53BC4">
                    <w:pPr>
                      <w:rPr>
                        <w:i/>
                        <w:vertAlign w:val="subscript"/>
                        <w:lang w:val="en-US"/>
                      </w:rPr>
                    </w:pPr>
                    <w:r>
                      <w:rPr>
                        <w:i/>
                        <w:lang w:val="en-US"/>
                      </w:rPr>
                      <w:t>D</w:t>
                    </w:r>
                    <w:r>
                      <w:rPr>
                        <w:i/>
                        <w:vertAlign w:val="subscript"/>
                        <w:lang w:val="en-US"/>
                      </w:rPr>
                      <w:t>min</w:t>
                    </w:r>
                  </w:p>
                </w:txbxContent>
              </v:textbox>
            </v:shape>
            <v:shape id="_x0000_s1243" type="#_x0000_t202" style="position:absolute;left:8417;top:2019;width:1219;height:554" wrapcoords="0 0 21600 0 21600 21600 0 21600 0 0" filled="f" stroked="f" strokecolor="#333" strokeweight=".5pt">
              <v:textbox style="mso-next-textbox:#_x0000_s1243">
                <w:txbxContent>
                  <w:p w:rsidR="00A15497" w:rsidRDefault="00A15497" w:rsidP="00D53BC4">
                    <w:pPr>
                      <w:rPr>
                        <w:b/>
                        <w:lang w:val="en-US"/>
                      </w:rPr>
                    </w:pPr>
                    <w:r>
                      <w:rPr>
                        <w:b/>
                        <w:lang w:val="en-US"/>
                      </w:rPr>
                      <w:t>P - HE</w:t>
                    </w:r>
                  </w:p>
                </w:txbxContent>
              </v:textbox>
            </v:shape>
            <v:shape id="_x0000_s1244" type="#_x0000_t202" style="position:absolute;left:7791;top:1782;width:762;height:555" wrapcoords="0 0 21600 0 21600 21600 0 21600 0 0" filled="f" stroked="f" strokecolor="#333" strokeweight=".5pt">
              <v:textbox style="layout-flow:vertical;mso-layout-flow-alt:bottom-to-top;mso-next-textbox:#_x0000_s1244">
                <w:txbxContent>
                  <w:p w:rsidR="00A15497" w:rsidRDefault="00A15497" w:rsidP="00D53BC4">
                    <w:pPr>
                      <w:rPr>
                        <w:i/>
                        <w:sz w:val="32"/>
                        <w:lang w:val="en-US"/>
                      </w:rPr>
                    </w:pPr>
                    <w:r>
                      <w:rPr>
                        <w:i/>
                        <w:sz w:val="32"/>
                        <w:vertAlign w:val="superscript"/>
                        <w:lang w:val="en-US"/>
                      </w:rPr>
                      <w:t>H</w:t>
                    </w:r>
                    <w:r>
                      <w:rPr>
                        <w:i/>
                        <w:sz w:val="32"/>
                        <w:lang w:val="en-US"/>
                      </w:rPr>
                      <w:t>/</w:t>
                    </w:r>
                    <w:r>
                      <w:rPr>
                        <w:i/>
                        <w:sz w:val="32"/>
                        <w:vertAlign w:val="subscript"/>
                        <w:lang w:val="en-US"/>
                      </w:rPr>
                      <w:t>2</w:t>
                    </w:r>
                  </w:p>
                </w:txbxContent>
              </v:textbox>
            </v:shape>
            <v:shape id="_x0000_s1245" type="#_x0000_t202" style="position:absolute;left:7539;top:3203;width:762;height:554" wrapcoords="0 0 21600 0 21600 21600 0 21600 0 0" filled="f" stroked="f" strokecolor="#333" strokeweight=".5pt">
              <v:textbox style="layout-flow:vertical;mso-layout-flow-alt:bottom-to-top;mso-next-textbox:#_x0000_s1245">
                <w:txbxContent>
                  <w:p w:rsidR="00A15497" w:rsidRDefault="00A15497" w:rsidP="00D53BC4">
                    <w:pPr>
                      <w:rPr>
                        <w:i/>
                        <w:sz w:val="32"/>
                        <w:lang w:val="en-US"/>
                      </w:rPr>
                    </w:pPr>
                    <w:r>
                      <w:rPr>
                        <w:i/>
                        <w:sz w:val="32"/>
                        <w:vertAlign w:val="superscript"/>
                        <w:lang w:val="en-US"/>
                      </w:rPr>
                      <w:t>H</w:t>
                    </w:r>
                    <w:r>
                      <w:rPr>
                        <w:i/>
                        <w:sz w:val="32"/>
                        <w:lang w:val="en-US"/>
                      </w:rPr>
                      <w:t>/</w:t>
                    </w:r>
                    <w:r>
                      <w:rPr>
                        <w:i/>
                        <w:sz w:val="32"/>
                        <w:vertAlign w:val="subscript"/>
                        <w:lang w:val="en-US"/>
                      </w:rPr>
                      <w:t>2</w:t>
                    </w:r>
                  </w:p>
                </w:txbxContent>
              </v:textbox>
            </v:shape>
            <v:shape id="_x0000_s1246" type="#_x0000_t202" style="position:absolute;left:9361;top:2452;width:609;height:554" wrapcoords="0 0 21600 0 21600 21600 0 21600 0 0" filled="f" stroked="f" strokecolor="#333" strokeweight=".5pt">
              <v:textbox style="layout-flow:vertical;mso-layout-flow-alt:bottom-to-top;mso-next-textbox:#_x0000_s1246">
                <w:txbxContent>
                  <w:p w:rsidR="00A15497" w:rsidRDefault="00A15497" w:rsidP="00D53BC4">
                    <w:pPr>
                      <w:rPr>
                        <w:i/>
                      </w:rPr>
                    </w:pPr>
                    <w:r>
                      <w:rPr>
                        <w:i/>
                      </w:rPr>
                      <w:t>Н</w:t>
                    </w:r>
                  </w:p>
                </w:txbxContent>
              </v:textbox>
            </v:shape>
            <v:shape id="_x0000_s1247" type="#_x0000_t202" style="position:absolute;left:7418;top:4511;width:609;height:415" wrapcoords="0 0 21600 0 21600 21600 0 21600 0 0" filled="f" stroked="f" strokecolor="#333" strokeweight=".5pt">
              <v:textbox style="layout-flow:vertical;mso-layout-flow-alt:bottom-to-top;mso-next-textbox:#_x0000_s1247">
                <w:txbxContent>
                  <w:p w:rsidR="00A15497" w:rsidRDefault="00A15497" w:rsidP="00D53BC4">
                    <w:pPr>
                      <w:rPr>
                        <w:i/>
                        <w:lang w:val="en-US"/>
                      </w:rPr>
                    </w:pPr>
                    <w:r>
                      <w:rPr>
                        <w:i/>
                        <w:lang w:val="en-US"/>
                      </w:rPr>
                      <w:t>Z</w:t>
                    </w:r>
                  </w:p>
                </w:txbxContent>
              </v:textbox>
            </v:shape>
            <v:rect id="_x0000_s1248" style="position:absolute;left:8227;top:3751;width:1066;height:554" wrapcoords="-332 -584 -332 21600 21932 21600 21932 -584 -332 -584" strokecolor="#333" strokeweight="1.25pt">
              <v:stroke startarrowwidth="narrow" startarrowlength="short"/>
            </v:rect>
            <v:rect id="_x0000_s1249" style="position:absolute;left:9240;top:4028;width:592;height:467" wrapcoords="-600 -697 -600 21600 22200 21600 22200 -697 -600 -697" strokecolor="#333" strokeweight="1.25pt">
              <v:stroke startarrowwidth="narrow" startarrowlength="short"/>
            </v:rect>
            <v:line id="_x0000_s1250" style="position:absolute" from="7696,4028" to="9432,4029" wrapcoords="1 1 106 1 106 1 1 1 1 1" strokecolor="#333" strokeweight=".5pt">
              <v:stroke startarrowwidth="narrow" startarrowlength="short"/>
            </v:line>
            <v:line id="_x0000_s1251" style="position:absolute;flip:x" from="7831,3746" to="10071,3753" wrapcoords="1 1 137 1 137 1 1 1 1 1" strokecolor="#333" strokeweight=".5pt">
              <v:stroke startarrowwidth="narrow" startarrowlength="short"/>
            </v:line>
            <v:line id="_x0000_s1252" style="position:absolute" from="8124,3761" to="8124,4038" wrapcoords="0 1 0 18 2 18 2 1 0 1" strokecolor="#333" strokeweight=".5pt">
              <v:stroke startarrowwidth="narrow" startarrowlength="short"/>
            </v:line>
            <v:line id="_x0000_s1253" style="position:absolute" from="8124,4048" to="8124,4464" wrapcoords="2 3 2 29 6 29 7 3 2 3" strokecolor="#333" strokeweight=".5pt">
              <v:stroke startarrow="classic" startarrowwidth="narrow" startarrowlength="short"/>
            </v:line>
            <v:line id="_x0000_s1254" style="position:absolute;flip:y" from="8124,3339" to="8124,3754" wrapcoords="2 3 2 29 6 29 7 3 2 3" strokecolor="#333" strokeweight=".5pt">
              <v:stroke startarrow="classic" startarrowwidth="narrow" startarrowlength="short"/>
            </v:line>
            <v:line id="_x0000_s1255" style="position:absolute;flip:x" from="8308,3751" to="8461,3890" wrapcoords="-2400 0 12000 19200 14400 19200 24000 19200 4800 0 -2400 0" strokecolor="#333" strokeweight=".5pt">
              <v:stroke startarrowwidth="narrow" startarrowlength="short"/>
            </v:line>
            <v:line id="_x0000_s1256" style="position:absolute;flip:x" from="8295,3751" to="8599,4028" wrapcoords="-1200 0 15600 19200 18000 20400 22800 20400 2400 0 -1200 0" strokecolor="#333" strokeweight=".5pt">
              <v:stroke startarrowwidth="narrow" startarrowlength="short"/>
            </v:line>
            <v:line id="_x0000_s1257" style="position:absolute;flip:x" from="8281,3751" to="8738,4167" wrapcoords="-771 0 19286 20829 22371 20829 1543 0 -771 0" strokecolor="#333" strokeweight=".5pt">
              <v:stroke startarrowwidth="narrow" startarrowlength="short"/>
            </v:line>
            <v:line id="_x0000_s1258" style="position:absolute;flip:x" from="8268,3751" to="8877,4305" wrapcoords="-584 0 19849 21016 22184 21016 1168 0 -584 0" strokecolor="#333" strokeweight=".5pt">
              <v:stroke startarrowwidth="narrow" startarrowlength="short"/>
            </v:line>
            <v:line id="_x0000_s1259" style="position:absolute;flip:x" from="8407,3751" to="9016,4305" wrapcoords="-584 0 19849 21016 22184 21016 1168 0 -584 0" strokecolor="#333" strokeweight=".5pt">
              <v:stroke startarrowwidth="narrow" startarrowlength="short"/>
            </v:line>
            <v:line id="_x0000_s1260" style="position:absolute;flip:x" from="8684,3751" to="9293,4305" wrapcoords="-584 0 19849 21016 22184 21016 1168 0 -584 0" strokecolor="#333" strokeweight=".5pt">
              <v:stroke startarrowwidth="narrow" startarrowlength="short"/>
            </v:line>
            <v:line id="_x0000_s1261" style="position:absolute;flip:x" from="8545,3751" to="9154,4305" wrapcoords="-584 0 19849 21016 22184 21016 1168 0 -584 0" strokecolor="#333" strokeweight=".5pt">
              <v:stroke startarrowwidth="narrow" startarrowlength="short"/>
            </v:line>
            <v:line id="_x0000_s1262" style="position:absolute;flip:x" from="8836,3890" to="9293,4305" wrapcoords="-771 0 19286 20829 22371 20829 1543 0 -771 0" strokecolor="#333" strokeweight=".5pt">
              <v:stroke startarrowwidth="narrow" startarrowlength="short"/>
            </v:line>
            <v:line id="_x0000_s1263" style="position:absolute;flip:x" from="8989,4028" to="9293,4305" wrapcoords="-1200 0 15600 19200 18000 20400 22800 20400 2400 0 -1200 0" strokecolor="#333" strokeweight=".5pt">
              <v:stroke startarrowwidth="narrow" startarrowlength="short"/>
            </v:line>
            <v:line id="_x0000_s1264" style="position:absolute;flip:x" from="9140,4167" to="9293,4305" wrapcoords="-2400 0 12000 19200 14400 19200 24000 19200 4800 0 -2400 0" strokecolor="#333" strokeweight=".5pt">
              <v:stroke startarrowwidth="narrow" startarrowlength="short"/>
            </v:line>
            <v:line id="_x0000_s1265" style="position:absolute;flip:x" from="9390,4038" to="9392,4503" wrapcoords="0 1 0 31 2 31 2 1 0 1" strokecolor="#333" strokeweight=".5pt">
              <v:stroke startarrowwidth="narrow" startarrowlength="short"/>
            </v:line>
            <v:line id="_x0000_s1266" style="position:absolute;flip:x" from="9494,4038" to="9498,4468" wrapcoords="0 1 0 29 2 29 2 1 0 1" strokecolor="#333" strokeweight=".5pt">
              <v:stroke startarrowwidth="narrow" startarrowlength="short"/>
            </v:line>
            <v:line id="_x0000_s1267" style="position:absolute" from="9604,4028" to="9604,4494" wrapcoords="0 1 0 31 2 31 2 1 0 1" strokecolor="#333" strokeweight=".5pt">
              <v:stroke startarrowwidth="narrow" startarrowlength="short"/>
            </v:line>
            <v:line id="_x0000_s1268" style="position:absolute;flip:x" from="9726,4032" to="9729,4482" wrapcoords="0 1 0 30 2 30 2 1 0 1" strokecolor="#333" strokeweight=".5pt">
              <v:stroke startarrowwidth="narrow" startarrowlength="short"/>
            </v:line>
            <v:shape id="_x0000_s1269" type="#_x0000_t202" style="position:absolute;left:8298;top:3299;width:1219;height:554" wrapcoords="0 0 21600 0 21600 21600 0 21600 0 0" filled="f" stroked="f" strokecolor="#333" strokeweight=".5pt">
              <v:textbox style="mso-next-textbox:#_x0000_s1269">
                <w:txbxContent>
                  <w:p w:rsidR="00A15497" w:rsidRDefault="00A15497" w:rsidP="00D53BC4">
                    <w:pPr>
                      <w:rPr>
                        <w:b/>
                        <w:lang w:val="en-US"/>
                      </w:rPr>
                    </w:pPr>
                    <w:r>
                      <w:rPr>
                        <w:b/>
                        <w:lang w:val="en-US"/>
                      </w:rPr>
                      <w:t>P - ПР</w:t>
                    </w:r>
                  </w:p>
                </w:txbxContent>
              </v:textbox>
            </v:shape>
            <v:line id="_x0000_s1270" style="position:absolute" from="9219,4305" to="10045,4308" wrapcoords="1 1 51 1 51 1 1 1 1 1" strokeweight=".5pt"/>
            <v:line id="_x0000_s1271" style="position:absolute" from="9975,3757" to="9975,4311" wrapcoords="2 3 2 37 7 37 7 3 2 3" strokeweight=".5pt">
              <v:stroke startarrow="classic" startarrowwidth="narrow" startarrowlength="short" endarrow="classic" endarrowwidth="narrow" endarrowlength="short"/>
            </v:line>
            <v:shape id="_x0000_s1272" type="#_x0000_t202" style="position:absolute;left:9450;top:3186;width:609;height:554" wrapcoords="0 0 21600 0 21600 21600 0 21600 0 0" filled="f" stroked="f" strokeweight=".5pt">
              <v:textbox style="layout-flow:vertical;mso-layout-flow-alt:bottom-to-top;mso-next-textbox:#_x0000_s1272">
                <w:txbxContent>
                  <w:p w:rsidR="00A15497" w:rsidRDefault="00A15497" w:rsidP="00D53BC4">
                    <w:pPr>
                      <w:rPr>
                        <w:i/>
                        <w:lang w:val="en-US"/>
                      </w:rPr>
                    </w:pPr>
                    <w:r>
                      <w:rPr>
                        <w:i/>
                        <w:lang w:val="en-US"/>
                      </w:rPr>
                      <w:t>H</w:t>
                    </w:r>
                  </w:p>
                </w:txbxContent>
              </v:textbox>
            </v:shape>
            <v:shape id="_x0000_s1273" type="#_x0000_t202" style="position:absolute;left:7021;top:4710;width:3063;height:554" wrapcoords="0 0 21600 0 21600 21600 0 21600 0 0" filled="f" stroked="f" strokeweight=".5pt">
              <v:textbox style="mso-next-textbox:#_x0000_s1273">
                <w:txbxContent>
                  <w:p w:rsidR="00A15497" w:rsidRDefault="00A15497" w:rsidP="00D53BC4">
                    <w:pPr>
                      <w:rPr>
                        <w:i/>
                        <w:lang w:val="kk-KZ"/>
                      </w:rPr>
                    </w:pPr>
                    <w:r>
                      <w:rPr>
                        <w:i/>
                        <w:lang w:val="kk-KZ"/>
                      </w:rPr>
                      <w:t>Мүжілу шекарасы</w:t>
                    </w:r>
                  </w:p>
                </w:txbxContent>
              </v:textbox>
            </v:shape>
            <v:line id="_x0000_s1274" style="position:absolute;flip:y" from="7691,2758" to="9572,2765" wrapcoords="1 1 115 1 115 1 1 1 1 1" strokecolor="#333" strokeweight=".5pt">
              <v:stroke startarrowwidth="narrow" startarrowlength="short"/>
            </v:line>
            <v:line id="_x0000_s1275" style="position:absolute;flip:y" from="7460,4580" to="10259,4581" wrapcoords="1 1 171 1 171 1 1 1 1 1" strokecolor="#333" strokeweight=".5pt">
              <v:stroke startarrowwidth="narrow" startarrowlength="short"/>
            </v:line>
            <v:line id="_x0000_s1276" style="position:absolute;flip:x y" from="9971,3476" to="9979,3776" wrapcoords="0 1 0 20 2 20 2 1 0 1" strokeweight=".5pt"/>
            <v:line id="_x0000_s1277" style="position:absolute" from="8394,2742" to="8399,3046" wrapcoords="0 1 0 20 2 20 2 1 0 1" strokecolor="#333" strokeweight=".5pt">
              <v:stroke startarrowwidth="narrow" startarrowlength="short"/>
            </v:line>
            <v:line id="_x0000_s1278" style="position:absolute" from="8394,3022" to="8399,3439" wrapcoords="2 3 2 29 6 29 7 3 2 3" strokecolor="#333" strokeweight=".5pt">
              <v:stroke startarrow="classic" startarrowwidth="narrow" startarrowlength="short"/>
            </v:line>
            <v:line id="_x0000_s1279" style="position:absolute;flip:y" from="8396,2200" to="8396,2754" wrapcoords="2 3 2 38 6 38 7 3 2 3" strokecolor="#333" strokeweight=".5pt">
              <v:stroke startarrow="classic" startarrowwidth="narrow" startarrowlength="short"/>
            </v:line>
            <v:line id="_x0000_s1280" style="position:absolute" from="9770,4487" to="10450,4488" wrapcoords="1 1 42 1 42 1 1 1 1 1" strokeweight=".5pt"/>
            <v:line id="_x0000_s1281" style="position:absolute" from="10118,4492" to="10123,4591" wrapcoords="0 1 0 7 2 7 2 1 0 1" strokecolor="#333" strokeweight=".5pt">
              <v:stroke startarrowwidth="narrow" startarrowlength="short"/>
            </v:line>
            <v:line id="_x0000_s1282" style="position:absolute;flip:x" from="10117,4586" to="10128,4850" wrapcoords="-64800 1200 -43200 20400 43200 20400 64800 4800 43200 1200 -64800 1200" strokecolor="#333" strokeweight=".5pt">
              <v:stroke startarrow="classic" startarrowwidth="narrow" startarrowlength="short"/>
            </v:line>
            <v:line id="_x0000_s1283" style="position:absolute;flip:x y" from="10119,4191" to="10122,4486" wrapcoords="2 3 2 21 6 21 7 3 2 3" strokecolor="#333" strokeweight=".5pt">
              <v:stroke startarrow="classic" startarrowwidth="narrow" startarrowlength="short"/>
            </v:line>
            <v:shape id="_x0000_s1284" type="#_x0000_t202" style="position:absolute;left:9563;top:4358;width:603;height:557" wrapcoords="0 0 21600 0 21600 21600 0 21600 0 0" filled="f" stroked="f" strokeweight=".5pt">
              <v:textbox style="layout-flow:vertical;mso-layout-flow-alt:bottom-to-top;mso-next-textbox:#_x0000_s1284">
                <w:txbxContent>
                  <w:p w:rsidR="00A15497" w:rsidRDefault="00A15497" w:rsidP="00D53BC4">
                    <w:pPr>
                      <w:rPr>
                        <w:i/>
                      </w:rPr>
                    </w:pPr>
                    <w:r>
                      <w:rPr>
                        <w:i/>
                      </w:rPr>
                      <w:sym w:font="Symbol" w:char="F061"/>
                    </w:r>
                  </w:p>
                </w:txbxContent>
              </v:textbox>
            </v:shape>
            <v:shape id="_x0000_s1285" type="#_x0000_t202" style="position:absolute;left:8563;top:5921;width:762;height:648" wrapcoords="0 0 21600 0 21600 21600 0 21600 0 0" filled="f" stroked="f" strokecolor="#333" strokeweight=".5pt">
              <v:textbox style="layout-flow:vertical;mso-layout-flow-alt:bottom-to-top;mso-next-textbox:#_x0000_s1285">
                <w:txbxContent>
                  <w:p w:rsidR="00A15497" w:rsidRDefault="00A15497" w:rsidP="00D53BC4">
                    <w:pPr>
                      <w:rPr>
                        <w:i/>
                        <w:sz w:val="32"/>
                        <w:lang w:val="en-US"/>
                      </w:rPr>
                    </w:pPr>
                    <w:r>
                      <w:rPr>
                        <w:i/>
                        <w:sz w:val="32"/>
                        <w:vertAlign w:val="superscript"/>
                        <w:lang w:val="en-US"/>
                      </w:rPr>
                      <w:t>H</w:t>
                    </w:r>
                    <w:r>
                      <w:rPr>
                        <w:i/>
                        <w:sz w:val="16"/>
                        <w:lang w:val="en-US"/>
                      </w:rPr>
                      <w:t>P</w:t>
                    </w:r>
                  </w:p>
                </w:txbxContent>
              </v:textbox>
            </v:shape>
            <v:shape id="_x0000_s1286" type="#_x0000_t202" style="position:absolute;left:1087;top:7774;width:609;height:1138" wrapcoords="0 0 21600 0 21600 21600 0 21600 0 0" filled="f" stroked="f" strokecolor="#333" strokeweight=".5pt">
              <v:stroke startarrowwidth="narrow" startarrowlength="short"/>
              <v:textbox style="layout-flow:vertical;mso-layout-flow-alt:bottom-to-top;mso-next-textbox:#_x0000_s1286">
                <w:txbxContent>
                  <w:p w:rsidR="00A15497" w:rsidRDefault="00A15497" w:rsidP="00D53BC4">
                    <w:pPr>
                      <w:rPr>
                        <w:i/>
                        <w:vertAlign w:val="subscript"/>
                        <w:lang w:val="en-US"/>
                      </w:rPr>
                    </w:pPr>
                    <w:r>
                      <w:rPr>
                        <w:i/>
                        <w:lang w:val="en-US"/>
                      </w:rPr>
                      <w:t>d</w:t>
                    </w:r>
                    <w:r>
                      <w:rPr>
                        <w:i/>
                        <w:vertAlign w:val="subscript"/>
                        <w:lang w:val="en-US"/>
                      </w:rPr>
                      <w:t>max</w:t>
                    </w:r>
                  </w:p>
                </w:txbxContent>
              </v:textbox>
            </v:shape>
            <v:line id="_x0000_s1287" style="position:absolute" from="1614,7396" to="1614,9671" wrapcoords="2 3 2 153 6 153 7 3 2 3" strokecolor="#333" strokeweight=".5pt">
              <v:stroke startarrow="classic" startarrowwidth="narrow" startarrowlength="short"/>
            </v:line>
            <v:line id="_x0000_s1288" style="position:absolute" from="1954,9668" to="1954,10380" wrapcoords="2 3 2 48 6 48 7 3 2 3" strokecolor="#333" strokeweight=".5pt">
              <v:stroke startarrow="classic" startarrowwidth="narrow" startarrowlength="short"/>
            </v:line>
            <v:line id="_x0000_s1289" style="position:absolute;flip:x" from="3685,7842" to="3685,8106" wrapcoords="2 3 2 19 6 19 7 3 2 3" strokecolor="#333" strokeweight=".5pt">
              <v:stroke startarrow="classic" startarrowwidth="narrow" startarrowlength="short"/>
            </v:line>
            <v:rect id="_x0000_s1290" style="position:absolute;left:2037;top:7393;width:1182;height:2275" wrapcoords="-300 -142 -300 21600 21900 21600 21900 -142 -300 -142" strokecolor="#333" strokeweight="1.25pt"/>
            <v:line id="_x0000_s1291" style="position:absolute" from="1702,9668" to="3602,9669" wrapcoords="1 1 116 1 116 1 1 1 1 1" strokecolor="#333" strokeweight=".5pt"/>
            <v:line id="_x0000_s1292" style="position:absolute" from="1970,7396" to="1970,9671" wrapcoords="2 3 2 152 7 152 7 3 2 3" strokecolor="#333" strokeweight=".5pt">
              <v:stroke startarrow="classic" startarrowwidth="narrow" startarrowlength="short" endarrow="classic" endarrowwidth="narrow" endarrowlength="short"/>
            </v:line>
            <v:line id="_x0000_s1293" style="position:absolute;flip:x" from="2129,7393" to="2276,7535" wrapcoords="-2400 0 12000 19200 14400 19200 24000 19200 4800 0 -2400 0" strokecolor="#333" strokeweight=".5pt">
              <v:stroke startarrowwidth="narrow" startarrowlength="short"/>
            </v:line>
            <v:line id="_x0000_s1294" style="position:absolute;flip:x" from="2116,7393" to="2410,7678" wrapcoords="-1200 0 14400 18189 18000 20463 22800 20463 2400 0 -1200 0" strokecolor="#333" strokeweight=".5pt">
              <v:stroke startarrowwidth="narrow" startarrowlength="short"/>
            </v:line>
            <v:line id="_x0000_s1295" style="position:absolute;flip:x" from="2103,7393" to="2545,7819" wrapcoords="-800 0 9600 12343 18400 20829 19200 20829 22400 20829 1600 0 -800 0" strokecolor="#333" strokeweight=".5pt">
              <v:stroke startarrowwidth="narrow" startarrowlength="short"/>
            </v:line>
            <v:line id="_x0000_s1296" style="position:absolute;flip:x" from="2089,7393" to="2681,7962" wrapcoords="-600 0 19800 21032 22200 21032 1200 0 -600 0" strokecolor="#333" strokeweight=".5pt">
              <v:stroke startarrowwidth="narrow" startarrowlength="short"/>
            </v:line>
            <v:line id="_x0000_s1297" style="position:absolute;flip:x" from="2076,7393" to="2816,8104" wrapcoords="-480 0 20160 21140 22080 21140 960 0 -480 0" strokecolor="#333" strokeweight=".5pt">
              <v:stroke startarrowwidth="narrow" startarrowlength="short"/>
            </v:line>
            <v:line id="_x0000_s1298" style="position:absolute;flip:x" from="2063,7393" to="2949,8247" wrapcoords="-400 0 20400 21221 22000 21221 6800 6063 10800 0 -400 0" strokecolor="#333" strokeweight=".5pt">
              <v:stroke startarrowwidth="narrow" startarrowlength="short"/>
            </v:line>
            <v:line id="_x0000_s1299" style="position:absolute;flip:x" from="2050,7393" to="3084,8388" wrapcoords="-343 0 20571 21273 21943 21273 686 0 -343 0" strokecolor="#333" strokeweight=".5pt">
              <v:stroke startarrowwidth="narrow" startarrowlength="short"/>
            </v:line>
            <v:line id="_x0000_s1300" style="position:absolute;flip:x" from="2037,7393" to="3219,8531" wrapcoords="-300 0 20700 21316 21900 21316 600 0 -300 0" strokecolor="#333" strokeweight=".5pt">
              <v:stroke startarrowwidth="narrow" startarrowlength="short"/>
            </v:line>
            <v:line id="_x0000_s1301" style="position:absolute;flip:y" from="2037,7535" to="3219,8673" wrapcoords="-300 0 20700 21316 21900 21316 600 0 -300 0" strokecolor="#333" strokeweight=".5pt">
              <v:stroke startarrowwidth="narrow" startarrowlength="short"/>
            </v:line>
            <v:line id="_x0000_s1302" style="position:absolute;flip:y" from="2037,7678" to="3219,8815" wrapcoords="-300 0 20700 21316 21900 21316 600 0 -300 0" strokecolor="#333" strokeweight=".5pt">
              <v:stroke startarrowwidth="narrow" startarrowlength="short"/>
            </v:line>
            <v:line id="_x0000_s1303" style="position:absolute;flip:y" from="2037,7819" to="3219,8957" wrapcoords="-300 0 20700 21316 21900 21316 600 0 -300 0" strokecolor="#333" strokeweight=".5pt">
              <v:stroke startarrowwidth="narrow" startarrowlength="short"/>
            </v:line>
            <v:line id="_x0000_s1304" style="position:absolute;flip:y" from="2037,8104" to="3219,9241" wrapcoords="-300 0 20700 21316 21900 21316 600 0 -300 0" strokecolor="#333" strokeweight=".5pt">
              <v:stroke startarrowwidth="narrow" startarrowlength="short"/>
            </v:line>
            <v:line id="_x0000_s1305" style="position:absolute;flip:y" from="2037,7962" to="3219,9100" wrapcoords="-300 0 20700 21316 21900 21316 600 0 -300 0" strokecolor="#333" strokeweight=".5pt">
              <v:stroke startarrowwidth="narrow" startarrowlength="short"/>
            </v:line>
            <v:line id="_x0000_s1306" style="position:absolute;flip:y" from="2037,8247" to="3219,9383" wrapcoords="-300 0 20700 21316 21900 21316 600 0 -300 0" strokecolor="#333" strokeweight=".5pt">
              <v:stroke startarrowwidth="narrow" startarrowlength="short"/>
            </v:line>
            <v:line id="_x0000_s1307" style="position:absolute;flip:y" from="2037,8388" to="3219,9527" wrapcoords="-300 0 20700 21316 21900 21316 600 0 -300 0" strokecolor="#333" strokeweight=".5pt">
              <v:stroke startarrowwidth="narrow" startarrowlength="short"/>
            </v:line>
            <v:line id="_x0000_s1308" style="position:absolute;flip:y" from="2037,8531" to="3219,9668" wrapcoords="-300 0 20700 21316 21900 21316 600 0 -300 0" strokecolor="#333" strokeweight=".5pt">
              <v:stroke startarrowwidth="narrow" startarrowlength="short"/>
            </v:line>
            <v:line id="_x0000_s1309" style="position:absolute;flip:y" from="2331,8815" to="3219,9668" wrapcoords="-400 0 20400 21221 22000 21221 6800 6063 10800 0 -400 0" strokecolor="#333" strokeweight=".5pt">
              <v:stroke startarrowwidth="narrow" startarrowlength="short"/>
            </v:line>
            <v:line id="_x0000_s1310" style="position:absolute;flip:y" from="2184,8673" to="3219,9668" wrapcoords="-343 0 20571 21273 21943 21273 686 0 -343 0" strokecolor="#333" strokeweight=".5pt">
              <v:stroke startarrowwidth="narrow" startarrowlength="short"/>
            </v:line>
            <v:line id="_x0000_s1311" style="position:absolute;flip:y" from="2479,8957" to="3219,9668" wrapcoords="-480 0 20160 21140 22080 21140 960 0 -480 0" strokecolor="#333" strokeweight=".5pt">
              <v:stroke startarrowwidth="narrow" startarrowlength="short"/>
            </v:line>
            <v:line id="_x0000_s1312" style="position:absolute;flip:y" from="2628,9100" to="3219,9668" wrapcoords="-600 0 19800 21032 22200 21032 1200 0 -600 0" strokecolor="#333" strokeweight=".5pt">
              <v:stroke startarrowwidth="narrow" startarrowlength="short"/>
            </v:line>
            <v:line id="_x0000_s1313" style="position:absolute;flip:y" from="2777,9241" to="3219,9668" wrapcoords="-800 0 9600 12343 18400 20829 19200 20829 22400 20829 1600 0 -800 0" strokecolor="#333" strokeweight=".5pt">
              <v:stroke startarrowwidth="narrow" startarrowlength="short"/>
            </v:line>
            <v:line id="_x0000_s1314" style="position:absolute;flip:y" from="2923,9383" to="3219,9668" wrapcoords="-1200 0 14400 18189 18000 20463 22800 20463 2400 0 -1200 0" strokecolor="#333" strokeweight=".5pt">
              <v:stroke startarrowwidth="narrow" startarrowlength="short"/>
            </v:line>
            <v:line id="_x0000_s1315" style="position:absolute;flip:y" from="3071,9527" to="3219,9668" wrapcoords="-2400 0 12000 19200 14400 19200 24000 19200 4800 0 -2400 0" strokecolor="#333" strokeweight=".5pt">
              <v:stroke startarrowwidth="narrow" startarrowlength="short"/>
            </v:line>
            <v:shape id="_x0000_s1316" type="#_x0000_t202" style="position:absolute;left:1427;top:7743;width:807;height:995" wrapcoords="0 0 21600 0 21600 21600 0 21600 0 0" filled="f" stroked="f" strokecolor="#333" strokeweight=".5pt">
              <v:stroke startarrowwidth="narrow" startarrowlength="short"/>
              <v:textbox style="layout-flow:vertical;mso-layout-flow-alt:bottom-to-top;mso-next-textbox:#_x0000_s1316">
                <w:txbxContent>
                  <w:p w:rsidR="00A15497" w:rsidRDefault="00A15497" w:rsidP="00D53BC4">
                    <w:pPr>
                      <w:rPr>
                        <w:i/>
                        <w:vertAlign w:val="subscript"/>
                        <w:lang w:val="en-US"/>
                      </w:rPr>
                    </w:pPr>
                    <w:r>
                      <w:rPr>
                        <w:i/>
                        <w:lang w:val="en-US"/>
                      </w:rPr>
                      <w:t>T</w:t>
                    </w:r>
                    <w:r>
                      <w:rPr>
                        <w:i/>
                        <w:vertAlign w:val="subscript"/>
                        <w:lang w:val="en-US"/>
                      </w:rPr>
                      <w:t>D</w:t>
                    </w:r>
                  </w:p>
                </w:txbxContent>
              </v:textbox>
            </v:shape>
            <v:shape id="_x0000_s1317" type="#_x0000_t202" style="position:absolute;left:1384;top:9443;width:762;height:996" wrapcoords="0 0 21600 0 21600 21600 0 21600 0 0" filled="f" stroked="f" strokecolor="#333" strokeweight=".5pt">
              <v:stroke startarrowwidth="narrow" startarrowlength="short"/>
              <v:textbox style="layout-flow:vertical;mso-layout-flow-alt:bottom-to-top;mso-next-textbox:#_x0000_s1317">
                <w:txbxContent>
                  <w:p w:rsidR="00A15497" w:rsidRDefault="00A15497" w:rsidP="00D53BC4">
                    <w:pPr>
                      <w:rPr>
                        <w:i/>
                        <w:vertAlign w:val="subscript"/>
                        <w:lang w:val="en-US"/>
                      </w:rPr>
                    </w:pPr>
                    <w:r>
                      <w:rPr>
                        <w:i/>
                        <w:lang w:val="en-US"/>
                      </w:rPr>
                      <w:t>d</w:t>
                    </w:r>
                    <w:r>
                      <w:rPr>
                        <w:i/>
                        <w:vertAlign w:val="subscript"/>
                        <w:lang w:val="en-US"/>
                      </w:rPr>
                      <w:t>min</w:t>
                    </w:r>
                  </w:p>
                </w:txbxContent>
              </v:textbox>
            </v:shape>
            <v:shape id="_x0000_s1318" type="#_x0000_t202" style="position:absolute;left:4090;top:8447;width:1219;height:568" wrapcoords="0 0 21600 0 21600 21600 0 21600 0 0" filled="f" stroked="f" strokecolor="#333" strokeweight=".5pt">
              <v:textbox style="mso-next-textbox:#_x0000_s1318">
                <w:txbxContent>
                  <w:p w:rsidR="00A15497" w:rsidRDefault="00A15497" w:rsidP="00D53BC4">
                    <w:pPr>
                      <w:rPr>
                        <w:b/>
                        <w:lang w:val="en-US"/>
                      </w:rPr>
                    </w:pPr>
                    <w:r>
                      <w:rPr>
                        <w:b/>
                        <w:lang w:val="en-US"/>
                      </w:rPr>
                      <w:t>P - HE</w:t>
                    </w:r>
                  </w:p>
                </w:txbxContent>
              </v:textbox>
            </v:shape>
            <v:shape id="_x0000_s1319" type="#_x0000_t202" style="position:absolute;left:5713;top:6527;width:762;height:426" wrapcoords="0 0 21600 0 21600 21600 0 21600 0 0" filled="f" stroked="f" strokecolor="#333" strokeweight=".5pt">
              <v:textbox style="layout-flow:vertical;mso-layout-flow-alt:bottom-to-top;mso-next-textbox:#_x0000_s1319">
                <w:txbxContent>
                  <w:p w:rsidR="00A15497" w:rsidRDefault="00A15497" w:rsidP="00D53BC4">
                    <w:pPr>
                      <w:rPr>
                        <w:i/>
                        <w:vertAlign w:val="subscript"/>
                        <w:lang w:val="en-US"/>
                      </w:rPr>
                    </w:pPr>
                    <w:r>
                      <w:rPr>
                        <w:i/>
                      </w:rPr>
                      <w:t>у</w:t>
                    </w:r>
                    <w:r>
                      <w:rPr>
                        <w:i/>
                        <w:vertAlign w:val="subscript"/>
                        <w:lang w:val="en-US"/>
                      </w:rPr>
                      <w:t>1</w:t>
                    </w:r>
                  </w:p>
                </w:txbxContent>
              </v:textbox>
            </v:shape>
            <v:shape id="_x0000_s1320" type="#_x0000_t202" style="position:absolute;left:5576;top:8125;width:609;height:569" wrapcoords="0 0 21600 0 21600 21600 0 21600 0 0" filled="f" stroked="f" strokecolor="#333" strokeweight=".5pt">
              <v:textbox style="layout-flow:vertical;mso-layout-flow-alt:bottom-to-top;mso-next-textbox:#_x0000_s1320">
                <w:txbxContent>
                  <w:p w:rsidR="00A15497" w:rsidRDefault="00A15497" w:rsidP="00D53BC4">
                    <w:pPr>
                      <w:rPr>
                        <w:i/>
                        <w:vertAlign w:val="subscript"/>
                        <w:lang w:val="en-US"/>
                      </w:rPr>
                    </w:pPr>
                    <w:r>
                      <w:rPr>
                        <w:i/>
                      </w:rPr>
                      <w:t>Н</w:t>
                    </w:r>
                    <w:r>
                      <w:rPr>
                        <w:i/>
                        <w:vertAlign w:val="subscript"/>
                        <w:lang w:val="en-US"/>
                      </w:rPr>
                      <w:t>1</w:t>
                    </w:r>
                  </w:p>
                </w:txbxContent>
              </v:textbox>
            </v:shape>
            <v:shape id="_x0000_s1321" type="#_x0000_t202" style="position:absolute;left:4094;top:6948;width:1219;height:568" wrapcoords="0 0 21600 0 21600 21600 0 21600 0 0" filled="f" stroked="f" strokecolor="#333" strokeweight=".5pt">
              <v:textbox style="mso-next-textbox:#_x0000_s1321">
                <w:txbxContent>
                  <w:p w:rsidR="00A15497" w:rsidRDefault="00A15497" w:rsidP="00D53BC4">
                    <w:pPr>
                      <w:rPr>
                        <w:b/>
                        <w:lang w:val="en-US"/>
                      </w:rPr>
                    </w:pPr>
                    <w:r>
                      <w:rPr>
                        <w:b/>
                        <w:lang w:val="en-US"/>
                      </w:rPr>
                      <w:t>P - ПР</w:t>
                    </w:r>
                  </w:p>
                </w:txbxContent>
              </v:textbox>
            </v:shape>
            <v:line id="_x0000_s1322" style="position:absolute" from="3817,8098" to="6269,8103" wrapcoords="1 1 150 1 150 1 1 1 1 1" strokecolor="#333" strokeweight=".5pt">
              <v:stroke startarrowwidth="narrow" startarrowlength="short"/>
            </v:line>
            <v:line id="_x0000_s1323" style="position:absolute" from="6086,7532" to="6086,8101" wrapcoords="0 1 0 38 2 38 2 1 0 1" strokecolor="#333" strokeweight=".5pt">
              <v:stroke startarrowwidth="narrow" startarrowlength="short"/>
            </v:line>
            <v:line id="_x0000_s1324" style="position:absolute;flip:y" from="5699,7085" to="5699,7512" wrapcoords="2 3 2 29 6 29 7 3 2 3" strokecolor="#333" strokeweight=".5pt">
              <v:stroke startarrow="classic" startarrowwidth="narrow" startarrowlength="short"/>
            </v:line>
            <v:line id="_x0000_s1325" style="position:absolute" from="6079,8112" to="6079,8745" wrapcoords="2 3 2 43 6 43 7 3 2 3" strokecolor="#333" strokeweight=".5pt">
              <v:stroke startarrow="classic" startarrowwidth="narrow" startarrowlength="short"/>
            </v:line>
            <v:line id="_x0000_s1326" style="position:absolute" from="4057,7807" to="4057,8091" wrapcoords="0 1 0 19 2 19 2 1 0 1" strokecolor="#333" strokeweight=".5pt">
              <v:stroke startarrowwidth="narrow" startarrowlength="short"/>
            </v:line>
            <v:line id="_x0000_s1327" style="position:absolute" from="4056,8091" to="4063,8514" wrapcoords="2 3 2 29 6 29 7 3 2 3" strokecolor="#333" strokeweight=".5pt">
              <v:stroke startarrow="classic" startarrowwidth="narrow" startarrowlength="short"/>
            </v:line>
            <v:line id="_x0000_s1328" style="position:absolute;flip:y" from="4057,7237" to="4057,7807" wrapcoords="2 3 2 39 6 39 7 3 2 3" strokecolor="#333" strokeweight=".5pt">
              <v:stroke startarrow="classic" startarrowwidth="narrow" startarrowlength="short"/>
            </v:line>
            <v:rect id="_x0000_s1329" style="position:absolute;left:4233;top:7532;width:1066;height:569" wrapcoords="-332 -568 -332 21600 21932 21600 21932 -568 -332 -568" strokecolor="#333" strokeweight="1.25pt">
              <v:stroke startarrowwidth="narrow" startarrowlength="short"/>
            </v:rect>
            <v:line id="_x0000_s1330" style="position:absolute" from="4314,7958" to="4467,8101" wrapcoords="-2400 0 12000 19440 14400 19440 24000 19440 4800 0 -2400 0" strokecolor="#333" strokeweight=".5pt">
              <v:stroke startarrowwidth="narrow" startarrowlength="short"/>
            </v:line>
            <v:line id="_x0000_s1331" style="position:absolute" from="4301,7817" to="4605,8101" wrapcoords="-1200 0 14400 18189 18000 20463 22800 20463 2400 0 -1200 0" strokecolor="#333" strokeweight=".5pt">
              <v:stroke startarrowwidth="narrow" startarrowlength="short"/>
            </v:line>
            <v:line id="_x0000_s1332" style="position:absolute" from="4287,7673" to="4744,8101" wrapcoords="-771 0 9257 11917 18514 20855 19286 20855 22371 20855 1543 0 -771 0" strokecolor="#333" strokeweight=".5pt">
              <v:stroke startarrowwidth="narrow" startarrowlength="short"/>
            </v:line>
            <v:line id="_x0000_s1333" style="position:absolute" from="4274,7532" to="4883,8101" wrapcoords="-584 0 19849 21032 22184 21032 1168 0 -584 0" strokecolor="#333" strokeweight=".5pt">
              <v:stroke startarrowwidth="narrow" startarrowlength="short"/>
            </v:line>
            <v:line id="_x0000_s1334" style="position:absolute" from="4413,7532" to="5022,8101" wrapcoords="-584 0 19849 21032 22184 21032 1168 0 -584 0" strokecolor="#333" strokeweight=".5pt">
              <v:stroke startarrowwidth="narrow" startarrowlength="short"/>
            </v:line>
            <v:line id="_x0000_s1335" style="position:absolute" from="4551,7532" to="5160,8101" wrapcoords="-584 0 19849 21032 22184 21032 1168 0 -584 0" strokecolor="#333" strokeweight=".5pt">
              <v:stroke startarrowwidth="narrow" startarrowlength="short"/>
            </v:line>
            <v:line id="_x0000_s1336" style="position:absolute" from="4690,7532" to="5299,8101" wrapcoords="-584 0 19849 21032 22184 21032 1168 0 -584 0" strokecolor="#333" strokeweight=".5pt">
              <v:stroke startarrowwidth="narrow" startarrowlength="short"/>
            </v:line>
            <v:line id="_x0000_s1337" style="position:absolute" from="4842,7532" to="5299,7958" wrapcoords="-771 0 19286 20829 22371 20829 1543 0 -771 0" strokecolor="#333" strokeweight=".5pt">
              <v:stroke startarrowwidth="narrow" startarrowlength="short"/>
            </v:line>
            <v:line id="_x0000_s1338" style="position:absolute" from="4995,7532" to="5299,7817" wrapcoords="-1200 0 14400 18189 18000 20463 22800 20463 2400 0 -1200 0" strokecolor="#333" strokeweight=".5pt">
              <v:stroke startarrowwidth="narrow" startarrowlength="short"/>
            </v:line>
            <v:line id="_x0000_s1339" style="position:absolute" from="5146,7532" to="5299,7673" wrapcoords="-2400 0 12000 19200 14400 19200 24000 19200 4800 0 -2400 0" strokecolor="#333" strokeweight=".5pt">
              <v:stroke startarrowwidth="narrow" startarrowlength="short"/>
            </v:line>
            <v:shape id="_x0000_s1340" type="#_x0000_t202" style="position:absolute;left:3460;top:7774;width:762;height:728" wrapcoords="0 0 21600 0 21600 21600 0 21600 0 0" filled="f" stroked="f" strokecolor="#333" strokeweight=".5pt">
              <v:textbox style="layout-flow:vertical;mso-layout-flow-alt:bottom-to-top;mso-next-textbox:#_x0000_s1340">
                <w:txbxContent>
                  <w:p w:rsidR="00A15497" w:rsidRDefault="00A15497" w:rsidP="00D53BC4">
                    <w:pPr>
                      <w:rPr>
                        <w:i/>
                        <w:sz w:val="32"/>
                        <w:lang w:val="en-US"/>
                      </w:rPr>
                    </w:pPr>
                    <w:r>
                      <w:rPr>
                        <w:i/>
                        <w:sz w:val="32"/>
                        <w:vertAlign w:val="superscript"/>
                        <w:lang w:val="en-US"/>
                      </w:rPr>
                      <w:t>H</w:t>
                    </w:r>
                    <w:r>
                      <w:rPr>
                        <w:i/>
                        <w:sz w:val="16"/>
                        <w:lang w:val="en-US"/>
                      </w:rPr>
                      <w:t>1</w:t>
                    </w:r>
                    <w:r>
                      <w:rPr>
                        <w:i/>
                        <w:sz w:val="32"/>
                        <w:lang w:val="en-US"/>
                      </w:rPr>
                      <w:t>/</w:t>
                    </w:r>
                    <w:r>
                      <w:rPr>
                        <w:i/>
                        <w:sz w:val="32"/>
                        <w:vertAlign w:val="subscript"/>
                        <w:lang w:val="en-US"/>
                      </w:rPr>
                      <w:t>2</w:t>
                    </w:r>
                  </w:p>
                </w:txbxContent>
              </v:textbox>
            </v:shape>
            <v:line id="_x0000_s1341" style="position:absolute" from="2948,7818" to="9006,7819" wrapcoords="1 1 369 1 369 1 1 1 1 1" strokecolor="#333" strokeweight=".5pt">
              <v:stroke startarrowwidth="narrow" startarrowlength="short"/>
            </v:line>
            <v:rect id="_x0000_s1342" style="position:absolute;left:5259;top:6946;width:592;height:879" wrapcoords="-600 -366 -600 21600 22200 21600 22200 -366 -600 -366" strokecolor="#333" strokeweight="1.25pt">
              <v:stroke startarrowwidth="narrow" startarrowlength="short"/>
            </v:rect>
            <v:line id="_x0000_s1343" style="position:absolute" from="5410,6956" to="5410,7835" wrapcoords="0 1 0 59 2 59 2 1 0 1" strokecolor="#333" strokeweight=".5pt">
              <v:stroke startarrowwidth="narrow" startarrowlength="short"/>
            </v:line>
            <v:line id="_x0000_s1344" style="position:absolute" from="5517,6956" to="5517,7835" wrapcoords="0 1 0 59 2 59 2 1 0 1" strokecolor="#333" strokeweight=".5pt">
              <v:stroke startarrowwidth="narrow" startarrowlength="short"/>
            </v:line>
            <v:line id="_x0000_s1345" style="position:absolute" from="5622,6946" to="5622,7825" wrapcoords="0 1 0 59 2 59 2 1 0 1" strokecolor="#333" strokeweight=".5pt">
              <v:stroke startarrowwidth="narrow" startarrowlength="short"/>
            </v:line>
            <v:line id="_x0000_s1346" style="position:absolute" from="5748,6950" to="5748,7829" wrapcoords="0 1 0 59 2 59 2 1 0 1" strokecolor="#333" strokeweight=".5pt">
              <v:stroke startarrowwidth="narrow" startarrowlength="short"/>
            </v:line>
            <v:line id="_x0000_s1347" style="position:absolute" from="5189,7530" to="6154,7532" wrapcoords="1 1 60 1 60 1 1 1 1 1" strokecolor="#333" strokeweight=".5pt">
              <v:stroke startarrowwidth="narrow" startarrowlength="short"/>
            </v:line>
            <v:line id="_x0000_s1348" style="position:absolute" from="960,7393" to="6519,7400" wrapcoords="1 1 339 1 339 1 1 1 1 1" strokecolor="#333" strokeweight=".5pt"/>
            <v:line id="_x0000_s1349" style="position:absolute;flip:x y" from="3675,7367" to="3679,7845" wrapcoords="0 1 0 32 2 32 2 1 0 1" strokeweight=".5pt"/>
            <v:line id="_x0000_s1350" style="position:absolute;flip:x y" from="3676,6853" to="3679,7400" wrapcoords="2 3 2 37 6 37 7 3 2 3" strokeweight=".5pt">
              <v:stroke startarrow="classic" startarrowwidth="narrow" startarrowlength="short"/>
            </v:line>
            <v:line id="_x0000_s1351" style="position:absolute;flip:y" from="4828,6946" to="10216,6953" wrapcoords="1 1 328 1 328 1 1 1 1 1" strokeweight=".5pt"/>
            <v:line id="_x0000_s1352" style="position:absolute;flip:y" from="6086,7124" to="6086,7549" wrapcoords="2 3 2 29 6 29 7 3 2 3" strokeweight=".5pt">
              <v:stroke startarrow="classic" startarrowwidth="narrow" startarrowlength="short"/>
            </v:line>
            <v:line id="_x0000_s1353" style="position:absolute;flip:x" from="6336,6514" to="6344,7422" wrapcoords="0 1 0 61 2 61 2 1 0 1" strokeweight=".5pt"/>
            <v:line id="_x0000_s1354" style="position:absolute;flip:y" from="6357,6204" to="6357,6488" wrapcoords="2 3 2 20 6 20 7 3 2 3" strokeweight=".5pt">
              <v:stroke startarrow="classic" startarrowwidth="narrow" startarrowlength="short"/>
            </v:line>
            <v:line id="_x0000_s1355" style="position:absolute" from="6343,7390" to="6350,7684" wrapcoords="2 3 2 21 6 21 7 3 2 3" strokeweight=".5pt">
              <v:stroke startarrow="classic" startarrowwidth="narrow" startarrowlength="short"/>
            </v:line>
            <v:shape id="_x0000_s1356" type="#_x0000_t202" style="position:absolute;left:3157;top:6775;width:753;height:566" wrapcoords="0 0 21600 0 21600 21600 0 21600 0 0" filled="f" stroked="f" strokeweight=".5pt">
              <v:textbox style="layout-flow:vertical;mso-layout-flow-alt:bottom-to-top;mso-next-textbox:#_x0000_s1356">
                <w:txbxContent>
                  <w:p w:rsidR="00A15497" w:rsidRDefault="00A15497" w:rsidP="00D53BC4">
                    <w:pPr>
                      <w:rPr>
                        <w:i/>
                        <w:vertAlign w:val="subscript"/>
                        <w:lang w:val="en-US"/>
                      </w:rPr>
                    </w:pPr>
                    <w:r>
                      <w:rPr>
                        <w:i/>
                        <w:lang w:val="en-US"/>
                      </w:rPr>
                      <w:t>Z</w:t>
                    </w:r>
                    <w:r>
                      <w:rPr>
                        <w:i/>
                        <w:vertAlign w:val="subscript"/>
                        <w:lang w:val="en-US"/>
                      </w:rPr>
                      <w:t>1</w:t>
                    </w:r>
                  </w:p>
                </w:txbxContent>
              </v:textbox>
            </v:shape>
            <v:rect id="_x0000_s1357" style="position:absolute;left:7785;top:6778;width:1053;height:393" wrapcoords="-338 -831 -338 21600 21938 21600 21938 -831 -338 -831" filled="f" strokeweight="1.25pt"/>
            <v:line id="_x0000_s1358" style="position:absolute;flip:x" from="7866,6778" to="8016,6909" wrapcoords="-2400 0 12000 19200 14400 19200 24000 19200 4800 0 -2400 0" strokeweight=".5pt"/>
            <v:line id="_x0000_s1359" style="position:absolute;flip:x" from="7852,6778" to="8153,7040" wrapcoords="-1200 0 16800 20329 18000 20329 22800 20329 2400 0 -1200 0" strokeweight=".5pt"/>
            <v:line id="_x0000_s1360" style="position:absolute;flip:x" from="7839,6778" to="8290,7171" wrapcoords="-800 0 19200 20769 22400 20769 1600 0 -800 0" strokeweight=".5pt"/>
            <v:line id="_x0000_s1361" style="position:absolute;flip:x" from="7976,6778" to="8427,7171" wrapcoords="-800 0 19200 20769 22400 20769 1600 0 -800 0" strokeweight=".5pt"/>
            <v:line id="_x0000_s1362" style="position:absolute;flip:x" from="8113,6778" to="8564,7171" wrapcoords="-800 0 19200 20769 22400 20769 1600 0 -800 0" strokeweight=".5pt"/>
            <v:line id="_x0000_s1363" style="position:absolute;flip:x" from="8250,6778" to="8701,7171" wrapcoords="-800 0 19200 20769 22400 20769 1600 0 -800 0" strokeweight=".5pt"/>
            <v:line id="_x0000_s1364" style="position:absolute;flip:x" from="8387,6778" to="8838,7171" wrapcoords="-800 0 19200 20769 22400 20769 1600 0 -800 0" strokeweight=".5pt"/>
            <v:line id="_x0000_s1365" style="position:absolute;flip:x" from="8537,6909" to="8838,7171" wrapcoords="-1200 0 16800 20329 18000 20329 22800 20329 2400 0 -1200 0" strokeweight=".5pt"/>
            <v:line id="_x0000_s1366" style="position:absolute;flip:x" from="8688,7040" to="8838,7171" wrapcoords="-2400 0 12000 19200 14400 19200 24000 19200 4800 0 -2400 0" strokeweight=".5pt"/>
            <v:rect id="_x0000_s1367" style="position:absolute;left:7781;top:7643;width:1054;height:382" wrapcoords="-338 -864 -338 21600 21938 21600 21938 -864 -338 -864" filled="f" strokeweight="1.25pt"/>
            <v:line id="_x0000_s1368" style="position:absolute;flip:x" from="7862,7643" to="8012,7770" wrapcoords="-2400 0 12000 18900 14400 18900 24000 18900 4800 0 -2400 0" strokeweight=".5pt"/>
            <v:line id="_x0000_s1369" style="position:absolute;flip:x" from="7848,7643" to="8149,7898" wrapcoords="-1200 0 16800 20329 18000 20329 22800 20329 2400 0 -1200 0" strokeweight=".5pt"/>
            <v:line id="_x0000_s1370" style="position:absolute;flip:x" from="7835,7643" to="8286,8025" wrapcoords="-800 0 19200 20736 22400 20736 1600 0 -800 0" strokeweight=".5pt"/>
            <v:line id="_x0000_s1371" style="position:absolute;flip:x" from="7972,7643" to="8423,8025" wrapcoords="-800 0 19200 20736 22400 20736 1600 0 -800 0" strokeweight=".5pt"/>
            <v:line id="_x0000_s1372" style="position:absolute;flip:x" from="8109,7643" to="8560,8025" wrapcoords="-800 0 19200 20736 22400 20736 1600 0 -800 0" strokeweight=".5pt"/>
            <v:line id="_x0000_s1373" style="position:absolute;flip:x" from="8246,7643" to="8697,8025" wrapcoords="-800 0 19200 20736 22400 20736 1600 0 -800 0" strokeweight=".5pt"/>
            <v:line id="_x0000_s1374" style="position:absolute;flip:x" from="8383,7643" to="8835,8025" wrapcoords="-800 0 19200 20736 22400 20736 1600 0 -800 0" strokeweight=".5pt"/>
            <v:line id="_x0000_s1375" style="position:absolute;flip:x" from="8533,7770" to="8835,8025" wrapcoords="-1200 0 16800 20329 18000 20329 22800 20329 2400 0 -1200 0" strokeweight=".5pt"/>
            <v:line id="_x0000_s1376" style="position:absolute;flip:x" from="8684,7898" to="8835,8025" wrapcoords="-2400 0 12000 18900 14400 18900 24000 18900 4800 0 -2400 0" strokeweight=".5pt"/>
            <v:line id="_x0000_s1377" style="position:absolute" from="7280,7176" to="9150,7177" wrapcoords="1 1 115 1 115 1 1 1 1 1" strokeweight=".5pt"/>
            <v:line id="_x0000_s1378" style="position:absolute" from="7353,8023" to="9310,8024" wrapcoords="1 1 120 1 120 1 1 1 1 1" strokeweight=".5pt"/>
            <v:line id="_x0000_s1379" style="position:absolute;flip:y" from="7532,6517" to="7532,6942" wrapcoords="2 3 2 29 6 29 7 3 2 3" strokeweight=".5pt">
              <v:stroke startarrow="classic" startarrowwidth="narrow" startarrowlength="short"/>
            </v:line>
            <v:line id="_x0000_s1380" style="position:absolute;flip:x" from="7537,6939" to="7537,7175" wrapcoords="0 1 0 16 2 16 2 1 0 1" strokecolor="#333" strokeweight=".5pt">
              <v:stroke startarrowwidth="narrow" startarrowlength="short"/>
            </v:line>
            <v:line id="_x0000_s1381" style="position:absolute" from="7530,7170" to="7533,7474" wrapcoords="2 3 2 21 6 21 7 3 2 3" strokecolor="#333" strokeweight=".5pt">
              <v:stroke startarrow="classic" startarrowwidth="narrow" startarrowlength="short"/>
            </v:line>
            <v:line id="_x0000_s1382" style="position:absolute;flip:y" from="7608,7573" to="7608,7826" wrapcoords="2 3 2 18 6 18 7 3 2 3" strokeweight=".5pt">
              <v:stroke startarrow="classic" startarrowwidth="narrow" startarrowlength="short"/>
            </v:line>
            <v:line id="_x0000_s1383" style="position:absolute;flip:x" from="7597,7820" to="7597,8057" wrapcoords="0 1 0 16 2 16 2 1 0 1" strokecolor="#333" strokeweight=".5pt">
              <v:stroke startarrowwidth="narrow" startarrowlength="short"/>
            </v:line>
            <v:line id="_x0000_s1384" style="position:absolute" from="7606,8039" to="7608,8502" wrapcoords="2 3 2 32 6 32 7 3 2 3" strokecolor="#333" strokeweight=".5pt">
              <v:stroke startarrow="classic" startarrowwidth="narrow" startarrowlength="short"/>
            </v:line>
            <v:line id="_x0000_s1385" style="position:absolute;flip:y" from="8768,6778" to="9147,6781" wrapcoords="1 1 24 1 24 1 1 1 1 1" strokeweight=".5pt"/>
            <v:line id="_x0000_s1386" style="position:absolute" from="8789,7644" to="9360,7647" wrapcoords="1 1 36 1 36 1 1 1 1 1" strokeweight=".5pt"/>
            <v:line id="_x0000_s1387" style="position:absolute;flip:x y" from="9235,7341" to="9244,7643" wrapcoords="-64800 1080 -43200 20520 43200 20520 64800 4320 43200 1080 -64800 1080" strokeweight=".5pt">
              <v:stroke startarrow="classic" startarrowwidth="narrow" startarrowlength="short"/>
            </v:line>
            <v:line id="_x0000_s1388" style="position:absolute" from="9236,7637" to="9241,8048" wrapcoords="0 1 0 27 2 27 2 1 0 1" strokecolor="#333" strokeweight=".5pt">
              <v:stroke startarrowwidth="narrow" startarrowlength="short"/>
            </v:line>
            <v:line id="_x0000_s1389" style="position:absolute;flip:x" from="9235,8023" to="9249,8480" wrapcoords="-64800 720 -43200 20880 43200 20880 43200 720 -64800 720" strokecolor="#333" strokeweight=".5pt">
              <v:stroke startarrow="classic" startarrowwidth="narrow" startarrowlength="short"/>
            </v:line>
            <v:line id="_x0000_s1390" style="position:absolute" from="9114,7173" to="9118,7466" wrapcoords="2 3 2 21 6 21 7 3 2 3" strokeweight=".5pt">
              <v:stroke startarrow="classic" startarrowwidth="narrow" startarrowlength="short"/>
            </v:line>
            <v:line id="_x0000_s1391" style="position:absolute;flip:x y" from="9099,6768" to="9104,7178" wrapcoords="0 1 0 27 2 27 2 1 0 1" strokecolor="#333" strokeweight=".5pt">
              <v:stroke startarrowwidth="narrow" startarrowlength="short"/>
            </v:line>
            <v:line id="_x0000_s1392" style="position:absolute;flip:y" from="9102,6227" to="9102,6769" wrapcoords="2 3 2 37 6 37 7 3 2 3" strokecolor="#333" strokeweight=".5pt">
              <v:stroke startarrow="classic" startarrowwidth="narrow" startarrowlength="short"/>
            </v:line>
            <v:rect id="_x0000_s1393" style="position:absolute;left:4212;top:8954;width:1066;height:569" wrapcoords="-332 -568 -332 21600 21932 21600 21932 -568 -332 -568" strokecolor="#333" strokeweight="1.25pt">
              <v:stroke startarrowwidth="narrow" startarrowlength="short"/>
            </v:rect>
            <v:line id="_x0000_s1394" style="position:absolute" from="4293,9380" to="4446,9523" wrapcoords="-2400 0 12000 19440 14400 19440 24000 19440 4800 0 -2400 0" strokecolor="#333" strokeweight=".5pt">
              <v:stroke startarrowwidth="narrow" startarrowlength="short"/>
            </v:line>
            <v:line id="_x0000_s1395" style="position:absolute" from="4280,9239" to="4584,9523" wrapcoords="-1200 0 14400 18189 18000 20463 22800 20463 2400 0 -1200 0" strokecolor="#333" strokeweight=".5pt">
              <v:stroke startarrowwidth="narrow" startarrowlength="short"/>
            </v:line>
            <v:line id="_x0000_s1396" style="position:absolute" from="4266,9096" to="4723,9523" wrapcoords="-771 0 19286 20829 22371 20829 1543 0 -771 0" strokecolor="#333" strokeweight=".5pt">
              <v:stroke startarrowwidth="narrow" startarrowlength="short"/>
            </v:line>
            <v:line id="_x0000_s1397" style="position:absolute" from="4253,8954" to="4862,9523" wrapcoords="-584 0 19849 21032 22184 21032 1168 0 -584 0" strokecolor="#333" strokeweight=".5pt">
              <v:stroke startarrowwidth="narrow" startarrowlength="short"/>
            </v:line>
            <v:line id="_x0000_s1398" style="position:absolute" from="4392,8954" to="5001,9523" wrapcoords="-584 0 19849 21032 22184 21032 1168 0 -584 0" strokecolor="#333" strokeweight=".5pt">
              <v:stroke startarrowwidth="narrow" startarrowlength="short"/>
            </v:line>
            <v:line id="_x0000_s1399" style="position:absolute" from="4530,8954" to="5139,9523" wrapcoords="-584 0 19849 21032 22184 21032 1168 0 -584 0" strokecolor="#333" strokeweight=".5pt">
              <v:stroke startarrowwidth="narrow" startarrowlength="short"/>
            </v:line>
            <v:line id="_x0000_s1400" style="position:absolute" from="4669,8954" to="5278,9523" wrapcoords="-584 0 19849 21032 22184 21032 1168 0 -584 0" strokecolor="#333" strokeweight=".5pt">
              <v:stroke startarrowwidth="narrow" startarrowlength="short"/>
            </v:line>
            <v:line id="_x0000_s1401" style="position:absolute" from="4821,8954" to="5278,9380" wrapcoords="-771 0 19286 20829 22371 20829 1543 0 -771 0" strokecolor="#333" strokeweight=".5pt">
              <v:stroke startarrowwidth="narrow" startarrowlength="short"/>
            </v:line>
            <v:line id="_x0000_s1402" style="position:absolute" from="4974,8954" to="5278,9239" wrapcoords="-1200 0 14400 18189 18000 20463 22800 20463 2400 0 -1200 0" strokecolor="#333" strokeweight=".5pt">
              <v:stroke startarrowwidth="narrow" startarrowlength="short"/>
            </v:line>
            <v:line id="_x0000_s1403" style="position:absolute" from="5125,8954" to="5278,9096" wrapcoords="-2400 0 12000 19200 14400 19200 24000 19200 4800 0 -2400 0" strokecolor="#333" strokeweight=".5pt">
              <v:stroke startarrowwidth="narrow" startarrowlength="short"/>
            </v:line>
            <v:line id="_x0000_s1404" style="position:absolute" from="2827,9270" to="8955,9274" wrapcoords="1 1 373 1 373 1 1 1 1 1" strokeweight=".5pt"/>
            <v:line id="_x0000_s1405" style="position:absolute" from="3625,8958" to="5882,8959" wrapcoords="1 1 138 1 138 1 1 1 1 1" strokeweight=".5pt"/>
            <v:line id="_x0000_s1406" style="position:absolute" from="3950,8981" to="3950,9264" wrapcoords="0 1 0 19 2 19 2 1 0 1" strokeweight=".5pt"/>
            <v:line id="_x0000_s1407" style="position:absolute;flip:y" from="3952,8599" to="3956,8961" wrapcoords="2 3 2 25 6 25 7 3 2 3" strokeweight=".5pt">
              <v:stroke startarrow="classic" startarrowwidth="narrow" startarrowlength="short"/>
            </v:line>
            <v:line id="_x0000_s1408" style="position:absolute;flip:x" from="3952,9252" to="3956,9835" wrapcoords="2 3 2 40 6 40 7 3 2 3" strokeweight=".5pt">
              <v:stroke startarrow="classic" startarrowwidth="narrow" startarrowlength="short"/>
            </v:line>
            <v:shape id="_x0000_s1409" type="#_x0000_t202" style="position:absolute;left:5129;top:9488;width:610;height:568" wrapcoords="0 0 21600 0 21600 21600 0 21600 0 0" filled="f" stroked="f" strokecolor="#333" strokeweight=".5pt">
              <v:textbox style="layout-flow:vertical;mso-layout-flow-alt:bottom-to-top;mso-next-textbox:#_x0000_s1409">
                <w:txbxContent>
                  <w:p w:rsidR="00A15497" w:rsidRDefault="00A15497" w:rsidP="00D53BC4">
                    <w:pPr>
                      <w:rPr>
                        <w:i/>
                        <w:vertAlign w:val="subscript"/>
                        <w:lang w:val="en-US"/>
                      </w:rPr>
                    </w:pPr>
                    <w:r>
                      <w:rPr>
                        <w:i/>
                      </w:rPr>
                      <w:t>Н</w:t>
                    </w:r>
                    <w:r>
                      <w:rPr>
                        <w:i/>
                        <w:vertAlign w:val="subscript"/>
                        <w:lang w:val="en-US"/>
                      </w:rPr>
                      <w:t>1</w:t>
                    </w:r>
                  </w:p>
                </w:txbxContent>
              </v:textbox>
            </v:shape>
            <v:shape id="_x0000_s1410" type="#_x0000_t202" style="position:absolute;left:3344;top:9292;width:762;height:764" wrapcoords="0 0 21600 0 21600 21600 0 21600 0 0" filled="f" stroked="f" strokecolor="#333" strokeweight=".5pt">
              <v:textbox style="layout-flow:vertical;mso-layout-flow-alt:bottom-to-top;mso-next-textbox:#_x0000_s1410">
                <w:txbxContent>
                  <w:p w:rsidR="00A15497" w:rsidRDefault="00A15497" w:rsidP="00D53BC4">
                    <w:pPr>
                      <w:rPr>
                        <w:i/>
                        <w:sz w:val="32"/>
                        <w:lang w:val="en-US"/>
                      </w:rPr>
                    </w:pPr>
                    <w:r>
                      <w:rPr>
                        <w:i/>
                        <w:sz w:val="32"/>
                        <w:vertAlign w:val="superscript"/>
                        <w:lang w:val="en-US"/>
                      </w:rPr>
                      <w:t>H</w:t>
                    </w:r>
                    <w:r>
                      <w:rPr>
                        <w:i/>
                        <w:sz w:val="16"/>
                        <w:lang w:val="en-US"/>
                      </w:rPr>
                      <w:t>1</w:t>
                    </w:r>
                    <w:r>
                      <w:rPr>
                        <w:i/>
                        <w:sz w:val="32"/>
                        <w:lang w:val="en-US"/>
                      </w:rPr>
                      <w:t>/</w:t>
                    </w:r>
                    <w:r>
                      <w:rPr>
                        <w:i/>
                        <w:sz w:val="32"/>
                        <w:vertAlign w:val="subscript"/>
                        <w:lang w:val="en-US"/>
                      </w:rPr>
                      <w:t>2</w:t>
                    </w:r>
                  </w:p>
                </w:txbxContent>
              </v:textbox>
            </v:shape>
            <v:line id="_x0000_s1411" style="position:absolute;flip:y" from="5736,8958" to="5748,9502" wrapcoords="-21600 0 -21600 21000 43200 21000 21600 0 -21600 0" strokeweight=".5pt"/>
            <v:line id="_x0000_s1412" style="position:absolute" from="5097,9518" to="5850,9519" wrapcoords="1 1 47 1 47 1 1 1 1 1" strokeweight=".5pt"/>
            <v:line id="_x0000_s1413" style="position:absolute;flip:y" from="5743,8659" to="5748,8964" wrapcoords="2 3 2 21 6 21 7 3 2 3" strokeweight=".5pt">
              <v:stroke startarrow="classic" startarrowwidth="narrow" startarrowlength="short"/>
            </v:line>
            <v:line id="_x0000_s1414" style="position:absolute" from="5735,9521" to="5743,10048" wrapcoords="2 3 2 36 6 36 7 3 2 3" strokeweight=".5pt">
              <v:stroke startarrow="classic" startarrowwidth="narrow" startarrowlength="short"/>
            </v:line>
            <v:rect id="_x0000_s1415" style="position:absolute;left:7739;top:9092;width:1054;height:381" wrapcoords="-338 -864 -338 21600 21938 21600 21938 -864 -338 -864" filled="f" strokeweight="1.25pt"/>
            <v:line id="_x0000_s1416" style="position:absolute;flip:x" from="7820,9092" to="7970,9219" wrapcoords="-2400 0 12000 18900 14400 18900 24000 18900 4800 0 -2400 0" strokeweight=".5pt"/>
            <v:line id="_x0000_s1417" style="position:absolute;flip:x" from="7806,9092" to="8107,9347" wrapcoords="-1200 0 16800 20329 18000 20329 22800 20329 2400 0 -1200 0" strokeweight=".5pt"/>
            <v:line id="_x0000_s1418" style="position:absolute;flip:x" from="7793,9092" to="8244,9473" wrapcoords="-800 0 19200 20736 22400 20736 1600 0 -800 0" strokeweight=".5pt"/>
            <v:line id="_x0000_s1419" style="position:absolute;flip:x" from="7930,9092" to="8381,9473" wrapcoords="-800 0 19200 20736 22400 20736 1600 0 -800 0" strokeweight=".5pt"/>
            <v:line id="_x0000_s1420" style="position:absolute;flip:x" from="8067,9092" to="8518,9473" wrapcoords="-800 0 19200 20736 22400 20736 1600 0 -800 0" strokeweight=".5pt"/>
            <v:line id="_x0000_s1421" style="position:absolute;flip:x" from="8204,9092" to="8656,9473" wrapcoords="-800 0 19200 20736 22400 20736 1600 0 -800 0" strokeweight=".5pt"/>
            <v:line id="_x0000_s1422" style="position:absolute;flip:x" from="8341,9092" to="8793,9473" wrapcoords="-800 0 19200 20736 22400 20736 1600 0 -800 0" strokeweight=".5pt"/>
            <v:line id="_x0000_s1423" style="position:absolute;flip:x" from="8491,9219" to="8793,9473" wrapcoords="-1200 0 16800 20329 18000 20329 22800 20329 2400 0 -1200 0" strokeweight=".5pt"/>
            <v:line id="_x0000_s1424" style="position:absolute;flip:x" from="8643,9347" to="8793,9473" wrapcoords="-2400 0 12000 18900 14400 18900 24000 18900 4800 0 -2400 0" strokeweight=".5pt"/>
            <v:line id="_x0000_s1425" style="position:absolute" from="7411,9471" to="9367,9472" wrapcoords="1 1 120 1 120 1 1 1 1 1" strokeweight=".5pt"/>
            <v:line id="_x0000_s1426" style="position:absolute;flip:y" from="7656,9012" to="7656,9265" wrapcoords="2 3 2 18 6 18 7 3 2 3" strokeweight=".5pt">
              <v:stroke startarrow="classic" startarrowwidth="narrow" startarrowlength="short"/>
            </v:line>
            <v:line id="_x0000_s1427" style="position:absolute;flip:x" from="7654,9298" to="7654,9534" wrapcoords="0 1 0 16 2 16 2 1 0 1" strokecolor="#333" strokeweight=".5pt">
              <v:stroke startarrowwidth="narrow" startarrowlength="short"/>
            </v:line>
            <v:line id="_x0000_s1428" style="position:absolute" from="7647,9451" to="7647,9941" wrapcoords="2 3 2 34 6 34 7 3 2 3" strokecolor="#333" strokeweight=".5pt">
              <v:stroke startarrow="classic" startarrowwidth="narrow" startarrowlength="short"/>
            </v:line>
            <v:line id="_x0000_s1429" style="position:absolute" from="8697,9090" to="9268,9093" wrapcoords="1 1 36 1 36 1 1 1 1 1" strokeweight=".5pt"/>
            <v:line id="_x0000_s1430" style="position:absolute;flip:y" from="9209,8805" to="9213,9099" wrapcoords="2 3 2 21 6 21 7 3 2 3" strokeweight=".5pt">
              <v:stroke startarrow="classic" startarrowwidth="narrow" startarrowlength="short"/>
            </v:line>
            <v:line id="_x0000_s1431" style="position:absolute;flip:x" from="9206,9096" to="9211,9506" wrapcoords="0 1 0 27 2 27 2 1 0 1" strokecolor="#333" strokeweight=".5pt">
              <v:stroke startarrowwidth="narrow" startarrowlength="short"/>
            </v:line>
            <v:line id="_x0000_s1432" style="position:absolute;flip:x" from="9213,9458" to="9213,9937" wrapcoords="2 3 2 33 6 33 7 3 2 3" strokecolor="#333" strokeweight=".5pt">
              <v:stroke startarrow="classic" startarrowwidth="narrow" startarrowlength="short"/>
            </v:line>
            <v:shape id="_x0000_s1433" type="#_x0000_t202" style="position:absolute;left:7599;top:8614;width:1563;height:570" wrapcoords="0 0 21600 0 21600 21600 0 21600 0 0" filled="f" stroked="f" strokecolor="#333" strokeweight=".5pt">
              <v:textbox style="mso-next-textbox:#_x0000_s1433">
                <w:txbxContent>
                  <w:p w:rsidR="00A15497" w:rsidRDefault="00A15497" w:rsidP="00D53BC4">
                    <w:pPr>
                      <w:rPr>
                        <w:b/>
                        <w:lang w:val="en-US"/>
                      </w:rPr>
                    </w:pPr>
                    <w:r>
                      <w:rPr>
                        <w:b/>
                        <w:lang w:val="en-US"/>
                      </w:rPr>
                      <w:t>K - HE</w:t>
                    </w:r>
                  </w:p>
                </w:txbxContent>
              </v:textbox>
            </v:shape>
            <v:shape id="_x0000_s1434" type="#_x0000_t202" style="position:absolute;left:6959;top:6295;width:762;height:666" wrapcoords="0 0 21600 0 21600 21600 0 21600 0 0" filled="f" stroked="f" strokecolor="#333" strokeweight=".5pt">
              <v:textbox style="layout-flow:vertical;mso-layout-flow-alt:bottom-to-top;mso-next-textbox:#_x0000_s1434">
                <w:txbxContent>
                  <w:p w:rsidR="00A15497" w:rsidRDefault="00A15497" w:rsidP="00D53BC4">
                    <w:pPr>
                      <w:rPr>
                        <w:i/>
                        <w:sz w:val="32"/>
                        <w:lang w:val="en-US"/>
                      </w:rPr>
                    </w:pPr>
                    <w:r>
                      <w:rPr>
                        <w:i/>
                        <w:sz w:val="32"/>
                        <w:vertAlign w:val="superscript"/>
                        <w:lang w:val="en-US"/>
                      </w:rPr>
                      <w:t>H</w:t>
                    </w:r>
                    <w:r>
                      <w:rPr>
                        <w:i/>
                        <w:sz w:val="16"/>
                        <w:lang w:val="en-US"/>
                      </w:rPr>
                      <w:t>P</w:t>
                    </w:r>
                    <w:r>
                      <w:rPr>
                        <w:i/>
                        <w:sz w:val="32"/>
                        <w:lang w:val="en-US"/>
                      </w:rPr>
                      <w:t>/</w:t>
                    </w:r>
                    <w:r>
                      <w:rPr>
                        <w:i/>
                        <w:sz w:val="32"/>
                        <w:vertAlign w:val="subscript"/>
                        <w:lang w:val="en-US"/>
                      </w:rPr>
                      <w:t>2</w:t>
                    </w:r>
                  </w:p>
                </w:txbxContent>
              </v:textbox>
            </v:shape>
            <v:shape id="_x0000_s1435" type="#_x0000_t202" style="position:absolute;left:7727;top:7202;width:1486;height:568" wrapcoords="0 0 21600 0 21600 21600 0 21600 0 0" filled="f" stroked="f" strokecolor="#333" strokeweight=".5pt">
              <v:textbox style="mso-next-textbox:#_x0000_s1435">
                <w:txbxContent>
                  <w:p w:rsidR="00A15497" w:rsidRDefault="00A15497" w:rsidP="00D53BC4">
                    <w:pPr>
                      <w:rPr>
                        <w:b/>
                        <w:lang w:val="en-US"/>
                      </w:rPr>
                    </w:pPr>
                    <w:r>
                      <w:rPr>
                        <w:b/>
                        <w:lang w:val="en-US"/>
                      </w:rPr>
                      <w:t>K - ПР</w:t>
                    </w:r>
                  </w:p>
                </w:txbxContent>
              </v:textbox>
            </v:shape>
            <v:shape id="_x0000_s1436" type="#_x0000_t202" style="position:absolute;left:6965;top:8035;width:762;height:666" wrapcoords="0 0 21600 0 21600 21600 0 21600 0 0" filled="f" stroked="f" strokecolor="#333" strokeweight=".5pt">
              <v:textbox style="layout-flow:vertical;mso-layout-flow-alt:bottom-to-top;mso-next-textbox:#_x0000_s1436">
                <w:txbxContent>
                  <w:p w:rsidR="00A15497" w:rsidRDefault="00A15497" w:rsidP="00D53BC4">
                    <w:pPr>
                      <w:rPr>
                        <w:i/>
                        <w:sz w:val="32"/>
                        <w:lang w:val="en-US"/>
                      </w:rPr>
                    </w:pPr>
                    <w:r>
                      <w:rPr>
                        <w:i/>
                        <w:sz w:val="32"/>
                        <w:vertAlign w:val="superscript"/>
                        <w:lang w:val="en-US"/>
                      </w:rPr>
                      <w:t>H</w:t>
                    </w:r>
                    <w:r>
                      <w:rPr>
                        <w:i/>
                        <w:sz w:val="16"/>
                        <w:lang w:val="en-US"/>
                      </w:rPr>
                      <w:t>P</w:t>
                    </w:r>
                    <w:r>
                      <w:rPr>
                        <w:i/>
                        <w:sz w:val="32"/>
                        <w:lang w:val="en-US"/>
                      </w:rPr>
                      <w:t>/</w:t>
                    </w:r>
                    <w:r>
                      <w:rPr>
                        <w:i/>
                        <w:sz w:val="32"/>
                        <w:vertAlign w:val="subscript"/>
                        <w:lang w:val="en-US"/>
                      </w:rPr>
                      <w:t>2</w:t>
                    </w:r>
                  </w:p>
                </w:txbxContent>
              </v:textbox>
            </v:shape>
            <v:shape id="_x0000_s1437" type="#_x0000_t202" style="position:absolute;left:7750;top:6351;width:1219;height:569" wrapcoords="0 0 21600 0 21600 21600 0 21600 0 0" filled="f" stroked="f" strokecolor="#333" strokeweight=".5pt">
              <v:textbox style="mso-next-textbox:#_x0000_s1437">
                <w:txbxContent>
                  <w:p w:rsidR="00A15497" w:rsidRDefault="00A15497" w:rsidP="00D53BC4">
                    <w:pPr>
                      <w:rPr>
                        <w:b/>
                        <w:lang w:val="en-US"/>
                      </w:rPr>
                    </w:pPr>
                    <w:r>
                      <w:rPr>
                        <w:b/>
                        <w:lang w:val="en-US"/>
                      </w:rPr>
                      <w:t>K - И</w:t>
                    </w:r>
                  </w:p>
                </w:txbxContent>
              </v:textbox>
            </v:shape>
            <v:shape id="_x0000_s1438" type="#_x0000_t202" style="position:absolute;left:7021;top:9385;width:763;height:666" wrapcoords="0 0 21600 0 21600 21600 0 21600 0 0" filled="f" stroked="f" strokecolor="#333" strokeweight=".5pt">
              <v:textbox style="layout-flow:vertical;mso-layout-flow-alt:bottom-to-top;mso-next-textbox:#_x0000_s1438">
                <w:txbxContent>
                  <w:p w:rsidR="00A15497" w:rsidRDefault="00A15497" w:rsidP="00D53BC4">
                    <w:pPr>
                      <w:rPr>
                        <w:i/>
                        <w:sz w:val="32"/>
                        <w:lang w:val="en-US"/>
                      </w:rPr>
                    </w:pPr>
                    <w:r>
                      <w:rPr>
                        <w:i/>
                        <w:sz w:val="32"/>
                        <w:vertAlign w:val="superscript"/>
                        <w:lang w:val="en-US"/>
                      </w:rPr>
                      <w:t>H</w:t>
                    </w:r>
                    <w:r>
                      <w:rPr>
                        <w:i/>
                        <w:sz w:val="16"/>
                        <w:lang w:val="en-US"/>
                      </w:rPr>
                      <w:t>P</w:t>
                    </w:r>
                    <w:r>
                      <w:rPr>
                        <w:i/>
                        <w:sz w:val="32"/>
                        <w:lang w:val="en-US"/>
                      </w:rPr>
                      <w:t>/</w:t>
                    </w:r>
                    <w:r>
                      <w:rPr>
                        <w:i/>
                        <w:sz w:val="32"/>
                        <w:vertAlign w:val="subscript"/>
                        <w:lang w:val="en-US"/>
                      </w:rPr>
                      <w:t>2</w:t>
                    </w:r>
                  </w:p>
                </w:txbxContent>
              </v:textbox>
            </v:shape>
            <v:shape id="_x0000_s1439" type="#_x0000_t202" style="position:absolute;left:5216;top:10022;width:863;height:405" wrapcoords="0 0 21600 0 21600 21600 0 21600 0 0" filled="f" stroked="f" strokeweight=".5pt">
              <v:textbox style="mso-next-textbox:#_x0000_s1439">
                <w:txbxContent>
                  <w:p w:rsidR="00A15497" w:rsidRDefault="00A15497" w:rsidP="00D53BC4">
                    <w:pPr>
                      <w:jc w:val="center"/>
                      <w:rPr>
                        <w:b/>
                        <w:i/>
                        <w:lang w:val="en-US"/>
                      </w:rPr>
                    </w:pPr>
                    <w:r>
                      <w:rPr>
                        <w:b/>
                        <w:i/>
                      </w:rPr>
                      <w:t xml:space="preserve">в) </w:t>
                    </w:r>
                  </w:p>
                </w:txbxContent>
              </v:textbox>
            </v:shape>
            <v:shape id="_x0000_s1440" type="#_x0000_t202" style="position:absolute;left:8674;top:7887;width:762;height:666" wrapcoords="0 0 21600 0 21600 21600 0 21600 0 0" filled="f" stroked="f" strokecolor="#333" strokeweight=".5pt">
              <v:textbox style="layout-flow:vertical;mso-layout-flow-alt:bottom-to-top;mso-next-textbox:#_x0000_s1440">
                <w:txbxContent>
                  <w:p w:rsidR="00A15497" w:rsidRDefault="00A15497" w:rsidP="00D53BC4">
                    <w:pPr>
                      <w:rPr>
                        <w:i/>
                        <w:sz w:val="32"/>
                        <w:lang w:val="en-US"/>
                      </w:rPr>
                    </w:pPr>
                    <w:r>
                      <w:rPr>
                        <w:i/>
                        <w:sz w:val="32"/>
                        <w:vertAlign w:val="superscript"/>
                        <w:lang w:val="en-US"/>
                      </w:rPr>
                      <w:t>H</w:t>
                    </w:r>
                    <w:r>
                      <w:rPr>
                        <w:i/>
                        <w:sz w:val="16"/>
                        <w:lang w:val="en-US"/>
                      </w:rPr>
                      <w:t>P</w:t>
                    </w:r>
                  </w:p>
                </w:txbxContent>
              </v:textbox>
            </v:shape>
            <v:shape id="_x0000_s1441" type="#_x0000_t202" style="position:absolute;left:8654;top:9319;width:762;height:666" wrapcoords="0 0 21600 0 21600 21600 0 21600 0 0" filled="f" stroked="f" strokecolor="#333" strokeweight=".5pt">
              <v:textbox style="layout-flow:vertical;mso-layout-flow-alt:bottom-to-top;mso-next-textbox:#_x0000_s1441">
                <w:txbxContent>
                  <w:p w:rsidR="00A15497" w:rsidRDefault="00A15497" w:rsidP="00D53BC4">
                    <w:pPr>
                      <w:rPr>
                        <w:i/>
                        <w:sz w:val="32"/>
                        <w:lang w:val="en-US"/>
                      </w:rPr>
                    </w:pPr>
                    <w:r>
                      <w:rPr>
                        <w:i/>
                        <w:sz w:val="32"/>
                        <w:vertAlign w:val="superscript"/>
                        <w:lang w:val="en-US"/>
                      </w:rPr>
                      <w:t>H</w:t>
                    </w:r>
                    <w:r>
                      <w:rPr>
                        <w:i/>
                        <w:sz w:val="16"/>
                        <w:lang w:val="en-US"/>
                      </w:rPr>
                      <w:t>P</w:t>
                    </w:r>
                  </w:p>
                </w:txbxContent>
              </v:textbox>
            </v:shape>
            <v:line id="_x0000_s1442" style="position:absolute" from="3488,9263" to="3488,9682" wrapcoords="0 1 0 28 2 28 2 1 0 1" strokeweight=".5pt"/>
            <v:line id="_x0000_s1443" style="position:absolute;flip:x y" from="3485,8887" to="3495,9249" wrapcoords="-64800 900 -43200 20700 43200 20700 64800 3600 43200 900 -64800 900" strokeweight=".5pt">
              <v:stroke startarrow="classic" startarrowwidth="narrow" startarrowlength="short"/>
            </v:line>
            <v:shape id="_x0000_s1444" type="#_x0000_t202" style="position:absolute;left:2940;top:9729;width:787;height:569" wrapcoords="0 0 21600 0 21600 21600 0 21600 0 0" filled="f" stroked="f" strokecolor="#333" strokeweight=".5pt">
              <v:textbox style="layout-flow:vertical;mso-layout-flow-alt:bottom-to-top;mso-next-textbox:#_x0000_s1444">
                <w:txbxContent>
                  <w:p w:rsidR="00A15497" w:rsidRDefault="00A15497" w:rsidP="00D53BC4">
                    <w:pPr>
                      <w:jc w:val="center"/>
                      <w:rPr>
                        <w:i/>
                        <w:vertAlign w:val="subscript"/>
                        <w:lang w:val="en-US"/>
                      </w:rPr>
                    </w:pPr>
                    <w:r>
                      <w:rPr>
                        <w:i/>
                        <w:lang w:val="en-US"/>
                      </w:rPr>
                      <w:sym w:font="Symbol" w:char="F061"/>
                    </w:r>
                    <w:r>
                      <w:rPr>
                        <w:i/>
                        <w:vertAlign w:val="subscript"/>
                        <w:lang w:val="en-US"/>
                      </w:rPr>
                      <w:t>1</w:t>
                    </w:r>
                  </w:p>
                </w:txbxContent>
              </v:textbox>
            </v:shape>
            <v:line id="_x0000_s1445" style="position:absolute" from="3480,9666" to="3480,10219" wrapcoords="2 3 2 38 6 38 7 3 2 3" strokeweight=".5pt">
              <v:stroke startarrow="classic" startarrowwidth="narrow" startarrowlength="short"/>
            </v:line>
            <v:line id="_x0000_s1446" style="position:absolute" from="5525,6510" to="7029,6511" wrapcoords="1 1 92 1 92 1 1 1 1 1" strokeweight=".5pt"/>
            <v:line id="_x0000_s1447" style="position:absolute" from="6759,6530" to="6759,6948" wrapcoords="0 1 0 28 2 28 2 1 0 1" strokeweight=".5pt"/>
            <v:line id="_x0000_s1448" style="position:absolute;flip:x y" from="6750,6233" to="6751,6505" wrapcoords="2 3 2 19 6 19 7 3 2 3" strokeweight=".5pt">
              <v:stroke startarrow="classic" startarrowwidth="narrow" startarrowlength="short"/>
            </v:line>
            <v:shape id="_x0000_s1449" type="#_x0000_t202" style="position:absolute;left:6165;top:6451;width:762;height:570" wrapcoords="0 0 21600 0 21600 21600 0 21600 0 0" filled="f" stroked="f" strokecolor="#333" strokeweight=".5pt">
              <v:textbox style="layout-flow:vertical;mso-layout-flow-alt:bottom-to-top;mso-next-textbox:#_x0000_s1449">
                <w:txbxContent>
                  <w:p w:rsidR="00A15497" w:rsidRDefault="00A15497" w:rsidP="00D53BC4">
                    <w:pPr>
                      <w:jc w:val="center"/>
                      <w:rPr>
                        <w:i/>
                        <w:vertAlign w:val="subscript"/>
                        <w:lang w:val="en-US"/>
                      </w:rPr>
                    </w:pPr>
                    <w:r>
                      <w:rPr>
                        <w:i/>
                        <w:lang w:val="en-US"/>
                      </w:rPr>
                      <w:sym w:font="Symbol" w:char="F061"/>
                    </w:r>
                    <w:r>
                      <w:rPr>
                        <w:i/>
                        <w:vertAlign w:val="subscript"/>
                        <w:lang w:val="en-US"/>
                      </w:rPr>
                      <w:t>1</w:t>
                    </w:r>
                  </w:p>
                </w:txbxContent>
              </v:textbox>
            </v:shape>
            <v:line id="_x0000_s1450" style="position:absolute" from="6762,6941" to="6762,7494" wrapcoords="2 3 2 38 6 38 7 3 2 3" strokeweight=".5pt">
              <v:stroke startarrow="classic" startarrowwidth="narrow" startarrowlength="short"/>
            </v:line>
            <v:shape id="_x0000_s1451" type="#_x0000_t202" style="position:absolute;left:1087;top:11632;width:609;height:1131" wrapcoords="0 0 21600 0 21600 21600 0 21600 0 0" filled="f" stroked="f" strokecolor="#333" strokeweight=".5pt">
              <v:stroke startarrowwidth="narrow" startarrowlength="short"/>
              <v:textbox style="layout-flow:vertical;mso-layout-flow-alt:bottom-to-top;mso-next-textbox:#_x0000_s1451">
                <w:txbxContent>
                  <w:p w:rsidR="00A15497" w:rsidRDefault="00A15497" w:rsidP="00D53BC4">
                    <w:pPr>
                      <w:rPr>
                        <w:i/>
                        <w:vertAlign w:val="subscript"/>
                        <w:lang w:val="en-US"/>
                      </w:rPr>
                    </w:pPr>
                    <w:r>
                      <w:rPr>
                        <w:i/>
                        <w:lang w:val="en-US"/>
                      </w:rPr>
                      <w:t>d</w:t>
                    </w:r>
                    <w:r>
                      <w:rPr>
                        <w:i/>
                        <w:vertAlign w:val="subscript"/>
                        <w:lang w:val="en-US"/>
                      </w:rPr>
                      <w:t>max</w:t>
                    </w:r>
                  </w:p>
                </w:txbxContent>
              </v:textbox>
            </v:shape>
            <v:line id="_x0000_s1452" style="position:absolute" from="1614,11256" to="1614,13519" wrapcoords="2 3 2 152 6 152 7 3 2 3" strokecolor="#333" strokeweight=".5pt">
              <v:stroke startarrow="classic" startarrowwidth="narrow" startarrowlength="short"/>
            </v:line>
            <v:line id="_x0000_s1453" style="position:absolute" from="1965,13812" to="1965,14520" wrapcoords="2 3 2 48 6 48 7 3 2 3" strokecolor="#333" strokeweight=".5pt">
              <v:stroke startarrow="classic" startarrowwidth="narrow" startarrowlength="short"/>
            </v:line>
            <v:line id="_x0000_s1454" style="position:absolute;flip:x" from="3685,11879" to="3685,12141" wrapcoords="2 3 2 18 6 18 7 3 2 3" strokecolor="#333" strokeweight=".5pt">
              <v:stroke startarrow="classic" startarrowwidth="narrow" startarrowlength="short"/>
            </v:line>
            <v:rect id="_x0000_s1455" style="position:absolute;left:2037;top:11246;width:1182;height:2551" wrapcoords="-300 -127 -300 21600 21900 21600 21900 -127 -300 -127" strokecolor="#333" strokeweight="1.25pt"/>
            <v:line id="_x0000_s1456" style="position:absolute;flip:y" from="1793,13799" to="2608,13806" wrapcoords="1 1 50 1 50 1 1 1 1 1" strokecolor="#333" strokeweight=".5pt"/>
            <v:line id="_x0000_s1457" style="position:absolute;flip:x" from="1969,11256" to="1970,13788" wrapcoords="2 3 2 169 7 169 7 3 2 3" strokecolor="#333" strokeweight=".5pt">
              <v:stroke startarrow="classic" startarrowwidth="narrow" startarrowlength="short" endarrow="classic" endarrowwidth="narrow" endarrowlength="short"/>
            </v:line>
            <v:line id="_x0000_s1458" style="position:absolute;flip:x" from="2129,11252" to="2276,11394" wrapcoords="-2400 0 12000 19200 14400 19200 24000 19200 4800 0 -2400 0" strokecolor="#333" strokeweight=".5pt">
              <v:stroke startarrowwidth="narrow" startarrowlength="short"/>
            </v:line>
            <v:line id="_x0000_s1459" style="position:absolute;flip:x" from="2116,11252" to="2410,11535" wrapcoords="-1200 0 14400 18189 18000 20463 22800 20463 2400 0 -1200 0" strokecolor="#333" strokeweight=".5pt">
              <v:stroke startarrowwidth="narrow" startarrowlength="short"/>
            </v:line>
            <v:line id="_x0000_s1460" style="position:absolute;flip:x" from="2103,11252" to="2545,11676" wrapcoords="-800 0 9600 12343 18400 20829 19200 20829 22400 20829 1600 0 -800 0" strokecolor="#333" strokeweight=".5pt">
              <v:stroke startarrowwidth="narrow" startarrowlength="short"/>
            </v:line>
            <v:line id="_x0000_s1461" style="position:absolute;flip:x" from="2089,11252" to="2681,11819" wrapcoords="-600 0 19800 21032 22200 21032 1200 0 -600 0" strokecolor="#333" strokeweight=".5pt">
              <v:stroke startarrowwidth="narrow" startarrowlength="short"/>
            </v:line>
            <v:line id="_x0000_s1462" style="position:absolute;flip:x" from="2076,11252" to="2816,11960" wrapcoords="-480 0 20160 21140 22080 21140 960 0 -480 0" strokecolor="#333" strokeweight=".5pt">
              <v:stroke startarrowwidth="narrow" startarrowlength="short"/>
            </v:line>
            <v:line id="_x0000_s1463" style="position:absolute;flip:x" from="2063,11252" to="2949,12101" wrapcoords="-400 0 20400 21221 22000 21221 6800 6063 10800 0 -400 0" strokecolor="#333" strokeweight=".5pt">
              <v:stroke startarrowwidth="narrow" startarrowlength="short"/>
            </v:line>
            <v:line id="_x0000_s1464" style="position:absolute;flip:x" from="2050,11252" to="3084,12242" wrapcoords="-343 0 20571 21273 21943 21273 686 0 -343 0" strokecolor="#333" strokeweight=".5pt">
              <v:stroke startarrowwidth="narrow" startarrowlength="short"/>
            </v:line>
            <v:line id="_x0000_s1465" style="position:absolute;flip:x" from="2037,11252" to="3219,12384" wrapcoords="-300 0 20700 21312 21900 21312 600 0 -300 0" strokecolor="#333" strokeweight=".5pt">
              <v:stroke startarrowwidth="narrow" startarrowlength="short"/>
            </v:line>
            <v:line id="_x0000_s1466" style="position:absolute;flip:y" from="2037,11394" to="3219,12526" wrapcoords="-300 0 20700 21312 21900 21312 600 0 -300 0" strokecolor="#333" strokeweight=".5pt">
              <v:stroke startarrowwidth="narrow" startarrowlength="short"/>
            </v:line>
            <v:line id="_x0000_s1467" style="position:absolute;flip:y" from="2037,11535" to="3219,12667" wrapcoords="-300 0 20700 21312 21900 21312 600 0 -300 0" strokecolor="#333" strokeweight=".5pt">
              <v:stroke startarrowwidth="narrow" startarrowlength="short"/>
            </v:line>
            <v:line id="_x0000_s1468" style="position:absolute;flip:y" from="2037,11676" to="3219,12808" wrapcoords="-300 0 20700 21312 21900 21312 600 0 -300 0" strokecolor="#333" strokeweight=".5pt">
              <v:stroke startarrowwidth="narrow" startarrowlength="short"/>
            </v:line>
            <v:line id="_x0000_s1469" style="position:absolute;flip:y" from="2037,11960" to="3219,13091" wrapcoords="-300 0 20700 21312 21900 21312 600 0 -300 0" strokecolor="#333" strokeweight=".5pt">
              <v:stroke startarrowwidth="narrow" startarrowlength="short"/>
            </v:line>
            <v:line id="_x0000_s1470" style="position:absolute;flip:y" from="2037,11819" to="3219,12950" wrapcoords="-300 0 20700 21312 21900 21312 600 0 -300 0" strokecolor="#333" strokeweight=".5pt">
              <v:stroke startarrowwidth="narrow" startarrowlength="short"/>
            </v:line>
            <v:line id="_x0000_s1471" style="position:absolute;flip:y" from="2037,12101" to="3219,13233" wrapcoords="-300 0 20700 21312 21900 21312 600 0 -300 0" strokecolor="#333" strokeweight=".5pt">
              <v:stroke startarrowwidth="narrow" startarrowlength="short"/>
            </v:line>
            <v:line id="_x0000_s1472" style="position:absolute;flip:y" from="2037,12242" to="3219,13375" wrapcoords="-300 0 20700 21316 21900 21316 600 0 -300 0" strokecolor="#333" strokeweight=".5pt">
              <v:stroke startarrowwidth="narrow" startarrowlength="short"/>
            </v:line>
            <v:line id="_x0000_s1473" style="position:absolute;flip:y" from="2037,12384" to="3219,13516" wrapcoords="-300 0 20700 21312 21900 21312 600 0 -300 0" strokecolor="#333" strokeweight=".5pt">
              <v:stroke startarrowwidth="narrow" startarrowlength="short"/>
            </v:line>
            <v:line id="_x0000_s1474" style="position:absolute;flip:y" from="2062,12667" to="3219,13783" wrapcoords="-309 0 20674 21308 21909 21308 5246 4670 10800 0 -309 0" strokecolor="#333" strokeweight=".5pt">
              <v:stroke startarrowwidth="narrow" startarrowlength="short"/>
            </v:line>
            <v:line id="_x0000_s1475" style="position:absolute;flip:y" from="2058,12526" to="3219,13623" wrapcoords="-304 0 20687 21304 21904 21304 608 0 -304 0" strokecolor="#333" strokeweight=".5pt">
              <v:stroke startarrowwidth="narrow" startarrowlength="short"/>
            </v:line>
            <v:line id="_x0000_s1476" style="position:absolute;flip:y" from="2170,12808" to="3219,13797" wrapcoords="-338 0 20588 21273 21938 21273 675 0 -338 0" strokecolor="#333" strokeweight=".5pt">
              <v:stroke startarrowwidth="narrow" startarrowlength="short"/>
            </v:line>
            <v:line id="_x0000_s1477" style="position:absolute;flip:y" from="2314,12950" to="3219,13793" wrapcoords="-393 0 20422 21214 21993 21214 785 0 -393 0" strokecolor="#333" strokeweight=".5pt">
              <v:stroke startarrowwidth="narrow" startarrowlength="short"/>
            </v:line>
            <v:line id="_x0000_s1478" style="position:absolute;flip:y" from="2497,13091" to="3219,13777" wrapcoords="-491 0 20127 21130 22091 21130 982 0 -491 0" strokecolor="#333" strokeweight=".5pt">
              <v:stroke startarrowwidth="narrow" startarrowlength="short"/>
            </v:line>
            <v:line id="_x0000_s1479" style="position:absolute;flip:y" from="2615,13233" to="3219,13789" wrapcoords="-584 0 19849 21016 22184 21016 1168 0 -584 0" strokecolor="#333" strokeweight=".5pt">
              <v:stroke startarrowwidth="narrow" startarrowlength="short"/>
            </v:line>
            <v:line id="_x0000_s1480" style="position:absolute;flip:y" from="2779,13375" to="3219,13797" wrapcoords="-800 0 9600 12343 18400 20829 19200 20829 22400 20829 1600 0 -800 0" strokecolor="#333" strokeweight=".5pt">
              <v:stroke startarrowwidth="narrow" startarrowlength="short"/>
            </v:line>
            <v:shape id="_x0000_s1481" type="#_x0000_t202" style="position:absolute;left:1427;top:11600;width:807;height:992" wrapcoords="0 0 21600 0 21600 21600 0 21600 0 0" filled="f" stroked="f" strokecolor="#333" strokeweight=".5pt">
              <v:stroke startarrowwidth="narrow" startarrowlength="short"/>
              <v:textbox style="layout-flow:vertical;mso-layout-flow-alt:bottom-to-top;mso-next-textbox:#_x0000_s1481">
                <w:txbxContent>
                  <w:p w:rsidR="00A15497" w:rsidRDefault="00A15497" w:rsidP="00D53BC4">
                    <w:pPr>
                      <w:rPr>
                        <w:i/>
                        <w:vertAlign w:val="subscript"/>
                        <w:lang w:val="en-US"/>
                      </w:rPr>
                    </w:pPr>
                    <w:r>
                      <w:rPr>
                        <w:i/>
                        <w:lang w:val="en-US"/>
                      </w:rPr>
                      <w:t>T</w:t>
                    </w:r>
                    <w:r>
                      <w:rPr>
                        <w:i/>
                        <w:vertAlign w:val="subscript"/>
                        <w:lang w:val="en-US"/>
                      </w:rPr>
                      <w:t>D</w:t>
                    </w:r>
                  </w:p>
                </w:txbxContent>
              </v:textbox>
            </v:shape>
            <v:shape id="_x0000_s1482" type="#_x0000_t202" style="position:absolute;left:1403;top:13494;width:762;height:991" wrapcoords="0 0 21600 0 21600 21600 0 21600 0 0" filled="f" stroked="f" strokecolor="#333" strokeweight=".5pt">
              <v:stroke startarrowwidth="narrow" startarrowlength="short"/>
              <v:textbox style="layout-flow:vertical;mso-layout-flow-alt:bottom-to-top;mso-next-textbox:#_x0000_s1482">
                <w:txbxContent>
                  <w:p w:rsidR="00A15497" w:rsidRDefault="00A15497" w:rsidP="00D53BC4">
                    <w:pPr>
                      <w:rPr>
                        <w:i/>
                        <w:vertAlign w:val="subscript"/>
                        <w:lang w:val="en-US"/>
                      </w:rPr>
                    </w:pPr>
                    <w:r>
                      <w:rPr>
                        <w:i/>
                        <w:lang w:val="en-US"/>
                      </w:rPr>
                      <w:t>d</w:t>
                    </w:r>
                    <w:r>
                      <w:rPr>
                        <w:i/>
                        <w:vertAlign w:val="subscript"/>
                        <w:lang w:val="en-US"/>
                      </w:rPr>
                      <w:t>min</w:t>
                    </w:r>
                  </w:p>
                </w:txbxContent>
              </v:textbox>
            </v:shape>
            <v:shape id="_x0000_s1483" type="#_x0000_t202" style="position:absolute;left:4090;top:12711;width:1219;height:565" wrapcoords="0 0 21600 0 21600 21600 0 21600 0 0" filled="f" stroked="f" strokecolor="#333" strokeweight=".5pt">
              <v:textbox style="mso-next-textbox:#_x0000_s1483">
                <w:txbxContent>
                  <w:p w:rsidR="00A15497" w:rsidRDefault="00A15497" w:rsidP="00D53BC4">
                    <w:pPr>
                      <w:rPr>
                        <w:b/>
                        <w:lang w:val="en-US"/>
                      </w:rPr>
                    </w:pPr>
                    <w:r>
                      <w:rPr>
                        <w:b/>
                        <w:lang w:val="en-US"/>
                      </w:rPr>
                      <w:t>P - HE</w:t>
                    </w:r>
                  </w:p>
                </w:txbxContent>
              </v:textbox>
            </v:shape>
            <v:shape id="_x0000_s1484" type="#_x0000_t202" style="position:absolute;left:5576;top:12193;width:609;height:566" wrapcoords="0 0 21600 0 21600 21600 0 21600 0 0" filled="f" stroked="f" strokecolor="#333" strokeweight=".5pt">
              <v:textbox style="layout-flow:vertical;mso-layout-flow-alt:bottom-to-top;mso-next-textbox:#_x0000_s1484">
                <w:txbxContent>
                  <w:p w:rsidR="00A15497" w:rsidRDefault="00A15497" w:rsidP="00D53BC4">
                    <w:pPr>
                      <w:rPr>
                        <w:i/>
                        <w:vertAlign w:val="subscript"/>
                        <w:lang w:val="en-US"/>
                      </w:rPr>
                    </w:pPr>
                    <w:r>
                      <w:rPr>
                        <w:i/>
                      </w:rPr>
                      <w:t>Н</w:t>
                    </w:r>
                    <w:r>
                      <w:rPr>
                        <w:i/>
                        <w:vertAlign w:val="subscript"/>
                        <w:lang w:val="en-US"/>
                      </w:rPr>
                      <w:t>1</w:t>
                    </w:r>
                  </w:p>
                </w:txbxContent>
              </v:textbox>
            </v:shape>
            <v:shape id="_x0000_s1485" type="#_x0000_t202" style="position:absolute;left:4161;top:11231;width:1220;height:566" wrapcoords="0 0 21600 0 21600 21600 0 21600 0 0" filled="f" stroked="f" strokecolor="#333" strokeweight=".5pt">
              <v:textbox style="mso-next-textbox:#_x0000_s1485">
                <w:txbxContent>
                  <w:p w:rsidR="00A15497" w:rsidRDefault="00A15497" w:rsidP="00D53BC4">
                    <w:pPr>
                      <w:rPr>
                        <w:b/>
                        <w:lang w:val="en-US"/>
                      </w:rPr>
                    </w:pPr>
                    <w:r>
                      <w:rPr>
                        <w:b/>
                        <w:lang w:val="en-US"/>
                      </w:rPr>
                      <w:t>P - ПР</w:t>
                    </w:r>
                  </w:p>
                </w:txbxContent>
              </v:textbox>
            </v:shape>
            <v:line id="_x0000_s1486" style="position:absolute" from="3817,12164" to="6269,12170" wrapcoords="1 1 150 1 150 1 1 1 1 1" strokecolor="#333" strokeweight=".5pt">
              <v:stroke startarrowwidth="narrow" startarrowlength="short"/>
            </v:line>
            <v:line id="_x0000_s1487" style="position:absolute" from="6086,11602" to="6086,12168" wrapcoords="0 1 0 38 2 38 2 1 0 1" strokecolor="#333" strokeweight=".5pt">
              <v:stroke startarrowwidth="narrow" startarrowlength="short"/>
            </v:line>
            <v:line id="_x0000_s1488" style="position:absolute" from="6079,12179" to="6079,12809" wrapcoords="2 3 2 43 6 43 7 3 2 3" strokecolor="#333" strokeweight=".5pt">
              <v:stroke startarrow="classic" startarrowwidth="narrow" startarrowlength="short"/>
            </v:line>
            <v:line id="_x0000_s1489" style="position:absolute" from="4057,11876" to="4057,12159" wrapcoords="0 1 0 19 2 19 2 1 0 1" strokecolor="#333" strokeweight=".5pt">
              <v:stroke startarrowwidth="narrow" startarrowlength="short"/>
            </v:line>
            <v:line id="_x0000_s1490" style="position:absolute" from="4056,12159" to="4063,12580" wrapcoords="2 3 2 29 6 29 7 3 2 3" strokecolor="#333" strokeweight=".5pt">
              <v:stroke startarrow="classic" startarrowwidth="narrow" startarrowlength="short"/>
            </v:line>
            <v:line id="_x0000_s1491" style="position:absolute;flip:y" from="4057,11309" to="4057,11876" wrapcoords="2 3 2 39 6 39 7 3 2 3" strokecolor="#333" strokeweight=".5pt">
              <v:stroke startarrow="classic" startarrowwidth="narrow" startarrowlength="short"/>
            </v:line>
            <v:rect id="_x0000_s1492" style="position:absolute;left:4219;top:11598;width:1066;height:566" wrapcoords="-332 -568 -332 21600 21932 21600 21932 -568 -332 -568" strokecolor="#333" strokeweight="1.25pt">
              <v:stroke startarrowwidth="narrow" startarrowlength="short"/>
            </v:rect>
            <v:line id="_x0000_s1493" style="position:absolute" from="4300,12022" to="4453,12164" wrapcoords="-2400 0 12000 19200 14400 19200 24000 19200 4800 0 -2400 0" strokecolor="#333" strokeweight=".5pt">
              <v:stroke startarrowwidth="narrow" startarrowlength="short"/>
            </v:line>
            <v:line id="_x0000_s1494" style="position:absolute" from="4287,11882" to="4591,12164" wrapcoords="-1200 0 14400 18189 18000 20463 22800 20463 2400 0 -1200 0" strokecolor="#333" strokeweight=".5pt">
              <v:stroke startarrowwidth="narrow" startarrowlength="short"/>
            </v:line>
            <v:line id="_x0000_s1495" style="position:absolute" from="4273,11739" to="4730,12164" wrapcoords="-771 0 19286 20829 22371 20829 1543 0 -771 0" strokecolor="#333" strokeweight=".5pt">
              <v:stroke startarrowwidth="narrow" startarrowlength="short"/>
            </v:line>
            <v:line id="_x0000_s1496" style="position:absolute" from="4260,11598" to="4869,12164" wrapcoords="-584 0 19849 21032 22184 21032 1168 0 -584 0" strokecolor="#333" strokeweight=".5pt">
              <v:stroke startarrowwidth="narrow" startarrowlength="short"/>
            </v:line>
            <v:line id="_x0000_s1497" style="position:absolute" from="4399,11598" to="5008,12164" wrapcoords="-584 0 19849 21032 22184 21032 1168 0 -584 0" strokecolor="#333" strokeweight=".5pt">
              <v:stroke startarrowwidth="narrow" startarrowlength="short"/>
            </v:line>
            <v:line id="_x0000_s1498" style="position:absolute" from="4537,11598" to="5146,12164" wrapcoords="-584 0 19849 21032 22184 21032 1168 0 -584 0" strokecolor="#333" strokeweight=".5pt">
              <v:stroke startarrowwidth="narrow" startarrowlength="short"/>
            </v:line>
            <v:line id="_x0000_s1499" style="position:absolute" from="4676,11598" to="5285,12164" wrapcoords="-584 0 19849 21032 22184 21032 1168 0 -584 0" strokecolor="#333" strokeweight=".5pt">
              <v:stroke startarrowwidth="narrow" startarrowlength="short"/>
            </v:line>
            <v:line id="_x0000_s1500" style="position:absolute" from="4828,11598" to="5285,12022" wrapcoords="-771 0 19286 20829 22371 20829 1543 0 -771 0" strokecolor="#333" strokeweight=".5pt">
              <v:stroke startarrowwidth="narrow" startarrowlength="short"/>
            </v:line>
            <v:line id="_x0000_s1501" style="position:absolute" from="4981,11598" to="5285,11882" wrapcoords="-1200 0 14400 18189 18000 20463 22800 20463 2400 0 -1200 0" strokecolor="#333" strokeweight=".5pt">
              <v:stroke startarrowwidth="narrow" startarrowlength="short"/>
            </v:line>
            <v:line id="_x0000_s1502" style="position:absolute" from="5132,11598" to="5285,11739" wrapcoords="-2400 0 12000 19200 14400 19200 24000 19200 4800 0 -2400 0" strokecolor="#333" strokeweight=".5pt">
              <v:stroke startarrowwidth="narrow" startarrowlength="short"/>
            </v:line>
            <v:shape id="_x0000_s1503" type="#_x0000_t202" style="position:absolute;left:3406;top:12058;width:762;height:566" wrapcoords="0 0 21600 0 21600 21600 0 21600 0 0" filled="f" stroked="f" strokecolor="#333" strokeweight=".5pt">
              <v:textbox style="layout-flow:vertical;mso-layout-flow-alt:bottom-to-top;mso-next-textbox:#_x0000_s1503">
                <w:txbxContent>
                  <w:p w:rsidR="00A15497" w:rsidRDefault="00A15497" w:rsidP="00D53BC4">
                    <w:pPr>
                      <w:rPr>
                        <w:i/>
                        <w:sz w:val="32"/>
                        <w:lang w:val="en-US"/>
                      </w:rPr>
                    </w:pPr>
                    <w:r>
                      <w:rPr>
                        <w:i/>
                        <w:sz w:val="32"/>
                        <w:vertAlign w:val="superscript"/>
                        <w:lang w:val="en-US"/>
                      </w:rPr>
                      <w:t>H</w:t>
                    </w:r>
                    <w:r>
                      <w:rPr>
                        <w:i/>
                        <w:sz w:val="16"/>
                        <w:lang w:val="en-US"/>
                      </w:rPr>
                      <w:t>1</w:t>
                    </w:r>
                    <w:r>
                      <w:rPr>
                        <w:i/>
                        <w:sz w:val="32"/>
                        <w:lang w:val="en-US"/>
                      </w:rPr>
                      <w:t>/</w:t>
                    </w:r>
                    <w:r>
                      <w:rPr>
                        <w:i/>
                        <w:vertAlign w:val="subscript"/>
                        <w:lang w:val="en-US"/>
                      </w:rPr>
                      <w:t>2</w:t>
                    </w:r>
                  </w:p>
                </w:txbxContent>
              </v:textbox>
            </v:shape>
            <v:line id="_x0000_s1504" style="position:absolute;flip:y" from="2925,11882" to="9410,11886" wrapcoords="1 1 395 1 395 1 1 1 1 1" strokecolor="#333" strokeweight=".5pt">
              <v:stroke startarrowwidth="narrow" startarrowlength="short"/>
            </v:line>
            <v:rect id="_x0000_s1505" style="position:absolute;left:5240;top:11365;width:592;height:521" wrapcoords="-600 -617 -600 21600 22200 21600 22200 -617 -600 -617" strokecolor="#333" strokeweight="1.25pt">
              <v:stroke startarrowwidth="narrow" startarrowlength="short"/>
            </v:rect>
            <v:line id="_x0000_s1506" style="position:absolute" from="5391,11370" to="5391,11891" wrapcoords="0 1 0 35 2 35 2 1 0 1" strokecolor="#333" strokeweight=".5pt">
              <v:stroke startarrowwidth="narrow" startarrowlength="short"/>
            </v:line>
            <v:line id="_x0000_s1507" style="position:absolute" from="5498,11370" to="5498,11891" wrapcoords="0 1 0 35 2 35 2 1 0 1" strokecolor="#333" strokeweight=".5pt">
              <v:stroke startarrowwidth="narrow" startarrowlength="short"/>
            </v:line>
            <v:line id="_x0000_s1508" style="position:absolute" from="5603,11365" to="5603,11886" wrapcoords="0 1 0 35 2 35 2 1 0 1" strokecolor="#333" strokeweight=".5pt">
              <v:stroke startarrowwidth="narrow" startarrowlength="short"/>
            </v:line>
            <v:line id="_x0000_s1509" style="position:absolute" from="5729,11367" to="5729,11888" wrapcoords="0 1 0 35 2 35 2 1 0 1" strokecolor="#333" strokeweight=".5pt">
              <v:stroke startarrowwidth="narrow" startarrowlength="short"/>
            </v:line>
            <v:line id="_x0000_s1510" style="position:absolute;flip:y" from="5186,11592" to="6185,11600" wrapcoords="-354 -21600 -354 0 21954 0 21954 -21600 708 -21600 -354 -21600" strokecolor="#333" strokeweight=".5pt">
              <v:stroke startarrowwidth="narrow" startarrowlength="short"/>
            </v:line>
            <v:line id="_x0000_s1511" style="position:absolute;flip:y" from="1045,11235" to="6497,11240" wrapcoords="1 1 332 1 332 1 1 1 1 1" strokecolor="#333" strokeweight=".5pt"/>
            <v:line id="_x0000_s1512" style="position:absolute;flip:x y" from="3682,11199" to="3686,11877" wrapcoords="0 1 0 45 2 45 2 1 0 1" strokeweight=".5pt"/>
            <v:line id="_x0000_s1513" style="position:absolute;flip:x y" from="3683,10700" to="3686,11245" wrapcoords="2 3 2 37 6 37 7 3 2 3" strokeweight=".5pt">
              <v:stroke startarrow="classic" startarrowwidth="narrow" startarrowlength="short"/>
            </v:line>
            <v:line id="_x0000_s1514" style="position:absolute;flip:x y" from="6086,11103" to="6086,11619" wrapcoords="2 3 2 35 6 35 7 3 2 3" strokeweight=".5pt">
              <v:stroke startarrow="classic" startarrowwidth="narrow" startarrowlength="short"/>
            </v:line>
            <v:shape id="_x0000_s1515" type="#_x0000_t202" style="position:absolute;left:3131;top:10572;width:752;height:563" wrapcoords="0 0 21600 0 21600 21600 0 21600 0 0" filled="f" stroked="f" strokeweight=".5pt">
              <v:textbox style="layout-flow:vertical;mso-layout-flow-alt:bottom-to-top;mso-next-textbox:#_x0000_s1515">
                <w:txbxContent>
                  <w:p w:rsidR="00A15497" w:rsidRDefault="00A15497" w:rsidP="00D53BC4">
                    <w:pPr>
                      <w:rPr>
                        <w:i/>
                        <w:vertAlign w:val="subscript"/>
                        <w:lang w:val="en-US"/>
                      </w:rPr>
                    </w:pPr>
                    <w:r>
                      <w:rPr>
                        <w:i/>
                        <w:lang w:val="en-US"/>
                      </w:rPr>
                      <w:t>Z</w:t>
                    </w:r>
                    <w:r>
                      <w:rPr>
                        <w:i/>
                        <w:vertAlign w:val="subscript"/>
                        <w:lang w:val="en-US"/>
                      </w:rPr>
                      <w:t>1</w:t>
                    </w:r>
                  </w:p>
                </w:txbxContent>
              </v:textbox>
            </v:shape>
            <v:rect id="_x0000_s1516" style="position:absolute;left:7848;top:11192;width:1053;height:391" wrapcoords="-338 -831 -338 21600 21938 21600 21938 -831 -338 -831" filled="f" strokeweight="1.25pt"/>
            <v:line id="_x0000_s1517" style="position:absolute;flip:x" from="7929,11192" to="8079,11322" wrapcoords="-2400 0 12000 19200 14400 19200 24000 19200 4800 0 -2400 0" strokeweight=".5pt"/>
            <v:line id="_x0000_s1518" style="position:absolute;flip:x" from="7915,11192" to="8216,11453" wrapcoords="-1200 0 16800 20329 18000 20329 22800 20329 2400 0 -1200 0" strokeweight=".5pt"/>
            <v:line id="_x0000_s1519" style="position:absolute;flip:x" from="7902,11192" to="8353,11583" wrapcoords="-800 0 19200 20769 22400 20769 1600 0 -800 0" strokeweight=".5pt"/>
            <v:line id="_x0000_s1520" style="position:absolute;flip:x" from="8039,11192" to="8490,11583" wrapcoords="-800 0 19200 20769 22400 20769 1600 0 -800 0" strokeweight=".5pt"/>
            <v:line id="_x0000_s1521" style="position:absolute;flip:x" from="8176,11192" to="8627,11583" wrapcoords="-800 0 19200 20769 22400 20769 1600 0 -800 0" strokeweight=".5pt"/>
            <v:line id="_x0000_s1522" style="position:absolute;flip:x" from="8313,11192" to="8764,11583" wrapcoords="-800 0 19200 20769 22400 20769 1600 0 -800 0" strokeweight=".5pt"/>
            <v:line id="_x0000_s1523" style="position:absolute;flip:x" from="8450,11192" to="8901,11583" wrapcoords="-800 0 19200 20769 22400 20769 1600 0 -800 0" strokeweight=".5pt"/>
            <v:line id="_x0000_s1524" style="position:absolute;flip:x" from="8600,11322" to="8901,11583" wrapcoords="-1200 0 16800 20329 18000 20329 22800 20329 2400 0 -1200 0" strokeweight=".5pt"/>
            <v:line id="_x0000_s1525" style="position:absolute;flip:x" from="8751,11453" to="8901,11583" wrapcoords="-2400 0 12000 19200 14400 19200 24000 19200 4800 0 -2400 0" strokeweight=".5pt"/>
            <v:rect id="_x0000_s1526" style="position:absolute;left:7829;top:11697;width:1053;height:338" wrapcoords="-338 -939 -338 21600 21938 21600 21938 -939 -338 -939" filled="f" strokeweight="1.25pt"/>
            <v:line id="_x0000_s1527" style="position:absolute;flip:x" from="7910,11697" to="8060,11809" wrapcoords="-2400 0 12000 18514 14400 18514 24000 18514 4800 0 -2400 0" strokeweight=".5pt"/>
            <v:line id="_x0000_s1528" style="position:absolute;flip:x" from="7896,11697" to="8197,11922" wrapcoords="-1200 0 16800 20160 18000 20160 22800 20160 2400 0 -1200 0" strokeweight=".5pt"/>
            <v:line id="_x0000_s1529" style="position:absolute;flip:x" from="7883,11697" to="8334,12035" wrapcoords="-800 0 19200 20661 22400 20661 1600 0 -800 0" strokeweight=".5pt"/>
            <v:line id="_x0000_s1530" style="position:absolute;flip:x" from="8020,11697" to="8471,12035" wrapcoords="-800 0 19200 20661 22400 20661 1600 0 -800 0" strokeweight=".5pt"/>
            <v:line id="_x0000_s1531" style="position:absolute;flip:x" from="8157,11697" to="8608,12035" wrapcoords="-800 0 19200 20661 22400 20661 1600 0 -800 0" strokeweight=".5pt"/>
            <v:line id="_x0000_s1532" style="position:absolute;flip:x" from="8294,11697" to="8745,12035" wrapcoords="-800 0 19200 20661 22400 20661 1600 0 -800 0" strokeweight=".5pt"/>
            <v:line id="_x0000_s1533" style="position:absolute;flip:x" from="8431,11697" to="8882,12035" wrapcoords="-800 0 19200 20661 22400 20661 1600 0 -800 0" strokeweight=".5pt"/>
            <v:line id="_x0000_s1534" style="position:absolute;flip:x" from="8581,11809" to="8882,12035" wrapcoords="-1200 0 16800 20160 18000 20160 22800 20160 2400 0 -1200 0" strokeweight=".5pt"/>
            <v:line id="_x0000_s1535" style="position:absolute;flip:x" from="8732,11922" to="8882,12035" wrapcoords="-2400 0 12000 18900 14400 18900 24000 18900 4800 0 -2400 0" strokeweight=".5pt"/>
            <v:line id="_x0000_s1536" style="position:absolute" from="7274,11583" to="9142,11584" wrapcoords="1 1 114 1 114 1 1 1 1 1" strokeweight=".5pt"/>
            <v:line id="_x0000_s1537" style="position:absolute" from="7177,12032" to="9357,12039" wrapcoords="1 1 133 1 133 1 1 1 1 1" strokeweight=".5pt"/>
            <v:line id="_x0000_s1538" style="position:absolute;flip:y" from="7595,10933" to="7595,11355" wrapcoords="2 3 2 29 6 29 7 3 2 3" strokeweight=".5pt">
              <v:stroke startarrow="classic" startarrowwidth="narrow" startarrowlength="short"/>
            </v:line>
            <v:line id="_x0000_s1539" style="position:absolute;flip:x" from="7600,11352" to="7600,11587" wrapcoords="0 1 0 16 2 16 2 1 0 1" strokecolor="#333" strokeweight=".5pt">
              <v:stroke startarrowwidth="narrow" startarrowlength="short"/>
            </v:line>
            <v:line id="_x0000_s1540" style="position:absolute" from="7599,11595" to="7602,11898" wrapcoords="2 3 2 20 7 20 7 3 2 3" strokecolor="#333" strokeweight=".5pt">
              <v:stroke startarrow="classic" startarrowwidth="narrow" startarrowlength="short" endarrow="classic" endarrowwidth="narrow" endarrowlength="short"/>
            </v:line>
            <v:line id="_x0000_s1541" style="position:absolute;flip:x" from="7590,11891" to="7590,12126" wrapcoords="0 1 0 16 2 16 2 1 0 1" strokecolor="#333" strokeweight=".5pt">
              <v:stroke startarrowwidth="narrow" startarrowlength="short"/>
            </v:line>
            <v:line id="_x0000_s1542" style="position:absolute" from="7593,12045" to="7594,12621" wrapcoords="2 3 2 39 6 39 7 3 2 3" strokecolor="#333" strokeweight=".5pt">
              <v:stroke startarrow="classic" startarrowwidth="narrow" startarrowlength="short"/>
            </v:line>
            <v:line id="_x0000_s1543" style="position:absolute;flip:x y" from="9292,11394" to="9293,11689" wrapcoords="2 3 2 21 6 21 7 3 2 3" strokeweight=".5pt">
              <v:stroke startarrow="classic" startarrowwidth="narrow" startarrowlength="short"/>
            </v:line>
            <v:line id="_x0000_s1544" style="position:absolute;flip:x" from="9292,11713" to="9293,12086" wrapcoords="0 1 0 25 2 25 2 1 0 1" strokecolor="#333" strokeweight=".5pt">
              <v:stroke startarrowwidth="narrow" startarrowlength="short"/>
            </v:line>
            <v:line id="_x0000_s1545" style="position:absolute" from="9291,12054" to="9291,12599" wrapcoords="2 3 2 37 6 37 7 3 2 3" strokecolor="#333" strokeweight=".5pt">
              <v:stroke startarrow="classic" startarrowwidth="narrow" startarrowlength="short"/>
            </v:line>
            <v:line id="_x0000_s1546" style="position:absolute" from="9177,11585" to="9181,11877" wrapcoords="2 3 2 20 6 20 7 3 2 3" strokeweight=".5pt">
              <v:stroke startarrow="classic" startarrowwidth="narrow" startarrowlength="short"/>
            </v:line>
            <v:line id="_x0000_s1547" style="position:absolute;flip:x y" from="9162,11183" to="9167,11590" wrapcoords="0 1 0 27 2 27 2 1 0 1" strokecolor="#333" strokeweight=".5pt">
              <v:stroke startarrowwidth="narrow" startarrowlength="short"/>
            </v:line>
            <v:rect id="_x0000_s1548" style="position:absolute;left:4212;top:13216;width:1066;height:566" wrapcoords="-332 -568 -332 21600 21932 21600 21932 -568 -332 -568" strokecolor="#333" strokeweight="1.25pt">
              <v:stroke startarrowwidth="narrow" startarrowlength="short"/>
            </v:rect>
            <v:line id="_x0000_s1549" style="position:absolute" from="4293,13639" to="4446,13782" wrapcoords="-2400 0 12000 19440 14400 19440 24000 19440 4800 0 -2400 0" strokecolor="#333" strokeweight=".5pt">
              <v:stroke startarrowwidth="narrow" startarrowlength="short"/>
            </v:line>
            <v:line id="_x0000_s1550" style="position:absolute" from="4280,13499" to="4584,13782" wrapcoords="-1200 0 14400 18189 18000 20463 22800 20463 2400 0 -1200 0" strokecolor="#333" strokeweight=".5pt">
              <v:stroke startarrowwidth="narrow" startarrowlength="short"/>
            </v:line>
            <v:line id="_x0000_s1551" style="position:absolute" from="4266,13357" to="4723,13782" wrapcoords="-771 0 19286 20829 22371 20829 1543 0 -771 0" strokecolor="#333" strokeweight=".5pt">
              <v:stroke startarrowwidth="narrow" startarrowlength="short"/>
            </v:line>
            <v:line id="_x0000_s1552" style="position:absolute" from="4253,13216" to="4862,13782" wrapcoords="-584 0 19849 21032 22184 21032 1168 0 -584 0" strokecolor="#333" strokeweight=".5pt">
              <v:stroke startarrowwidth="narrow" startarrowlength="short"/>
            </v:line>
            <v:line id="_x0000_s1553" style="position:absolute" from="4392,13216" to="5001,13782" wrapcoords="-584 0 19849 21032 22184 21032 1168 0 -584 0" strokecolor="#333" strokeweight=".5pt">
              <v:stroke startarrowwidth="narrow" startarrowlength="short"/>
            </v:line>
            <v:line id="_x0000_s1554" style="position:absolute" from="4530,13216" to="5139,13782" wrapcoords="-584 0 19849 21032 22184 21032 1168 0 -584 0" strokecolor="#333" strokeweight=".5pt">
              <v:stroke startarrowwidth="narrow" startarrowlength="short"/>
            </v:line>
            <v:line id="_x0000_s1555" style="position:absolute" from="4669,13216" to="5278,13782" wrapcoords="-584 0 19849 21032 22184 21032 1168 0 -584 0" strokecolor="#333" strokeweight=".5pt">
              <v:stroke startarrowwidth="narrow" startarrowlength="short"/>
            </v:line>
            <v:line id="_x0000_s1556" style="position:absolute" from="4821,13216" to="5278,13639" wrapcoords="-771 0 19286 20829 22371 20829 1543 0 -771 0" strokecolor="#333" strokeweight=".5pt">
              <v:stroke startarrowwidth="narrow" startarrowlength="short"/>
            </v:line>
            <v:line id="_x0000_s1557" style="position:absolute" from="4974,13216" to="5278,13499" wrapcoords="-1200 0 14400 18189 18000 20463 22800 20463 2400 0 -1200 0" strokecolor="#333" strokeweight=".5pt">
              <v:stroke startarrowwidth="narrow" startarrowlength="short"/>
            </v:line>
            <v:line id="_x0000_s1558" style="position:absolute" from="5125,13216" to="5278,13357" wrapcoords="-2400 0 12000 19200 14400 19200 24000 19200 4800 0 -2400 0" strokecolor="#333" strokeweight=".5pt">
              <v:stroke startarrowwidth="narrow" startarrowlength="short"/>
            </v:line>
            <v:line id="_x0000_s1559" style="position:absolute;flip:y" from="2731,13514" to="8955,13516" wrapcoords="1 1 379 1 379 1 1 1 1 1" strokeweight=".5pt"/>
            <v:line id="_x0000_s1560" style="position:absolute" from="3596,13212" to="5854,13213" wrapcoords="1 1 138 1 138 1 1 1 1 1" strokeweight=".5pt"/>
            <v:line id="_x0000_s1561" style="position:absolute" from="3950,13241" to="3950,13524" wrapcoords="0 1 0 19 2 19 2 1 0 1" strokeweight=".5pt"/>
            <v:line id="_x0000_s1562" style="position:absolute;flip:y" from="3952,12869" to="3956,13223" wrapcoords="2 3 2 25 6 25 7 3 2 3" strokeweight=".5pt">
              <v:stroke startarrow="classic" startarrowwidth="narrow" startarrowlength="short"/>
            </v:line>
            <v:line id="_x0000_s1563" style="position:absolute;flip:x" from="3952,13511" to="3956,14091" wrapcoords="2 3 2 40 6 40 7 3 2 3" strokeweight=".5pt">
              <v:stroke startarrow="classic" startarrowwidth="narrow" startarrowlength="short"/>
            </v:line>
            <v:shape id="_x0000_s1564" type="#_x0000_t202" style="position:absolute;left:5203;top:12599;width:609;height:566" wrapcoords="0 0 21600 0 21600 21600 0 21600 0 0" filled="f" stroked="f" strokecolor="#333" strokeweight=".5pt">
              <v:textbox style="layout-flow:vertical;mso-layout-flow-alt:bottom-to-top;mso-next-textbox:#_x0000_s1564">
                <w:txbxContent>
                  <w:p w:rsidR="00A15497" w:rsidRDefault="00A15497" w:rsidP="00D53BC4">
                    <w:pPr>
                      <w:rPr>
                        <w:i/>
                        <w:vertAlign w:val="subscript"/>
                        <w:lang w:val="en-US"/>
                      </w:rPr>
                    </w:pPr>
                    <w:r>
                      <w:rPr>
                        <w:i/>
                      </w:rPr>
                      <w:t>Н</w:t>
                    </w:r>
                    <w:r>
                      <w:rPr>
                        <w:i/>
                        <w:vertAlign w:val="subscript"/>
                        <w:lang w:val="en-US"/>
                      </w:rPr>
                      <w:t>1</w:t>
                    </w:r>
                  </w:p>
                </w:txbxContent>
              </v:textbox>
            </v:shape>
            <v:shape id="_x0000_s1565" type="#_x0000_t202" style="position:absolute;left:3383;top:13375;width:762;height:743" wrapcoords="0 0 21600 0 21600 21600 0 21600 0 0" filled="f" stroked="f" strokecolor="#333" strokeweight=".5pt">
              <v:textbox style="layout-flow:vertical;mso-layout-flow-alt:bottom-to-top;mso-next-textbox:#_x0000_s1565">
                <w:txbxContent>
                  <w:p w:rsidR="00A15497" w:rsidRDefault="00A15497" w:rsidP="00D53BC4">
                    <w:pPr>
                      <w:rPr>
                        <w:i/>
                        <w:sz w:val="32"/>
                        <w:lang w:val="en-US"/>
                      </w:rPr>
                    </w:pPr>
                    <w:r>
                      <w:rPr>
                        <w:i/>
                        <w:sz w:val="32"/>
                        <w:vertAlign w:val="superscript"/>
                        <w:lang w:val="en-US"/>
                      </w:rPr>
                      <w:t>H</w:t>
                    </w:r>
                    <w:r>
                      <w:rPr>
                        <w:i/>
                        <w:sz w:val="16"/>
                        <w:lang w:val="en-US"/>
                      </w:rPr>
                      <w:t>1</w:t>
                    </w:r>
                    <w:r>
                      <w:rPr>
                        <w:i/>
                        <w:sz w:val="32"/>
                        <w:lang w:val="en-US"/>
                      </w:rPr>
                      <w:t>/</w:t>
                    </w:r>
                    <w:r>
                      <w:rPr>
                        <w:i/>
                        <w:sz w:val="32"/>
                        <w:vertAlign w:val="subscript"/>
                        <w:lang w:val="en-US"/>
                      </w:rPr>
                      <w:t>2</w:t>
                    </w:r>
                  </w:p>
                </w:txbxContent>
              </v:textbox>
            </v:shape>
            <v:line id="_x0000_s1566" style="position:absolute;flip:y" from="5736,13226" to="5743,13759" wrapcoords="0 1 0 36 2 36 2 1 0 1" strokeweight=".5pt"/>
            <v:line id="_x0000_s1567" style="position:absolute" from="5081,13789" to="5834,13790" wrapcoords="1 1 47 1 47 1 1 1 1 1" strokeweight=".5pt"/>
            <v:line id="_x0000_s1568" style="position:absolute;flip:x y" from="5736,12683" to="5741,13226" wrapcoords="2 3 2 37 6 37 7 3 2 3" strokeweight=".5pt">
              <v:stroke startarrow="classic" startarrowwidth="narrow" startarrowlength="short"/>
            </v:line>
            <v:line id="_x0000_s1569" style="position:absolute" from="5735,13780" to="5743,14158" wrapcoords="2 3 2 26 6 26 7 3 2 3" strokeweight=".5pt">
              <v:stroke startarrow="classic" startarrowwidth="narrow" startarrowlength="short"/>
            </v:line>
            <v:rect id="_x0000_s1570" style="position:absolute;left:7739;top:13333;width:1054;height:380" wrapcoords="-338 -864 -338 21600 21938 21600 21938 -864 -338 -864" filled="f" strokeweight="1.25pt"/>
            <v:line id="_x0000_s1571" style="position:absolute;flip:x" from="7820,13333" to="7970,13460" wrapcoords="-2400 0 12000 18900 14400 18900 24000 18900 4800 0 -2400 0" strokeweight=".5pt"/>
            <v:line id="_x0000_s1572" style="position:absolute;flip:x" from="7806,13333" to="8107,13586" wrapcoords="-1200 0 16800 20329 18000 20329 22800 20329 2400 0 -1200 0" strokeweight=".5pt"/>
            <v:line id="_x0000_s1573" style="position:absolute;flip:x" from="7793,13333" to="8244,13713" wrapcoords="-800 0 19200 20736 22400 20736 1600 0 -800 0" strokeweight=".5pt"/>
            <v:line id="_x0000_s1574" style="position:absolute;flip:x" from="7930,13333" to="8381,13713" wrapcoords="-800 0 19200 20736 22400 20736 1600 0 -800 0" strokeweight=".5pt"/>
            <v:line id="_x0000_s1575" style="position:absolute;flip:x" from="8067,13333" to="8518,13713" wrapcoords="-800 0 19200 20736 22400 20736 1600 0 -800 0" strokeweight=".5pt"/>
            <v:line id="_x0000_s1576" style="position:absolute;flip:x" from="8204,13333" to="8656,13713" wrapcoords="-800 0 19200 20736 22400 20736 1600 0 -800 0" strokeweight=".5pt"/>
            <v:line id="_x0000_s1577" style="position:absolute;flip:x" from="8341,13333" to="8793,13713" wrapcoords="-800 0 19200 20736 22400 20736 1600 0 -800 0" strokeweight=".5pt"/>
            <v:line id="_x0000_s1578" style="position:absolute;flip:x" from="8491,13460" to="8793,13713" wrapcoords="-1200 0 16800 20329 18000 20329 22800 20329 2400 0 -1200 0" strokeweight=".5pt"/>
            <v:line id="_x0000_s1579" style="position:absolute;flip:x" from="8643,13586" to="8793,13713" wrapcoords="-2400 0 12000 18900 14400 18900 24000 18900 4800 0 -2400 0" strokeweight=".5pt"/>
            <v:line id="_x0000_s1580" style="position:absolute" from="7398,13714" to="9354,13715" wrapcoords="1 1 120 1 120 1 1 1 1 1" strokeweight=".5pt"/>
            <v:line id="_x0000_s1581" style="position:absolute;flip:x y" from="7656,13094" to="7656,13506" wrapcoords="2 3 2 28 6 28 7 3 2 3" strokeweight=".5pt">
              <v:stroke startarrow="classic" startarrowwidth="narrow" startarrowlength="short"/>
            </v:line>
            <v:line id="_x0000_s1582" style="position:absolute;flip:x" from="7654,13539" to="7654,13774" wrapcoords="0 1 0 16 2 16 2 1 0 1" strokecolor="#333" strokeweight=".5pt">
              <v:stroke startarrowwidth="narrow" startarrowlength="short"/>
            </v:line>
            <v:line id="_x0000_s1583" style="position:absolute" from="7647,13691" to="7647,13907" wrapcoords="2 3 2 15 6 15 7 3 2 3" strokecolor="#333" strokeweight=".5pt">
              <v:stroke startarrow="classic" startarrowwidth="narrow" startarrowlength="short"/>
            </v:line>
            <v:line id="_x0000_s1584" style="position:absolute" from="8697,13331" to="9268,13334" wrapcoords="1 1 36 1 36 1 1 1 1 1" strokeweight=".5pt"/>
            <v:line id="_x0000_s1585" style="position:absolute;flip:y" from="9209,13048" to="9213,13340" wrapcoords="2 3 2 20 6 20 7 3 2 3" strokeweight=".5pt">
              <v:stroke startarrow="classic" startarrowwidth="narrow" startarrowlength="short"/>
            </v:line>
            <v:line id="_x0000_s1586" style="position:absolute;flip:x" from="9206,13337" to="9211,13745" wrapcoords="0 1 0 27 2 27 2 1 0 1" strokecolor="#333" strokeweight=".5pt">
              <v:stroke startarrowwidth="narrow" startarrowlength="short"/>
            </v:line>
            <v:line id="_x0000_s1587" style="position:absolute;flip:x" from="9213,13697" to="9213,14174" wrapcoords="2 3 2 33 6 33 7 3 2 3" strokecolor="#333" strokeweight=".5pt">
              <v:stroke startarrow="classic" startarrowwidth="narrow" startarrowlength="short"/>
            </v:line>
            <v:shape id="_x0000_s1588" type="#_x0000_t202" style="position:absolute;left:7590;top:12858;width:1659;height:565" wrapcoords="0 0 21600 0 21600 21600 0 21600 0 0" filled="f" stroked="f" strokecolor="#333" strokeweight=".5pt">
              <v:textbox style="mso-next-textbox:#_x0000_s1588">
                <w:txbxContent>
                  <w:p w:rsidR="00A15497" w:rsidRDefault="00A15497" w:rsidP="00D53BC4">
                    <w:pPr>
                      <w:rPr>
                        <w:b/>
                        <w:lang w:val="en-US"/>
                      </w:rPr>
                    </w:pPr>
                    <w:r>
                      <w:rPr>
                        <w:b/>
                        <w:lang w:val="en-US"/>
                      </w:rPr>
                      <w:t>K - HE</w:t>
                    </w:r>
                  </w:p>
                </w:txbxContent>
              </v:textbox>
            </v:shape>
            <v:shape id="_x0000_s1589" type="#_x0000_t202" style="position:absolute;left:7021;top:10712;width:763;height:662" wrapcoords="0 0 21600 0 21600 21600 0 21600 0 0" filled="f" stroked="f" strokecolor="#333" strokeweight=".5pt">
              <v:textbox style="layout-flow:vertical;mso-layout-flow-alt:bottom-to-top;mso-next-textbox:#_x0000_s1589">
                <w:txbxContent>
                  <w:p w:rsidR="00A15497" w:rsidRDefault="00A15497" w:rsidP="00D53BC4">
                    <w:pPr>
                      <w:rPr>
                        <w:i/>
                        <w:sz w:val="32"/>
                        <w:lang w:val="en-US"/>
                      </w:rPr>
                    </w:pPr>
                    <w:r>
                      <w:rPr>
                        <w:i/>
                        <w:sz w:val="32"/>
                        <w:vertAlign w:val="superscript"/>
                        <w:lang w:val="en-US"/>
                      </w:rPr>
                      <w:t>H</w:t>
                    </w:r>
                    <w:r>
                      <w:rPr>
                        <w:i/>
                        <w:sz w:val="16"/>
                        <w:lang w:val="en-US"/>
                      </w:rPr>
                      <w:t>P</w:t>
                    </w:r>
                    <w:r>
                      <w:rPr>
                        <w:i/>
                        <w:sz w:val="32"/>
                        <w:lang w:val="en-US"/>
                      </w:rPr>
                      <w:t>/</w:t>
                    </w:r>
                    <w:r>
                      <w:rPr>
                        <w:i/>
                        <w:vertAlign w:val="subscript"/>
                        <w:lang w:val="en-US"/>
                      </w:rPr>
                      <w:t>2</w:t>
                    </w:r>
                  </w:p>
                </w:txbxContent>
              </v:textbox>
            </v:shape>
            <v:shape id="_x0000_s1590" type="#_x0000_t202" style="position:absolute;left:7721;top:11994;width:1547;height:567" wrapcoords="0 0 21600 0 21600 21600 0 21600 0 0" filled="f" stroked="f" strokecolor="#333" strokeweight=".5pt">
              <v:textbox style="mso-next-textbox:#_x0000_s1590">
                <w:txbxContent>
                  <w:p w:rsidR="00A15497" w:rsidRDefault="00A15497" w:rsidP="00D53BC4">
                    <w:pPr>
                      <w:rPr>
                        <w:b/>
                        <w:lang w:val="en-US"/>
                      </w:rPr>
                    </w:pPr>
                    <w:r>
                      <w:rPr>
                        <w:b/>
                        <w:lang w:val="en-US"/>
                      </w:rPr>
                      <w:t>K - ПР</w:t>
                    </w:r>
                  </w:p>
                </w:txbxContent>
              </v:textbox>
            </v:shape>
            <v:shape id="_x0000_s1591" type="#_x0000_t202" style="position:absolute;left:6994;top:11985;width:762;height:662" wrapcoords="0 0 21600 0 21600 21600 0 21600 0 0" filled="f" stroked="f" strokecolor="#333" strokeweight=".5pt">
              <v:textbox style="layout-flow:vertical;mso-layout-flow-alt:bottom-to-top;mso-next-textbox:#_x0000_s1591">
                <w:txbxContent>
                  <w:p w:rsidR="00A15497" w:rsidRDefault="00A15497" w:rsidP="00D53BC4">
                    <w:pPr>
                      <w:rPr>
                        <w:i/>
                        <w:sz w:val="32"/>
                        <w:lang w:val="en-US"/>
                      </w:rPr>
                    </w:pPr>
                    <w:r>
                      <w:rPr>
                        <w:i/>
                        <w:sz w:val="32"/>
                        <w:vertAlign w:val="superscript"/>
                        <w:lang w:val="en-US"/>
                      </w:rPr>
                      <w:t>H</w:t>
                    </w:r>
                    <w:r>
                      <w:rPr>
                        <w:i/>
                        <w:sz w:val="16"/>
                        <w:lang w:val="en-US"/>
                      </w:rPr>
                      <w:t>P</w:t>
                    </w:r>
                    <w:r>
                      <w:rPr>
                        <w:i/>
                        <w:sz w:val="32"/>
                        <w:lang w:val="en-US"/>
                      </w:rPr>
                      <w:t>/</w:t>
                    </w:r>
                    <w:r>
                      <w:rPr>
                        <w:i/>
                        <w:vertAlign w:val="subscript"/>
                        <w:lang w:val="en-US"/>
                      </w:rPr>
                      <w:t>2</w:t>
                    </w:r>
                  </w:p>
                </w:txbxContent>
              </v:textbox>
            </v:shape>
            <v:shape id="_x0000_s1592" type="#_x0000_t202" style="position:absolute;left:7813;top:10767;width:1219;height:567" wrapcoords="0 0 21600 0 21600 21600 0 21600 0 0" filled="f" stroked="f" strokecolor="#333" strokeweight=".5pt">
              <v:textbox style="mso-next-textbox:#_x0000_s1592">
                <w:txbxContent>
                  <w:p w:rsidR="00A15497" w:rsidRDefault="00A15497" w:rsidP="00D53BC4">
                    <w:pPr>
                      <w:rPr>
                        <w:b/>
                        <w:lang w:val="en-US"/>
                      </w:rPr>
                    </w:pPr>
                    <w:r>
                      <w:rPr>
                        <w:b/>
                        <w:lang w:val="en-US"/>
                      </w:rPr>
                      <w:t>K - И</w:t>
                    </w:r>
                  </w:p>
                </w:txbxContent>
              </v:textbox>
            </v:shape>
            <v:shape id="_x0000_s1593" type="#_x0000_t202" style="position:absolute;left:7024;top:12826;width:762;height:661" wrapcoords="0 0 21600 0 21600 21600 0 21600 0 0" filled="f" stroked="f" strokecolor="#333" strokeweight=".5pt">
              <v:textbox style="layout-flow:vertical;mso-layout-flow-alt:bottom-to-top;mso-next-textbox:#_x0000_s1593">
                <w:txbxContent>
                  <w:p w:rsidR="00A15497" w:rsidRDefault="00A15497" w:rsidP="00D53BC4">
                    <w:pPr>
                      <w:rPr>
                        <w:i/>
                        <w:sz w:val="32"/>
                        <w:lang w:val="en-US"/>
                      </w:rPr>
                    </w:pPr>
                    <w:r>
                      <w:rPr>
                        <w:i/>
                        <w:sz w:val="32"/>
                        <w:vertAlign w:val="superscript"/>
                        <w:lang w:val="en-US"/>
                      </w:rPr>
                      <w:t>H</w:t>
                    </w:r>
                    <w:r>
                      <w:rPr>
                        <w:i/>
                        <w:sz w:val="16"/>
                        <w:lang w:val="en-US"/>
                      </w:rPr>
                      <w:t>P</w:t>
                    </w:r>
                    <w:r>
                      <w:rPr>
                        <w:i/>
                        <w:sz w:val="32"/>
                        <w:lang w:val="en-US"/>
                      </w:rPr>
                      <w:t>/</w:t>
                    </w:r>
                    <w:r>
                      <w:rPr>
                        <w:i/>
                        <w:sz w:val="32"/>
                        <w:vertAlign w:val="subscript"/>
                        <w:lang w:val="en-US"/>
                      </w:rPr>
                      <w:t>2</w:t>
                    </w:r>
                  </w:p>
                </w:txbxContent>
              </v:textbox>
            </v:shape>
            <v:shape id="_x0000_s1594" type="#_x0000_t202" style="position:absolute;left:5787;top:13826;width:1066;height:508" wrapcoords="0 0 21600 0 21600 21600 0 21600 0 0" filled="f" stroked="f" strokeweight=".5pt">
              <v:textbox style="mso-next-textbox:#_x0000_s1594">
                <w:txbxContent>
                  <w:p w:rsidR="00A15497" w:rsidRDefault="00A15497" w:rsidP="00D53BC4">
                    <w:pPr>
                      <w:jc w:val="center"/>
                      <w:rPr>
                        <w:b/>
                        <w:i/>
                        <w:lang w:val="en-US"/>
                      </w:rPr>
                    </w:pPr>
                    <w:r>
                      <w:rPr>
                        <w:b/>
                        <w:i/>
                      </w:rPr>
                      <w:t>г)</w:t>
                    </w:r>
                  </w:p>
                </w:txbxContent>
              </v:textbox>
            </v:shape>
            <v:shape id="_x0000_s1595" type="#_x0000_t202" style="position:absolute;left:8796;top:11890;width:647;height:662" wrapcoords="0 0 21600 0 21600 21600 0 21600 0 0" filled="f" stroked="f" strokecolor="#333" strokeweight=".5pt">
              <v:textbox style="layout-flow:vertical;mso-layout-flow-alt:bottom-to-top;mso-next-textbox:#_x0000_s1595">
                <w:txbxContent>
                  <w:p w:rsidR="00A15497" w:rsidRDefault="00A15497" w:rsidP="00D53BC4">
                    <w:pPr>
                      <w:rPr>
                        <w:i/>
                        <w:sz w:val="32"/>
                        <w:lang w:val="en-US"/>
                      </w:rPr>
                    </w:pPr>
                    <w:r>
                      <w:rPr>
                        <w:i/>
                        <w:sz w:val="32"/>
                        <w:vertAlign w:val="superscript"/>
                        <w:lang w:val="en-US"/>
                      </w:rPr>
                      <w:t>H</w:t>
                    </w:r>
                    <w:r>
                      <w:rPr>
                        <w:i/>
                        <w:sz w:val="16"/>
                        <w:lang w:val="en-US"/>
                      </w:rPr>
                      <w:t>P</w:t>
                    </w:r>
                  </w:p>
                </w:txbxContent>
              </v:textbox>
            </v:shape>
            <v:shape id="_x0000_s1596" type="#_x0000_t202" style="position:absolute;left:8613;top:13496;width:762;height:662" wrapcoords="0 0 21600 0 21600 21600 0 21600 0 0" filled="f" stroked="f" strokecolor="#333" strokeweight=".5pt">
              <v:textbox style="layout-flow:vertical;mso-layout-flow-alt:bottom-to-top;mso-next-textbox:#_x0000_s1596">
                <w:txbxContent>
                  <w:p w:rsidR="00A15497" w:rsidRDefault="00A15497" w:rsidP="00D53BC4">
                    <w:pPr>
                      <w:rPr>
                        <w:i/>
                        <w:sz w:val="32"/>
                        <w:lang w:val="en-US"/>
                      </w:rPr>
                    </w:pPr>
                    <w:r>
                      <w:rPr>
                        <w:i/>
                        <w:sz w:val="32"/>
                        <w:vertAlign w:val="superscript"/>
                        <w:lang w:val="en-US"/>
                      </w:rPr>
                      <w:t>H</w:t>
                    </w:r>
                    <w:r>
                      <w:rPr>
                        <w:i/>
                        <w:sz w:val="16"/>
                        <w:lang w:val="en-US"/>
                      </w:rPr>
                      <w:t>P</w:t>
                    </w:r>
                  </w:p>
                </w:txbxContent>
              </v:textbox>
            </v:shape>
            <v:shape id="_x0000_s1597" type="#_x0000_t202" style="position:absolute;left:8652;top:10427;width:762;height:645" wrapcoords="0 0 21600 0 21600 21600 0 21600 0 0" filled="f" stroked="f" strokecolor="#333" strokeweight=".5pt">
              <v:textbox style="layout-flow:vertical;mso-layout-flow-alt:bottom-to-top;mso-next-textbox:#_x0000_s1597">
                <w:txbxContent>
                  <w:p w:rsidR="00A15497" w:rsidRDefault="00A15497" w:rsidP="00D53BC4">
                    <w:pPr>
                      <w:rPr>
                        <w:i/>
                        <w:sz w:val="32"/>
                        <w:lang w:val="en-US"/>
                      </w:rPr>
                    </w:pPr>
                    <w:r>
                      <w:rPr>
                        <w:i/>
                        <w:sz w:val="32"/>
                        <w:vertAlign w:val="superscript"/>
                        <w:lang w:val="en-US"/>
                      </w:rPr>
                      <w:t>H</w:t>
                    </w:r>
                    <w:r>
                      <w:rPr>
                        <w:i/>
                        <w:sz w:val="16"/>
                        <w:lang w:val="en-US"/>
                      </w:rPr>
                      <w:t>P</w:t>
                    </w:r>
                  </w:p>
                </w:txbxContent>
              </v:textbox>
            </v:shape>
            <v:line id="_x0000_s1598" style="position:absolute;flip:y" from="8816,11192" to="9194,11195" wrapcoords="1 1 24 1 24 1 1 1 1 1" strokeweight=".5pt"/>
            <v:line id="_x0000_s1599" style="position:absolute;flip:y" from="9156,10631" to="9156,11171" wrapcoords="2 3 2 37 6 37 7 3 2 3" strokecolor="#333" strokeweight=".5pt">
              <v:stroke startarrow="classic" startarrowwidth="narrow" startarrowlength="short"/>
            </v:line>
            <v:line id="_x0000_s1600" style="position:absolute" from="4881,11366" to="10333,11368" wrapcoords="1 1 332 1 332 1 1 1 1 1" strokecolor="#333" strokeweight=".5pt"/>
            <v:line id="_x0000_s1601" style="position:absolute;flip:y" from="8662,11693" to="9417,11696" wrapcoords="1 1 47 1 47 1 1 1 1 1" strokeweight=".5pt"/>
            <v:line id="_x0000_s1602" style="position:absolute;flip:x" from="2941,13545" to="3207,13797" wrapcoords="-1350 0 16200 20329 17550 20329 22950 20329 2700 0 -1350 0" strokeweight=".5pt"/>
            <v:line id="_x0000_s1603" style="position:absolute;flip:x" from="3079,13666" to="3229,13806" wrapcoords="-2400 0 12000 19200 14400 19200 24000 19200 4800 0 -2400 0" strokeweight=".5pt"/>
            <v:line id="_x0000_s1604" style="position:absolute" from="3095,13797" to="3530,13799" wrapcoords="1 1 27 1 27 1 1 1 1 1" strokeweight=".5pt"/>
            <v:line id="_x0000_s1605" style="position:absolute;flip:y" from="3443,13115" to="3443,13517" wrapcoords="2 3 2 28 6 28 7 3 2 3" strokeweight=".5pt">
              <v:stroke startarrow="classic" startarrowwidth="narrow" startarrowlength="short"/>
            </v:line>
            <v:line id="_x0000_s1606" style="position:absolute" from="3443,13512" to="3443,13815" wrapcoords="0 1 0 20 2 20 2 1 0 1" strokeweight=".5pt"/>
            <v:line id="_x0000_s1607" style="position:absolute" from="3443,13793" to="3443,14391" wrapcoords="2 3 2 41 6 41 7 3 2 3" strokeweight=".5pt">
              <v:stroke startarrow="classic" startarrowwidth="narrow" startarrowlength="short"/>
            </v:line>
            <v:shape id="_x0000_s1608" type="#_x0000_t202" style="position:absolute;left:2885;top:13826;width:787;height:570" wrapcoords="0 0 21600 0 21600 21600 0 21600 0 0" filled="f" stroked="f" strokecolor="#333" strokeweight=".5pt">
              <v:textbox style="layout-flow:vertical;mso-layout-flow-alt:bottom-to-top;mso-next-textbox:#_x0000_s1608">
                <w:txbxContent>
                  <w:p w:rsidR="00A15497" w:rsidRDefault="00A15497" w:rsidP="00D53BC4">
                    <w:pPr>
                      <w:jc w:val="center"/>
                      <w:rPr>
                        <w:i/>
                        <w:vertAlign w:val="subscript"/>
                        <w:lang w:val="en-US"/>
                      </w:rPr>
                    </w:pPr>
                    <w:r>
                      <w:rPr>
                        <w:i/>
                        <w:lang w:val="en-US"/>
                      </w:rPr>
                      <w:sym w:font="Symbol" w:char="F061"/>
                    </w:r>
                    <w:r>
                      <w:rPr>
                        <w:i/>
                        <w:vertAlign w:val="subscript"/>
                        <w:lang w:val="en-US"/>
                      </w:rPr>
                      <w:t>1</w:t>
                    </w:r>
                  </w:p>
                </w:txbxContent>
              </v:textbox>
            </v:shape>
            <v:line id="_x0000_s1609" style="position:absolute" from="6420,11376" to="6424,11680" wrapcoords="2 3 2 21 6 21 7 3 2 3" strokeweight=".5pt">
              <v:stroke startarrow="classic" startarrowwidth="narrow" startarrowlength="short"/>
            </v:line>
            <v:shape id="_x0000_s1610" type="#_x0000_t202" style="position:absolute;left:5866;top:10663;width:786;height:569" wrapcoords="0 0 21600 0 21600 21600 0 21600 0 0" filled="f" stroked="f" strokecolor="#333" strokeweight=".5pt">
              <v:textbox style="layout-flow:vertical;mso-layout-flow-alt:bottom-to-top;mso-next-textbox:#_x0000_s1610">
                <w:txbxContent>
                  <w:p w:rsidR="00A15497" w:rsidRDefault="00A15497" w:rsidP="00D53BC4">
                    <w:pPr>
                      <w:jc w:val="center"/>
                      <w:rPr>
                        <w:i/>
                        <w:vertAlign w:val="subscript"/>
                        <w:lang w:val="en-US"/>
                      </w:rPr>
                    </w:pPr>
                    <w:r>
                      <w:rPr>
                        <w:i/>
                        <w:lang w:val="en-US"/>
                      </w:rPr>
                      <w:sym w:font="Symbol" w:char="F061"/>
                    </w:r>
                    <w:r>
                      <w:rPr>
                        <w:i/>
                        <w:vertAlign w:val="subscript"/>
                        <w:lang w:val="en-US"/>
                      </w:rPr>
                      <w:t>1</w:t>
                    </w:r>
                  </w:p>
                </w:txbxContent>
              </v:textbox>
            </v:shape>
            <v:line id="_x0000_s1611" style="position:absolute;flip:x" from="6418,11246" to="6421,11388" wrapcoords="0 1 0 9 2 9 2 1 0 1" strokeweight=".5pt"/>
            <v:line id="_x0000_s1612" style="position:absolute;flip:x y" from="6418,10703" to="6421,11235" wrapcoords="2 3 2 36 6 36 7 3 2 3" strokeweight=".5pt">
              <v:stroke startarrow="classic" startarrowwidth="narrow" startarrowlength="short"/>
            </v:line>
            <w10:wrap type="through"/>
          </v:group>
        </w:pict>
      </w: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ind w:firstLine="709"/>
        <w:jc w:val="both"/>
        <w:rPr>
          <w:snapToGrid w:val="0"/>
          <w:sz w:val="28"/>
          <w:szCs w:val="28"/>
          <w:lang w:val="kk-KZ"/>
        </w:rPr>
      </w:pPr>
    </w:p>
    <w:p w:rsidR="00D53BC4" w:rsidRDefault="00D53BC4" w:rsidP="00D53BC4">
      <w:pPr>
        <w:spacing w:line="360" w:lineRule="auto"/>
        <w:jc w:val="center"/>
        <w:rPr>
          <w:b/>
          <w:caps/>
          <w:sz w:val="28"/>
          <w:szCs w:val="28"/>
          <w:lang w:val="kk-KZ"/>
        </w:rPr>
      </w:pPr>
    </w:p>
    <w:p w:rsidR="00D53BC4" w:rsidRDefault="00D53BC4" w:rsidP="00D53BC4">
      <w:pPr>
        <w:spacing w:line="360" w:lineRule="auto"/>
        <w:jc w:val="center"/>
        <w:rPr>
          <w:b/>
          <w:sz w:val="28"/>
          <w:szCs w:val="28"/>
          <w:lang w:val="kk-KZ"/>
        </w:rPr>
      </w:pPr>
    </w:p>
    <w:p w:rsidR="00D53BC4" w:rsidRDefault="00D53BC4" w:rsidP="00D53BC4">
      <w:pPr>
        <w:spacing w:line="360" w:lineRule="auto"/>
        <w:jc w:val="both"/>
        <w:rPr>
          <w:b/>
          <w:sz w:val="28"/>
          <w:szCs w:val="28"/>
          <w:lang w:val="kk-KZ"/>
        </w:rPr>
      </w:pPr>
    </w:p>
    <w:p w:rsidR="00D53BC4" w:rsidRDefault="00D53BC4" w:rsidP="00D53BC4">
      <w:pPr>
        <w:spacing w:line="360" w:lineRule="auto"/>
        <w:jc w:val="both"/>
        <w:rPr>
          <w:b/>
          <w:sz w:val="28"/>
          <w:szCs w:val="28"/>
          <w:lang w:val="kk-KZ"/>
        </w:rPr>
      </w:pPr>
    </w:p>
    <w:p w:rsidR="00D53BC4" w:rsidRDefault="00D53BC4" w:rsidP="00D53BC4">
      <w:pPr>
        <w:spacing w:line="360" w:lineRule="auto"/>
        <w:jc w:val="both"/>
        <w:rPr>
          <w:b/>
          <w:sz w:val="28"/>
          <w:szCs w:val="28"/>
          <w:lang w:val="kk-KZ"/>
        </w:rPr>
      </w:pPr>
    </w:p>
    <w:p w:rsidR="00851B9A" w:rsidRDefault="00851B9A" w:rsidP="00D53BC4">
      <w:pPr>
        <w:spacing w:line="360" w:lineRule="auto"/>
        <w:rPr>
          <w:b/>
          <w:sz w:val="28"/>
          <w:szCs w:val="28"/>
          <w:lang w:val="kk-KZ"/>
        </w:rPr>
      </w:pPr>
    </w:p>
    <w:p w:rsidR="00D53BC4" w:rsidRDefault="00D53BC4" w:rsidP="00D53BC4">
      <w:pPr>
        <w:spacing w:line="360" w:lineRule="auto"/>
        <w:rPr>
          <w:b/>
          <w:sz w:val="28"/>
          <w:szCs w:val="28"/>
          <w:lang w:val="kk-KZ"/>
        </w:rPr>
      </w:pPr>
      <w:r>
        <w:rPr>
          <w:b/>
          <w:sz w:val="28"/>
          <w:szCs w:val="28"/>
          <w:lang w:val="kk-KZ"/>
        </w:rPr>
        <w:t xml:space="preserve">4.1 сурет. 180 мм-ден 500 мм-ге дейінгі номинальды өлшемдерге арналған калибрлердің дәлдік шектері алаңдарының орналасу схемасы: а) </w:t>
      </w:r>
      <w:r>
        <w:rPr>
          <w:sz w:val="28"/>
          <w:szCs w:val="28"/>
          <w:lang w:val="kk-KZ"/>
        </w:rPr>
        <w:t>IT6 – IT8 тесіктер үшін; ә) IT9 – IT17 тесіктер үшін;  б)  IT6- IT8 біліктер үшін; в) IT9-IT17 біліктер үшін.</w:t>
      </w:r>
    </w:p>
    <w:p w:rsidR="00D53BC4" w:rsidRDefault="00D53BC4" w:rsidP="00D53BC4">
      <w:pPr>
        <w:ind w:firstLine="709"/>
        <w:jc w:val="both"/>
        <w:rPr>
          <w:sz w:val="28"/>
          <w:szCs w:val="28"/>
          <w:lang w:val="kk-KZ"/>
        </w:rPr>
      </w:pPr>
      <w:r>
        <w:rPr>
          <w:sz w:val="28"/>
          <w:szCs w:val="28"/>
          <w:lang w:val="kk-KZ"/>
        </w:rPr>
        <w:lastRenderedPageBreak/>
        <w:t>Жұмыс барысында мүжілуіне байланысты өтетін калибрлерге дайындалуына берілетін дәлдік шектен басқа мүжілуге де дәлдік қарастырылған.</w:t>
      </w:r>
    </w:p>
    <w:p w:rsidR="00D53BC4" w:rsidRDefault="00D53BC4" w:rsidP="00D53BC4">
      <w:pPr>
        <w:ind w:firstLine="709"/>
        <w:jc w:val="both"/>
        <w:rPr>
          <w:sz w:val="28"/>
          <w:szCs w:val="28"/>
          <w:lang w:val="kk-KZ"/>
        </w:rPr>
      </w:pPr>
      <w:r>
        <w:rPr>
          <w:sz w:val="28"/>
          <w:szCs w:val="28"/>
          <w:lang w:val="kk-KZ"/>
        </w:rPr>
        <w:t xml:space="preserve">500 мм-ге дейінгі өлшемдер үшін  дәлдік шегі ІТ8 болатын ПР калибрлерінің мүжілуі бөлшектің дәлдік шегі алаңы шекарасынан әжептәуір шығуы мүмкін; ол тығын үшін - </w:t>
      </w:r>
      <w:r>
        <w:rPr>
          <w:snapToGrid w:val="0"/>
          <w:sz w:val="28"/>
          <w:szCs w:val="28"/>
          <w:lang w:val="kk-KZ"/>
        </w:rPr>
        <w:t xml:space="preserve"> y, ал тұтқа үшін - y</w:t>
      </w:r>
      <w:r>
        <w:rPr>
          <w:snapToGrid w:val="0"/>
          <w:sz w:val="28"/>
          <w:szCs w:val="28"/>
          <w:vertAlign w:val="subscript"/>
          <w:lang w:val="kk-KZ"/>
        </w:rPr>
        <w:t>1</w:t>
      </w:r>
      <w:r>
        <w:rPr>
          <w:snapToGrid w:val="0"/>
          <w:sz w:val="28"/>
          <w:szCs w:val="28"/>
          <w:lang w:val="kk-KZ"/>
        </w:rPr>
        <w:t xml:space="preserve"> мәніне тең болады. </w:t>
      </w:r>
      <w:r>
        <w:rPr>
          <w:sz w:val="28"/>
          <w:szCs w:val="28"/>
          <w:lang w:val="kk-KZ"/>
        </w:rPr>
        <w:t xml:space="preserve">Дәлдік шегі ІТ9-дан ІТ17-ге дейінгі болатын  ПР калибрлерде мүжілу өтетін шекпен шектеледі, демек  </w:t>
      </w:r>
      <w:r>
        <w:rPr>
          <w:snapToGrid w:val="0"/>
          <w:sz w:val="28"/>
          <w:szCs w:val="28"/>
          <w:lang w:val="kk-KZ"/>
        </w:rPr>
        <w:t>y = 0 және  y</w:t>
      </w:r>
      <w:r>
        <w:rPr>
          <w:snapToGrid w:val="0"/>
          <w:sz w:val="28"/>
          <w:szCs w:val="28"/>
          <w:vertAlign w:val="subscript"/>
          <w:lang w:val="kk-KZ"/>
        </w:rPr>
        <w:t>1</w:t>
      </w:r>
      <w:r>
        <w:rPr>
          <w:snapToGrid w:val="0"/>
          <w:sz w:val="28"/>
          <w:szCs w:val="28"/>
          <w:lang w:val="kk-KZ"/>
        </w:rPr>
        <w:t xml:space="preserve"> = 0.</w:t>
      </w:r>
    </w:p>
    <w:p w:rsidR="000820D5" w:rsidRDefault="00BF35EE" w:rsidP="000820D5">
      <w:pPr>
        <w:spacing w:line="360" w:lineRule="auto"/>
        <w:jc w:val="both"/>
        <w:rPr>
          <w:sz w:val="28"/>
          <w:szCs w:val="28"/>
          <w:lang w:val="kk-KZ"/>
        </w:rPr>
      </w:pPr>
      <w:r w:rsidRPr="00BF35EE">
        <w:rPr>
          <w:noProof/>
          <w:sz w:val="28"/>
          <w:szCs w:val="28"/>
        </w:rPr>
        <w:pict>
          <v:group id="_x0000_s1744" style="position:absolute;left:0;text-align:left;margin-left:-14.7pt;margin-top:15.75pt;width:485.8pt;height:171pt;z-index:251665408" coordorigin="841,1854" coordsize="9716,3420">
            <v:rect id="_x0000_s1745" style="position:absolute;left:3550;top:4734;width:1263;height:525" wrapcoords="-254 0 -254 20925 21600 20925 21600 0 -254 0" stroked="f">
              <v:textbox style="mso-next-textbox:#_x0000_s1745">
                <w:txbxContent>
                  <w:p w:rsidR="00A15497" w:rsidRPr="00DD5E9C" w:rsidRDefault="00A15497" w:rsidP="000820D5">
                    <w:pPr>
                      <w:rPr>
                        <w:lang w:val="kk-KZ"/>
                      </w:rPr>
                    </w:pPr>
                    <w:r>
                      <w:t xml:space="preserve">45 </w:t>
                    </w:r>
                    <w:r>
                      <w:rPr>
                        <w:lang w:val="en-US"/>
                      </w:rPr>
                      <w:t xml:space="preserve">H7 </w:t>
                    </w:r>
                    <w:r>
                      <w:rPr>
                        <w:lang w:val="kk-KZ"/>
                      </w:rPr>
                      <w:t>ПР</w:t>
                    </w:r>
                  </w:p>
                </w:txbxContent>
              </v:textbox>
            </v:rect>
            <v:rect id="_x0000_s1746" style="position:absolute;left:1000;top:2640;width:474;height:2274" wrapcoords="-675 0 -675 21446 21600 21446 21600 0 -675 0" stroked="f">
              <v:textbox style="layout-flow:vertical;mso-layout-flow-alt:bottom-to-top;mso-next-textbox:#_x0000_s1746">
                <w:txbxContent>
                  <w:p w:rsidR="00A15497" w:rsidRPr="007A1BAF" w:rsidRDefault="00A15497" w:rsidP="000820D5">
                    <w:pPr>
                      <w:rPr>
                        <w:sz w:val="20"/>
                        <w:szCs w:val="20"/>
                      </w:rPr>
                    </w:pPr>
                    <w:r w:rsidRPr="007A1BAF">
                      <w:rPr>
                        <w:sz w:val="20"/>
                        <w:szCs w:val="20"/>
                      </w:rPr>
                      <w:t>Ф Ф 45,0065 –  0,004</w:t>
                    </w:r>
                  </w:p>
                </w:txbxContent>
              </v:textbox>
            </v:rect>
            <v:rect id="_x0000_s1747" style="position:absolute;left:10083;top:2640;width:474;height:1924" wrapcoords="-675 0 -675 21417 21600 21417 21600 0 -675 0" stroked="f">
              <v:textbox style="layout-flow:vertical;mso-layout-flow-alt:bottom-to-top;mso-next-textbox:#_x0000_s1747">
                <w:txbxContent>
                  <w:p w:rsidR="00A15497" w:rsidRPr="007A1BAF" w:rsidRDefault="00A15497" w:rsidP="000820D5">
                    <w:pPr>
                      <w:jc w:val="center"/>
                      <w:rPr>
                        <w:sz w:val="20"/>
                        <w:szCs w:val="20"/>
                      </w:rPr>
                    </w:pPr>
                    <w:r w:rsidRPr="007A1BAF">
                      <w:rPr>
                        <w:sz w:val="20"/>
                        <w:szCs w:val="20"/>
                      </w:rPr>
                      <w:t>Ф 45,027 – 0,004</w:t>
                    </w:r>
                  </w:p>
                </w:txbxContent>
              </v:textbox>
            </v:rect>
            <v:group id="_x0000_s1748" style="position:absolute;left:1630;top:2479;width:1579;height:2449" coordorigin="1189,10729" coordsize="2700,2520">
              <v:rect id="_x0000_s1749" style="position:absolute;left:1549;top:10729;width:2340;height:2520" strokeweight="2.25pt"/>
              <v:line id="_x0000_s1750" style="position:absolute;flip:x" from="1189,10729" to="1549,10909" strokeweight="2.25pt"/>
              <v:line id="_x0000_s1751" style="position:absolute;flip:x y" from="1189,12889" to="1549,13249" strokeweight="2.25pt"/>
              <v:line id="_x0000_s1752" style="position:absolute" from="1189,10909" to="1189,12889" strokeweight="2.25pt"/>
            </v:group>
            <v:group id="_x0000_s1753" style="position:absolute;left:8102;top:2479;width:1579;height:2449;rotation:-180" coordorigin="1189,10729" coordsize="2700,2520">
              <v:rect id="_x0000_s1754" style="position:absolute;left:1549;top:10729;width:2340;height:2520" strokeweight="2.25pt"/>
              <v:line id="_x0000_s1755" style="position:absolute;flip:x" from="1189,10729" to="1549,10909" strokeweight="2.25pt"/>
              <v:line id="_x0000_s1756" style="position:absolute;flip:x y" from="1189,12889" to="1549,13249" strokeweight="2.25pt"/>
              <v:line id="_x0000_s1757" style="position:absolute" from="1189,10909" to="1189,12889" strokeweight="2.25pt"/>
            </v:group>
            <v:group id="_x0000_s1758" style="position:absolute;left:3209;top:2829;width:4893;height:1749" coordorigin="2989,11089" coordsize="5580,1800">
              <v:group id="_x0000_s1759" style="position:absolute;left:2989;top:11089;width:360;height:1620" coordorigin="2989,11089" coordsize="360,1620">
                <v:line id="_x0000_s1760" style="position:absolute" from="2989,11089" to="3349,11449" strokeweight="2.25pt"/>
                <v:line id="_x0000_s1761" style="position:absolute;rotation:-90" from="2989,12349" to="3349,12709" strokeweight="2.25pt"/>
              </v:group>
              <v:group id="_x0000_s1762" style="position:absolute;left:8209;top:11089;width:360;height:1620;rotation:-180" coordorigin="2989,11089" coordsize="360,1620">
                <v:line id="_x0000_s1763" style="position:absolute" from="2989,11089" to="3349,11449" strokeweight="2.25pt"/>
                <v:line id="_x0000_s1764" style="position:absolute;rotation:-90" from="2989,12349" to="3349,12709" strokeweight="2.25pt"/>
              </v:group>
              <v:rect id="_x0000_s1765" style="position:absolute;left:3349;top:11089;width:4860;height:1800" strokeweight="2.25pt"/>
            </v:group>
            <v:line id="_x0000_s1766" style="position:absolute" from="9523,2479" to="10470,2479" wrapcoords="1 1 64 1 64 1 1 1 1 1"/>
            <v:line id="_x0000_s1767" style="position:absolute" from="9523,4928" to="10470,4928" wrapcoords="1 1 64 1 64 1 1 1 1 1"/>
            <v:line id="_x0000_s1768" style="position:absolute;flip:x" from="999,2479" to="1788,2479" wrapcoords="1 1 54 1 54 1 1 1 1 1"/>
            <v:line id="_x0000_s1769" style="position:absolute;flip:x" from="999,4928" to="1788,4928" wrapcoords="1 1 54 1 54 1 1 1 1 1"/>
            <v:line id="_x0000_s1770" style="position:absolute" from="1472,2479" to="1472,4928" wrapcoords="3 3 1 9 1 147 3 150 8 150 10 147 10 9 8 3 3 3">
              <v:stroke startarrow="block" endarrow="block"/>
            </v:line>
            <v:line id="_x0000_s1771" style="position:absolute" from="9839,2479" to="9839,4928" wrapcoords="3 3 1 9 1 147 3 150 8 150 10 147 10 9 8 3 3 3">
              <v:stroke startarrow="block" endarrow="block"/>
            </v:line>
            <v:roundrect id="_x0000_s1772" style="position:absolute;left:3524;top:3354;width:4263;height:699" arcsize="10923f" wrapcoords="380 -502 -76 1005 -76 19088 152 21098 21372 21098 21448 21098 21676 17079 21676 3014 21524 502 21144 -502 380 -502"/>
            <v:group id="_x0000_s1773" style="position:absolute;left:841;top:3704;width:9471;height:0" coordorigin="289,11989" coordsize="10800,0" wrapcoords="1 1 632 1 632 1 1 1 1 1">
              <v:line id="_x0000_s1774" style="position:absolute" from="289,11989" to="1729,11989"/>
              <v:line id="_x0000_s1775" style="position:absolute" from="2089,11989" to="3709,11989"/>
              <v:line id="_x0000_s1776" style="position:absolute" from="4069,11989" to="5689,11989"/>
              <v:line id="_x0000_s1777" style="position:absolute" from="6049,11989" to="7669,11989"/>
              <v:line id="_x0000_s1778" style="position:absolute" from="7849,11989" to="9469,11989"/>
              <v:line id="_x0000_s1779" style="position:absolute" from="9829,11989" to="11089,11989"/>
            </v:group>
            <v:line id="_x0000_s1780" style="position:absolute;flip:y" from="3709,3606" to="4025,4831" wrapcoords="-1029 0 -1029 288 2057 4608 7200 9216 11314 13824 16457 18432 14400 19584 18514 21024 22629 21024 24686 20448 20571 18432 15429 13824 11314 9216 6171 4608 2057 0 -1029 0">
              <v:stroke endarrow="block"/>
            </v:line>
            <v:rect id="_x0000_s1781" style="position:absolute;left:6418;top:4734;width:1263;height:540" wrapcoords="-254 0 -254 20571 21600 20571 21600 0 -254 0" stroked="f">
              <v:textbox style="mso-next-textbox:#_x0000_s1781">
                <w:txbxContent>
                  <w:p w:rsidR="00A15497" w:rsidRPr="00DD5E9C" w:rsidRDefault="00A15497" w:rsidP="000820D5">
                    <w:pPr>
                      <w:rPr>
                        <w:lang w:val="kk-KZ"/>
                      </w:rPr>
                    </w:pPr>
                    <w:r>
                      <w:rPr>
                        <w:lang w:val="kk-KZ"/>
                      </w:rPr>
                      <w:t>45 Н7 НЕ</w:t>
                    </w:r>
                  </w:p>
                </w:txbxContent>
              </v:textbox>
            </v:rect>
            <v:line id="_x0000_s1782" style="position:absolute;flip:y" from="6737,3606" to="7052,4831" wrapcoords="-1029 0 -1029 288 2057 4608 7200 9216 11314 13824 16457 18432 14400 19584 18514 21024 22629 21024 24686 20448 20571 18432 15429 13824 11314 9216 6171 4608 2057 0 -1029 0">
              <v:stroke endarrow="block"/>
            </v:line>
            <v:group id="_x0000_s1783" style="position:absolute;left:2101;top:1854;width:860;height:720" coordorigin="1921,2034" coordsize="860,720">
              <v:rect id="_x0000_s1784" style="position:absolute;left:1921;top:2034;width:860;height:720" wrapcoords="-338 0 -338 20925 21600 20925 21600 0 -338 0" stroked="f">
                <v:fill opacity="0"/>
                <v:textbox style="mso-next-textbox:#_x0000_s1784">
                  <w:txbxContent>
                    <w:p w:rsidR="00A15497" w:rsidRDefault="00A15497" w:rsidP="000820D5">
                      <w:pPr>
                        <w:rPr>
                          <w:sz w:val="2"/>
                          <w:szCs w:val="2"/>
                          <w:lang w:val="en-US"/>
                        </w:rPr>
                      </w:pPr>
                      <w:r>
                        <w:t xml:space="preserve">  </w:t>
                      </w:r>
                    </w:p>
                    <w:p w:rsidR="00A15497" w:rsidRDefault="00A15497" w:rsidP="000820D5">
                      <w:pPr>
                        <w:rPr>
                          <w:sz w:val="2"/>
                          <w:szCs w:val="2"/>
                          <w:lang w:val="en-US"/>
                        </w:rPr>
                      </w:pPr>
                    </w:p>
                    <w:p w:rsidR="00A15497" w:rsidRPr="004560B4" w:rsidRDefault="00A15497" w:rsidP="000820D5">
                      <w:pPr>
                        <w:rPr>
                          <w:sz w:val="2"/>
                          <w:szCs w:val="2"/>
                          <w:lang w:val="en-US"/>
                        </w:rPr>
                      </w:pPr>
                    </w:p>
                    <w:p w:rsidR="00A15497" w:rsidRDefault="00A15497" w:rsidP="000820D5">
                      <w:r>
                        <w:rPr>
                          <w:sz w:val="2"/>
                          <w:szCs w:val="2"/>
                          <w:vertAlign w:val="superscript"/>
                          <w:lang w:val="en-US"/>
                        </w:rPr>
                        <w:t xml:space="preserve">                      </w:t>
                      </w:r>
                      <w:r w:rsidRPr="00004D63">
                        <w:rPr>
                          <w:vertAlign w:val="superscript"/>
                        </w:rPr>
                        <w:t>0,05</w:t>
                      </w:r>
                      <w:r>
                        <w:t xml:space="preserve"> </w:t>
                      </w:r>
                    </w:p>
                  </w:txbxContent>
                </v:textbox>
              </v:rect>
              <v:group id="_x0000_s1785" style="position:absolute;left:2241;top:2214;width:360;height:360" coordorigin="6381,2214" coordsize="1800,2160">
                <v:line id="_x0000_s1786" style="position:absolute" from="6381,3114" to="7101,4374"/>
                <v:line id="_x0000_s1787" style="position:absolute;flip:x" from="7101,2214" to="8181,4374"/>
              </v:group>
            </v:group>
            <v:group id="_x0000_s1788" style="position:absolute;left:8581;top:1854;width:860;height:720" coordorigin="1921,2034" coordsize="860,720">
              <v:rect id="_x0000_s1789" style="position:absolute;left:1921;top:2034;width:860;height:720" wrapcoords="-338 0 -338 20925 21600 20925 21600 0 -338 0" stroked="f">
                <v:fill opacity="0"/>
                <v:textbox style="mso-next-textbox:#_x0000_s1789">
                  <w:txbxContent>
                    <w:p w:rsidR="00A15497" w:rsidRDefault="00A15497" w:rsidP="000820D5">
                      <w:pPr>
                        <w:rPr>
                          <w:sz w:val="2"/>
                          <w:szCs w:val="2"/>
                          <w:lang w:val="en-US"/>
                        </w:rPr>
                      </w:pPr>
                      <w:r>
                        <w:t xml:space="preserve">  </w:t>
                      </w:r>
                    </w:p>
                    <w:p w:rsidR="00A15497" w:rsidRDefault="00A15497" w:rsidP="000820D5">
                      <w:pPr>
                        <w:rPr>
                          <w:sz w:val="2"/>
                          <w:szCs w:val="2"/>
                          <w:lang w:val="en-US"/>
                        </w:rPr>
                      </w:pPr>
                    </w:p>
                    <w:p w:rsidR="00A15497" w:rsidRPr="004560B4" w:rsidRDefault="00A15497" w:rsidP="000820D5">
                      <w:pPr>
                        <w:rPr>
                          <w:sz w:val="2"/>
                          <w:szCs w:val="2"/>
                          <w:lang w:val="en-US"/>
                        </w:rPr>
                      </w:pPr>
                    </w:p>
                    <w:p w:rsidR="00A15497" w:rsidRDefault="00A15497" w:rsidP="000820D5">
                      <w:r>
                        <w:rPr>
                          <w:sz w:val="2"/>
                          <w:szCs w:val="2"/>
                          <w:vertAlign w:val="superscript"/>
                          <w:lang w:val="en-US"/>
                        </w:rPr>
                        <w:t xml:space="preserve">                      </w:t>
                      </w:r>
                      <w:r w:rsidRPr="00004D63">
                        <w:rPr>
                          <w:vertAlign w:val="superscript"/>
                        </w:rPr>
                        <w:t>0,05</w:t>
                      </w:r>
                      <w:r>
                        <w:t xml:space="preserve"> </w:t>
                      </w:r>
                    </w:p>
                  </w:txbxContent>
                </v:textbox>
              </v:rect>
              <v:group id="_x0000_s1790" style="position:absolute;left:2241;top:2214;width:360;height:360" coordorigin="6381,2214" coordsize="1800,2160">
                <v:line id="_x0000_s1791" style="position:absolute" from="6381,3114" to="7101,4374"/>
                <v:line id="_x0000_s1792" style="position:absolute;flip:x" from="7101,2214" to="8181,4374"/>
              </v:group>
            </v:group>
          </v:group>
        </w:pict>
      </w:r>
      <w:r w:rsidR="000820D5">
        <w:rPr>
          <w:sz w:val="28"/>
          <w:szCs w:val="28"/>
          <w:lang w:val="kk-KZ"/>
        </w:rPr>
        <w:t>Ø45Н7 тесігін бақылауға арналған калибр-тығынның сызбасы.</w:t>
      </w:r>
    </w:p>
    <w:p w:rsidR="000820D5" w:rsidRDefault="000820D5" w:rsidP="000820D5">
      <w:pPr>
        <w:spacing w:line="360" w:lineRule="auto"/>
        <w:jc w:val="both"/>
        <w:rPr>
          <w:sz w:val="28"/>
          <w:szCs w:val="28"/>
          <w:lang w:val="kk-KZ"/>
        </w:rPr>
      </w:pPr>
    </w:p>
    <w:p w:rsidR="000820D5" w:rsidRDefault="000820D5" w:rsidP="000820D5">
      <w:pPr>
        <w:spacing w:line="360" w:lineRule="auto"/>
        <w:rPr>
          <w:sz w:val="28"/>
          <w:szCs w:val="28"/>
          <w:lang w:val="kk-KZ"/>
        </w:rPr>
      </w:pPr>
      <w:r>
        <w:rPr>
          <w:sz w:val="28"/>
          <w:szCs w:val="28"/>
          <w:lang w:val="kk-KZ"/>
        </w:rPr>
        <w:t xml:space="preserve">   </w:t>
      </w:r>
    </w:p>
    <w:p w:rsidR="000820D5" w:rsidRDefault="000820D5" w:rsidP="000820D5">
      <w:pPr>
        <w:spacing w:line="360" w:lineRule="auto"/>
        <w:rPr>
          <w:sz w:val="28"/>
          <w:szCs w:val="28"/>
          <w:lang w:val="kk-KZ"/>
        </w:rPr>
      </w:pPr>
    </w:p>
    <w:p w:rsidR="000820D5" w:rsidRDefault="000820D5" w:rsidP="000820D5">
      <w:pPr>
        <w:spacing w:line="360" w:lineRule="auto"/>
        <w:rPr>
          <w:sz w:val="28"/>
          <w:szCs w:val="28"/>
          <w:lang w:val="kk-KZ"/>
        </w:rPr>
      </w:pPr>
    </w:p>
    <w:p w:rsidR="000820D5" w:rsidRDefault="000820D5" w:rsidP="000820D5">
      <w:pPr>
        <w:spacing w:line="360" w:lineRule="auto"/>
        <w:rPr>
          <w:sz w:val="28"/>
          <w:szCs w:val="28"/>
          <w:lang w:val="kk-KZ"/>
        </w:rPr>
      </w:pPr>
    </w:p>
    <w:p w:rsidR="000820D5" w:rsidRDefault="000820D5" w:rsidP="000820D5">
      <w:pPr>
        <w:spacing w:line="360" w:lineRule="auto"/>
        <w:rPr>
          <w:sz w:val="28"/>
          <w:szCs w:val="28"/>
          <w:lang w:val="kk-KZ"/>
        </w:rPr>
      </w:pPr>
    </w:p>
    <w:p w:rsidR="000820D5" w:rsidRDefault="000820D5" w:rsidP="000820D5">
      <w:pPr>
        <w:spacing w:line="360" w:lineRule="auto"/>
        <w:rPr>
          <w:sz w:val="28"/>
          <w:szCs w:val="28"/>
          <w:lang w:val="kk-KZ"/>
        </w:rPr>
      </w:pPr>
    </w:p>
    <w:p w:rsidR="000820D5" w:rsidRDefault="000820D5" w:rsidP="000820D5">
      <w:pPr>
        <w:spacing w:line="360" w:lineRule="auto"/>
        <w:rPr>
          <w:sz w:val="28"/>
          <w:szCs w:val="28"/>
          <w:lang w:val="kk-KZ"/>
        </w:rPr>
      </w:pPr>
      <w:r>
        <w:rPr>
          <w:sz w:val="28"/>
          <w:szCs w:val="28"/>
          <w:lang w:val="kk-KZ"/>
        </w:rPr>
        <w:t xml:space="preserve"> 3.    Ø45g6 білікті бақылауға арналған калибр-тұтқа</w:t>
      </w:r>
    </w:p>
    <w:p w:rsidR="000820D5" w:rsidRDefault="000820D5" w:rsidP="000820D5">
      <w:pPr>
        <w:spacing w:line="360" w:lineRule="auto"/>
        <w:rPr>
          <w:sz w:val="28"/>
          <w:szCs w:val="28"/>
          <w:lang w:val="kk-KZ"/>
        </w:rPr>
      </w:pPr>
      <w:r>
        <w:rPr>
          <w:sz w:val="28"/>
          <w:szCs w:val="28"/>
          <w:lang w:val="kk-KZ"/>
        </w:rPr>
        <w:t xml:space="preserve">а) </w:t>
      </w:r>
      <w:r>
        <w:rPr>
          <w:caps/>
          <w:sz w:val="28"/>
          <w:szCs w:val="28"/>
          <w:lang w:val="kk-KZ"/>
        </w:rPr>
        <w:t xml:space="preserve">ГОСТ 25347-88 </w:t>
      </w:r>
      <w:r>
        <w:rPr>
          <w:sz w:val="28"/>
          <w:szCs w:val="28"/>
          <w:lang w:val="kk-KZ"/>
        </w:rPr>
        <w:t>бойынша Ф45g6 біліктің шекті ауытқуларын анықтаймыз</w:t>
      </w:r>
    </w:p>
    <w:p w:rsidR="000820D5" w:rsidRDefault="000820D5" w:rsidP="000820D5">
      <w:pPr>
        <w:spacing w:line="360" w:lineRule="auto"/>
        <w:jc w:val="both"/>
        <w:rPr>
          <w:sz w:val="28"/>
          <w:szCs w:val="28"/>
          <w:lang w:val="kk-KZ"/>
        </w:rPr>
      </w:pPr>
      <w:r>
        <w:rPr>
          <w:sz w:val="28"/>
          <w:szCs w:val="28"/>
          <w:lang w:val="kk-KZ"/>
        </w:rPr>
        <w:tab/>
      </w:r>
      <w:r>
        <w:rPr>
          <w:sz w:val="28"/>
          <w:szCs w:val="28"/>
          <w:lang w:val="kk-KZ"/>
        </w:rPr>
        <w:tab/>
        <w:t>eS = - 9 мкм</w:t>
      </w:r>
      <w:r>
        <w:rPr>
          <w:sz w:val="28"/>
          <w:szCs w:val="28"/>
          <w:lang w:val="kk-KZ"/>
        </w:rPr>
        <w:tab/>
      </w:r>
      <w:r>
        <w:rPr>
          <w:sz w:val="28"/>
          <w:szCs w:val="28"/>
          <w:lang w:val="kk-KZ"/>
        </w:rPr>
        <w:tab/>
      </w:r>
      <w:r>
        <w:rPr>
          <w:sz w:val="28"/>
          <w:szCs w:val="28"/>
          <w:lang w:val="kk-KZ"/>
        </w:rPr>
        <w:tab/>
        <w:t>ei = - 25 мкм</w:t>
      </w:r>
    </w:p>
    <w:p w:rsidR="000820D5" w:rsidRDefault="000820D5" w:rsidP="000820D5">
      <w:pPr>
        <w:spacing w:line="360" w:lineRule="auto"/>
        <w:jc w:val="both"/>
        <w:rPr>
          <w:sz w:val="28"/>
          <w:szCs w:val="28"/>
          <w:lang w:val="kk-KZ"/>
        </w:rPr>
      </w:pPr>
      <w:r>
        <w:rPr>
          <w:sz w:val="28"/>
          <w:szCs w:val="28"/>
          <w:lang w:val="kk-KZ"/>
        </w:rPr>
        <w:t>Сонда</w:t>
      </w:r>
      <w:r>
        <w:rPr>
          <w:sz w:val="28"/>
          <w:szCs w:val="28"/>
          <w:lang w:val="kk-KZ"/>
        </w:rPr>
        <w:tab/>
        <w:t>d</w:t>
      </w:r>
      <w:r>
        <w:rPr>
          <w:sz w:val="28"/>
          <w:szCs w:val="28"/>
          <w:vertAlign w:val="subscript"/>
          <w:lang w:val="kk-KZ"/>
        </w:rPr>
        <w:t>max</w:t>
      </w:r>
      <w:r>
        <w:rPr>
          <w:sz w:val="28"/>
          <w:szCs w:val="28"/>
          <w:lang w:val="kk-KZ"/>
        </w:rPr>
        <w:t xml:space="preserve"> = 44,997 мм</w:t>
      </w:r>
      <w:r>
        <w:rPr>
          <w:sz w:val="28"/>
          <w:szCs w:val="28"/>
          <w:lang w:val="kk-KZ"/>
        </w:rPr>
        <w:tab/>
      </w:r>
      <w:r>
        <w:rPr>
          <w:sz w:val="28"/>
          <w:szCs w:val="28"/>
          <w:lang w:val="kk-KZ"/>
        </w:rPr>
        <w:tab/>
      </w:r>
      <w:r>
        <w:rPr>
          <w:sz w:val="28"/>
          <w:szCs w:val="28"/>
          <w:lang w:val="kk-KZ"/>
        </w:rPr>
        <w:tab/>
        <w:t>d</w:t>
      </w:r>
      <w:r>
        <w:rPr>
          <w:sz w:val="28"/>
          <w:szCs w:val="28"/>
          <w:vertAlign w:val="subscript"/>
          <w:lang w:val="kk-KZ"/>
        </w:rPr>
        <w:t>min</w:t>
      </w:r>
      <w:r>
        <w:rPr>
          <w:sz w:val="28"/>
          <w:szCs w:val="28"/>
          <w:lang w:val="kk-KZ"/>
        </w:rPr>
        <w:t xml:space="preserve"> = 44,975 мм</w:t>
      </w:r>
      <w:r>
        <w:rPr>
          <w:sz w:val="28"/>
          <w:szCs w:val="28"/>
          <w:lang w:val="kk-KZ"/>
        </w:rPr>
        <w:tab/>
      </w:r>
    </w:p>
    <w:p w:rsidR="000820D5" w:rsidRDefault="000820D5" w:rsidP="000820D5">
      <w:pPr>
        <w:spacing w:line="360" w:lineRule="auto"/>
        <w:jc w:val="both"/>
        <w:rPr>
          <w:sz w:val="28"/>
          <w:szCs w:val="28"/>
          <w:lang w:val="kk-KZ"/>
        </w:rPr>
      </w:pPr>
      <w:r>
        <w:rPr>
          <w:sz w:val="28"/>
          <w:szCs w:val="28"/>
          <w:lang w:val="kk-KZ"/>
        </w:rPr>
        <w:t xml:space="preserve">ә) </w:t>
      </w:r>
      <w:r>
        <w:rPr>
          <w:caps/>
          <w:sz w:val="28"/>
          <w:szCs w:val="28"/>
          <w:lang w:val="kk-KZ"/>
        </w:rPr>
        <w:t xml:space="preserve">ГОСТ 24853-81 </w:t>
      </w:r>
      <w:r>
        <w:rPr>
          <w:sz w:val="28"/>
          <w:szCs w:val="28"/>
          <w:lang w:val="kk-KZ"/>
        </w:rPr>
        <w:t>бойынша калибр-тұтқаның және контркалибрдің дәлдік шектерін анықтаймыз:</w:t>
      </w:r>
      <w:r>
        <w:rPr>
          <w:sz w:val="28"/>
          <w:szCs w:val="28"/>
          <w:lang w:val="kk-KZ"/>
        </w:rPr>
        <w:tab/>
        <w:t xml:space="preserve">Ф45 мм-лі диаметр үшін: </w:t>
      </w:r>
    </w:p>
    <w:p w:rsidR="000820D5" w:rsidRDefault="000820D5" w:rsidP="000820D5">
      <w:pPr>
        <w:spacing w:line="360" w:lineRule="auto"/>
        <w:jc w:val="both"/>
        <w:rPr>
          <w:sz w:val="28"/>
          <w:szCs w:val="28"/>
          <w:lang w:val="kk-KZ"/>
        </w:rPr>
      </w:pPr>
      <w:r>
        <w:rPr>
          <w:sz w:val="28"/>
          <w:szCs w:val="28"/>
          <w:lang w:val="kk-KZ"/>
        </w:rPr>
        <w:t xml:space="preserve">                    </w:t>
      </w:r>
      <w:r>
        <w:rPr>
          <w:sz w:val="28"/>
          <w:szCs w:val="28"/>
          <w:lang w:val="en-US"/>
        </w:rPr>
        <w:t>Z</w:t>
      </w:r>
      <w:r>
        <w:rPr>
          <w:sz w:val="28"/>
          <w:szCs w:val="28"/>
          <w:vertAlign w:val="subscript"/>
        </w:rPr>
        <w:t>1</w:t>
      </w:r>
      <w:r>
        <w:rPr>
          <w:sz w:val="28"/>
          <w:szCs w:val="28"/>
        </w:rPr>
        <w:t xml:space="preserve"> = 3,5 мкм, У</w:t>
      </w:r>
      <w:r>
        <w:rPr>
          <w:sz w:val="28"/>
          <w:szCs w:val="28"/>
          <w:vertAlign w:val="subscript"/>
        </w:rPr>
        <w:t>1</w:t>
      </w:r>
      <w:r>
        <w:rPr>
          <w:sz w:val="28"/>
          <w:szCs w:val="28"/>
        </w:rPr>
        <w:t xml:space="preserve"> = 3 мкм, Н</w:t>
      </w:r>
      <w:r>
        <w:rPr>
          <w:sz w:val="28"/>
          <w:szCs w:val="28"/>
          <w:vertAlign w:val="subscript"/>
        </w:rPr>
        <w:t>1</w:t>
      </w:r>
      <w:r>
        <w:rPr>
          <w:sz w:val="28"/>
          <w:szCs w:val="28"/>
        </w:rPr>
        <w:t xml:space="preserve"> = 4 мкм, Н</w:t>
      </w:r>
      <w:r>
        <w:rPr>
          <w:sz w:val="28"/>
          <w:szCs w:val="28"/>
          <w:vertAlign w:val="subscript"/>
        </w:rPr>
        <w:t>р</w:t>
      </w:r>
      <w:r>
        <w:rPr>
          <w:sz w:val="28"/>
          <w:szCs w:val="28"/>
        </w:rPr>
        <w:t xml:space="preserve"> = 1,5 мкм</w:t>
      </w:r>
    </w:p>
    <w:p w:rsidR="003126D4" w:rsidRPr="003126D4" w:rsidRDefault="003126D4" w:rsidP="003126D4">
      <w:pPr>
        <w:spacing w:line="360" w:lineRule="auto"/>
        <w:jc w:val="both"/>
        <w:rPr>
          <w:sz w:val="28"/>
          <w:szCs w:val="28"/>
          <w:lang w:val="kk-KZ"/>
        </w:rPr>
      </w:pPr>
      <w:r>
        <w:rPr>
          <w:caps/>
          <w:sz w:val="28"/>
          <w:szCs w:val="28"/>
          <w:lang w:val="kk-KZ"/>
        </w:rPr>
        <w:t>ГОСТ 2</w:t>
      </w:r>
      <w:r w:rsidRPr="003126D4">
        <w:rPr>
          <w:caps/>
          <w:sz w:val="28"/>
          <w:szCs w:val="28"/>
          <w:lang w:val="kk-KZ"/>
        </w:rPr>
        <w:t>4853-81</w:t>
      </w:r>
      <w:r>
        <w:rPr>
          <w:caps/>
          <w:sz w:val="28"/>
          <w:szCs w:val="28"/>
          <w:lang w:val="kk-KZ"/>
        </w:rPr>
        <w:t xml:space="preserve"> </w:t>
      </w:r>
      <w:r>
        <w:rPr>
          <w:sz w:val="28"/>
          <w:szCs w:val="28"/>
          <w:lang w:val="kk-KZ"/>
        </w:rPr>
        <w:t xml:space="preserve"> формулаларына сәйкес калибр-тұтқаның және контркалибрдің  шекті өлшемдерін анықтаймыз:</w:t>
      </w:r>
    </w:p>
    <w:p w:rsidR="003126D4" w:rsidRPr="003126D4" w:rsidRDefault="003126D4" w:rsidP="003126D4">
      <w:pPr>
        <w:spacing w:line="360" w:lineRule="auto"/>
        <w:jc w:val="both"/>
        <w:rPr>
          <w:sz w:val="28"/>
          <w:szCs w:val="28"/>
          <w:lang w:val="kk-KZ"/>
        </w:rPr>
      </w:pPr>
      <w:r w:rsidRPr="003126D4">
        <w:rPr>
          <w:b/>
          <w:sz w:val="28"/>
          <w:szCs w:val="28"/>
          <w:lang w:val="kk-KZ"/>
        </w:rPr>
        <w:tab/>
      </w:r>
      <w:r w:rsidRPr="003126D4">
        <w:rPr>
          <w:b/>
          <w:sz w:val="28"/>
          <w:szCs w:val="28"/>
          <w:lang w:val="kk-KZ"/>
        </w:rPr>
        <w:tab/>
      </w:r>
      <w:r w:rsidRPr="003126D4">
        <w:rPr>
          <w:b/>
          <w:sz w:val="28"/>
          <w:szCs w:val="28"/>
          <w:lang w:val="kk-KZ"/>
        </w:rPr>
        <w:tab/>
      </w:r>
      <w:r w:rsidRPr="003126D4">
        <w:rPr>
          <w:sz w:val="28"/>
          <w:szCs w:val="28"/>
          <w:lang w:val="kk-KZ"/>
        </w:rPr>
        <w:t>Калибр-</w:t>
      </w:r>
      <w:r>
        <w:rPr>
          <w:sz w:val="28"/>
          <w:szCs w:val="28"/>
          <w:lang w:val="kk-KZ"/>
        </w:rPr>
        <w:t>тұтқа</w:t>
      </w:r>
    </w:p>
    <w:p w:rsidR="003126D4" w:rsidRPr="003126D4" w:rsidRDefault="003126D4" w:rsidP="003126D4">
      <w:pPr>
        <w:spacing w:line="360" w:lineRule="auto"/>
        <w:ind w:firstLine="708"/>
        <w:jc w:val="both"/>
        <w:rPr>
          <w:sz w:val="28"/>
          <w:szCs w:val="28"/>
          <w:lang w:val="kk-KZ"/>
        </w:rPr>
      </w:pPr>
      <w:r w:rsidRPr="003126D4">
        <w:rPr>
          <w:sz w:val="28"/>
          <w:szCs w:val="28"/>
          <w:lang w:val="kk-KZ"/>
        </w:rPr>
        <w:t>Р</w:t>
      </w:r>
      <w:r w:rsidRPr="003126D4">
        <w:rPr>
          <w:sz w:val="28"/>
          <w:szCs w:val="28"/>
          <w:vertAlign w:val="subscript"/>
          <w:lang w:val="kk-KZ"/>
        </w:rPr>
        <w:t>max</w:t>
      </w:r>
      <w:r w:rsidRPr="003126D4">
        <w:rPr>
          <w:sz w:val="28"/>
          <w:szCs w:val="28"/>
          <w:lang w:val="kk-KZ"/>
        </w:rPr>
        <w:t xml:space="preserve"> = Д</w:t>
      </w:r>
      <w:r w:rsidRPr="003126D4">
        <w:rPr>
          <w:sz w:val="28"/>
          <w:szCs w:val="28"/>
          <w:vertAlign w:val="subscript"/>
          <w:lang w:val="kk-KZ"/>
        </w:rPr>
        <w:t>мах</w:t>
      </w:r>
      <w:r w:rsidRPr="003126D4">
        <w:rPr>
          <w:sz w:val="28"/>
          <w:szCs w:val="28"/>
          <w:lang w:val="kk-KZ"/>
        </w:rPr>
        <w:t xml:space="preserve"> – Z</w:t>
      </w:r>
      <w:r w:rsidRPr="003126D4">
        <w:rPr>
          <w:sz w:val="28"/>
          <w:szCs w:val="28"/>
          <w:vertAlign w:val="subscript"/>
          <w:lang w:val="kk-KZ"/>
        </w:rPr>
        <w:t>1</w:t>
      </w:r>
      <w:r w:rsidRPr="003126D4">
        <w:rPr>
          <w:sz w:val="28"/>
          <w:szCs w:val="28"/>
          <w:lang w:val="kk-KZ"/>
        </w:rPr>
        <w:t xml:space="preserve"> + Н</w:t>
      </w:r>
      <w:r w:rsidRPr="003126D4">
        <w:rPr>
          <w:sz w:val="28"/>
          <w:szCs w:val="28"/>
          <w:vertAlign w:val="subscript"/>
          <w:lang w:val="kk-KZ"/>
        </w:rPr>
        <w:t>1</w:t>
      </w:r>
      <w:r w:rsidRPr="003126D4">
        <w:rPr>
          <w:sz w:val="28"/>
          <w:szCs w:val="28"/>
          <w:lang w:val="kk-KZ"/>
        </w:rPr>
        <w:t>/2 = 44,991 – 0,0035 + 0,002 = 44,9895 мм</w:t>
      </w:r>
    </w:p>
    <w:p w:rsidR="003126D4" w:rsidRDefault="003126D4" w:rsidP="003126D4">
      <w:pPr>
        <w:spacing w:line="360" w:lineRule="auto"/>
        <w:ind w:firstLine="708"/>
        <w:jc w:val="both"/>
        <w:rPr>
          <w:sz w:val="28"/>
          <w:szCs w:val="28"/>
        </w:rPr>
      </w:pPr>
      <w:r>
        <w:rPr>
          <w:sz w:val="28"/>
          <w:szCs w:val="28"/>
        </w:rPr>
        <w:t>Р</w:t>
      </w:r>
      <w:r>
        <w:rPr>
          <w:sz w:val="28"/>
          <w:szCs w:val="28"/>
          <w:vertAlign w:val="subscript"/>
          <w:lang w:val="en-US"/>
        </w:rPr>
        <w:t>min</w:t>
      </w:r>
      <w:r>
        <w:rPr>
          <w:sz w:val="28"/>
          <w:szCs w:val="28"/>
        </w:rPr>
        <w:t xml:space="preserve"> = Д</w:t>
      </w:r>
      <w:r>
        <w:rPr>
          <w:sz w:val="28"/>
          <w:szCs w:val="28"/>
          <w:vertAlign w:val="subscript"/>
        </w:rPr>
        <w:t>мах</w:t>
      </w:r>
      <w:r>
        <w:rPr>
          <w:sz w:val="28"/>
          <w:szCs w:val="28"/>
        </w:rPr>
        <w:t xml:space="preserve"> – </w:t>
      </w:r>
      <w:r>
        <w:rPr>
          <w:sz w:val="28"/>
          <w:szCs w:val="28"/>
          <w:lang w:val="en-US"/>
        </w:rPr>
        <w:t>Z</w:t>
      </w:r>
      <w:r>
        <w:rPr>
          <w:sz w:val="28"/>
          <w:szCs w:val="28"/>
          <w:vertAlign w:val="subscript"/>
        </w:rPr>
        <w:t>1</w:t>
      </w:r>
      <w:r>
        <w:rPr>
          <w:sz w:val="28"/>
          <w:szCs w:val="28"/>
        </w:rPr>
        <w:t xml:space="preserve"> + Н</w:t>
      </w:r>
      <w:r>
        <w:rPr>
          <w:sz w:val="28"/>
          <w:szCs w:val="28"/>
          <w:vertAlign w:val="subscript"/>
        </w:rPr>
        <w:t>1</w:t>
      </w:r>
      <w:r>
        <w:rPr>
          <w:sz w:val="28"/>
          <w:szCs w:val="28"/>
        </w:rPr>
        <w:t>/2 = 44,991 – 0,0035  - 0,002 = 44,9855 мм</w:t>
      </w:r>
    </w:p>
    <w:p w:rsidR="003126D4" w:rsidRDefault="003126D4" w:rsidP="003126D4">
      <w:pPr>
        <w:spacing w:line="360" w:lineRule="auto"/>
        <w:ind w:firstLine="708"/>
        <w:jc w:val="both"/>
        <w:rPr>
          <w:sz w:val="28"/>
          <w:szCs w:val="28"/>
        </w:rPr>
      </w:pPr>
      <w:r>
        <w:rPr>
          <w:sz w:val="28"/>
          <w:szCs w:val="28"/>
        </w:rPr>
        <w:t>Р</w:t>
      </w:r>
      <w:r>
        <w:rPr>
          <w:sz w:val="28"/>
          <w:szCs w:val="28"/>
          <w:vertAlign w:val="subscript"/>
          <w:lang w:val="kk-KZ"/>
        </w:rPr>
        <w:t>мүж</w:t>
      </w:r>
      <w:r>
        <w:rPr>
          <w:sz w:val="28"/>
          <w:szCs w:val="28"/>
        </w:rPr>
        <w:t xml:space="preserve"> = Д</w:t>
      </w:r>
      <w:r>
        <w:rPr>
          <w:sz w:val="28"/>
          <w:szCs w:val="28"/>
          <w:vertAlign w:val="subscript"/>
        </w:rPr>
        <w:t>мах</w:t>
      </w:r>
      <w:r>
        <w:rPr>
          <w:sz w:val="28"/>
          <w:szCs w:val="28"/>
        </w:rPr>
        <w:t xml:space="preserve"> – У</w:t>
      </w:r>
      <w:r>
        <w:rPr>
          <w:sz w:val="28"/>
          <w:szCs w:val="28"/>
          <w:vertAlign w:val="subscript"/>
        </w:rPr>
        <w:t>1</w:t>
      </w:r>
      <w:r>
        <w:rPr>
          <w:sz w:val="28"/>
          <w:szCs w:val="28"/>
        </w:rPr>
        <w:t xml:space="preserve">  = 44,991 + 0,003  = 44,94 мм</w:t>
      </w:r>
    </w:p>
    <w:p w:rsidR="003126D4" w:rsidRDefault="003126D4" w:rsidP="003126D4">
      <w:pPr>
        <w:spacing w:line="360" w:lineRule="auto"/>
        <w:ind w:firstLine="708"/>
        <w:jc w:val="both"/>
        <w:rPr>
          <w:sz w:val="28"/>
          <w:szCs w:val="28"/>
        </w:rPr>
      </w:pPr>
      <w:r>
        <w:rPr>
          <w:sz w:val="28"/>
          <w:szCs w:val="28"/>
        </w:rPr>
        <w:t>НЕ</w:t>
      </w:r>
      <w:r>
        <w:rPr>
          <w:sz w:val="28"/>
          <w:szCs w:val="28"/>
          <w:vertAlign w:val="subscript"/>
          <w:lang w:val="en-US"/>
        </w:rPr>
        <w:t>max</w:t>
      </w:r>
      <w:r>
        <w:rPr>
          <w:sz w:val="28"/>
          <w:szCs w:val="28"/>
        </w:rPr>
        <w:t xml:space="preserve"> = Д</w:t>
      </w:r>
      <w:r>
        <w:rPr>
          <w:sz w:val="28"/>
          <w:szCs w:val="28"/>
          <w:vertAlign w:val="subscript"/>
          <w:lang w:val="en-US"/>
        </w:rPr>
        <w:t>min</w:t>
      </w:r>
      <w:r>
        <w:rPr>
          <w:sz w:val="28"/>
          <w:szCs w:val="28"/>
        </w:rPr>
        <w:t xml:space="preserve">  + Н</w:t>
      </w:r>
      <w:r>
        <w:rPr>
          <w:sz w:val="28"/>
          <w:szCs w:val="28"/>
          <w:vertAlign w:val="subscript"/>
        </w:rPr>
        <w:t>1</w:t>
      </w:r>
      <w:r>
        <w:rPr>
          <w:sz w:val="28"/>
          <w:szCs w:val="28"/>
        </w:rPr>
        <w:t>/2 = 44,991 + 0,002 = 44,977 мм</w:t>
      </w:r>
    </w:p>
    <w:p w:rsidR="003126D4" w:rsidRDefault="003126D4" w:rsidP="003126D4">
      <w:pPr>
        <w:spacing w:line="360" w:lineRule="auto"/>
        <w:ind w:firstLine="708"/>
        <w:jc w:val="both"/>
        <w:rPr>
          <w:sz w:val="28"/>
          <w:szCs w:val="28"/>
        </w:rPr>
      </w:pPr>
      <w:r>
        <w:rPr>
          <w:sz w:val="28"/>
          <w:szCs w:val="28"/>
        </w:rPr>
        <w:t>НЕ</w:t>
      </w:r>
      <w:r>
        <w:rPr>
          <w:sz w:val="28"/>
          <w:szCs w:val="28"/>
          <w:vertAlign w:val="subscript"/>
          <w:lang w:val="en-US"/>
        </w:rPr>
        <w:t>min</w:t>
      </w:r>
      <w:r>
        <w:rPr>
          <w:sz w:val="28"/>
          <w:szCs w:val="28"/>
        </w:rPr>
        <w:t xml:space="preserve"> = Д</w:t>
      </w:r>
      <w:r>
        <w:rPr>
          <w:sz w:val="28"/>
          <w:szCs w:val="28"/>
          <w:vertAlign w:val="subscript"/>
          <w:lang w:val="en-US"/>
        </w:rPr>
        <w:t>min</w:t>
      </w:r>
      <w:r>
        <w:rPr>
          <w:sz w:val="28"/>
          <w:szCs w:val="28"/>
        </w:rPr>
        <w:t xml:space="preserve">  + Н</w:t>
      </w:r>
      <w:r>
        <w:rPr>
          <w:sz w:val="28"/>
          <w:szCs w:val="28"/>
          <w:vertAlign w:val="subscript"/>
        </w:rPr>
        <w:t>1</w:t>
      </w:r>
      <w:r>
        <w:rPr>
          <w:sz w:val="28"/>
          <w:szCs w:val="28"/>
        </w:rPr>
        <w:t>/2 = 44,975 – 0,002  = 44,973 мм</w:t>
      </w:r>
    </w:p>
    <w:p w:rsidR="003126D4" w:rsidRDefault="003126D4" w:rsidP="003126D4">
      <w:pPr>
        <w:spacing w:line="360" w:lineRule="auto"/>
        <w:jc w:val="both"/>
        <w:rPr>
          <w:sz w:val="28"/>
          <w:szCs w:val="28"/>
        </w:rPr>
      </w:pPr>
    </w:p>
    <w:p w:rsidR="003126D4" w:rsidRDefault="003126D4" w:rsidP="003126D4">
      <w:pPr>
        <w:spacing w:line="360" w:lineRule="auto"/>
        <w:jc w:val="both"/>
        <w:rPr>
          <w:sz w:val="28"/>
          <w:szCs w:val="28"/>
          <w:lang w:val="kk-KZ"/>
        </w:rPr>
      </w:pPr>
      <w:r>
        <w:rPr>
          <w:sz w:val="28"/>
          <w:szCs w:val="28"/>
          <w:lang w:val="kk-KZ"/>
        </w:rPr>
        <w:lastRenderedPageBreak/>
        <w:t>в) Калибр-тұтқаның орындаушы өлшемдері  ретінде оның осы калибрді (Н</w:t>
      </w:r>
      <w:r>
        <w:rPr>
          <w:sz w:val="28"/>
          <w:szCs w:val="28"/>
          <w:vertAlign w:val="subscript"/>
          <w:lang w:val="kk-KZ"/>
        </w:rPr>
        <w:t>1</w:t>
      </w:r>
      <w:r>
        <w:rPr>
          <w:sz w:val="28"/>
          <w:szCs w:val="28"/>
          <w:lang w:val="kk-KZ"/>
        </w:rPr>
        <w:t xml:space="preserve">) дайындауға берілетін оң мәнді ең кіші өлшемі алынады </w:t>
      </w:r>
    </w:p>
    <w:p w:rsidR="003126D4" w:rsidRDefault="003126D4" w:rsidP="003126D4">
      <w:pPr>
        <w:spacing w:line="360" w:lineRule="auto"/>
        <w:jc w:val="both"/>
        <w:rPr>
          <w:sz w:val="28"/>
          <w:szCs w:val="28"/>
        </w:rPr>
      </w:pPr>
      <w:r>
        <w:rPr>
          <w:sz w:val="28"/>
          <w:szCs w:val="28"/>
          <w:lang w:val="kk-KZ"/>
        </w:rPr>
        <w:tab/>
      </w:r>
      <w:r>
        <w:rPr>
          <w:sz w:val="28"/>
          <w:szCs w:val="28"/>
        </w:rPr>
        <w:t>ПР = 44,985</w:t>
      </w:r>
      <w:r>
        <w:rPr>
          <w:sz w:val="28"/>
          <w:szCs w:val="28"/>
          <w:vertAlign w:val="superscript"/>
        </w:rPr>
        <w:t>+0,004</w:t>
      </w:r>
      <w:r>
        <w:rPr>
          <w:sz w:val="28"/>
          <w:szCs w:val="28"/>
        </w:rPr>
        <w:t xml:space="preserve"> мм, </w:t>
      </w:r>
      <w:r>
        <w:rPr>
          <w:sz w:val="28"/>
          <w:szCs w:val="28"/>
          <w:lang w:val="kk-KZ"/>
        </w:rPr>
        <w:t xml:space="preserve">    </w:t>
      </w:r>
      <w:r>
        <w:rPr>
          <w:sz w:val="28"/>
          <w:szCs w:val="28"/>
        </w:rPr>
        <w:t>НЕ = 44,973</w:t>
      </w:r>
      <w:r>
        <w:rPr>
          <w:sz w:val="28"/>
          <w:szCs w:val="28"/>
          <w:vertAlign w:val="superscript"/>
        </w:rPr>
        <w:t>+0,004</w:t>
      </w:r>
      <w:r>
        <w:rPr>
          <w:sz w:val="28"/>
          <w:szCs w:val="28"/>
        </w:rPr>
        <w:t xml:space="preserve"> мм, </w:t>
      </w:r>
      <w:r>
        <w:rPr>
          <w:sz w:val="28"/>
          <w:szCs w:val="28"/>
          <w:lang w:val="kk-KZ"/>
        </w:rPr>
        <w:t xml:space="preserve">    </w:t>
      </w:r>
      <w:r>
        <w:rPr>
          <w:sz w:val="28"/>
          <w:szCs w:val="28"/>
        </w:rPr>
        <w:t>ПР</w:t>
      </w:r>
      <w:r>
        <w:rPr>
          <w:sz w:val="28"/>
          <w:szCs w:val="28"/>
          <w:vertAlign w:val="subscript"/>
          <w:lang w:val="kk-KZ"/>
        </w:rPr>
        <w:t>мүж</w:t>
      </w:r>
      <w:r>
        <w:rPr>
          <w:sz w:val="28"/>
          <w:szCs w:val="28"/>
        </w:rPr>
        <w:t xml:space="preserve"> = 44,994 мм</w:t>
      </w:r>
    </w:p>
    <w:p w:rsidR="003126D4" w:rsidRDefault="003126D4" w:rsidP="003126D4">
      <w:pPr>
        <w:spacing w:line="360" w:lineRule="auto"/>
        <w:jc w:val="both"/>
        <w:rPr>
          <w:sz w:val="28"/>
          <w:szCs w:val="28"/>
          <w:lang w:val="kk-KZ"/>
        </w:rPr>
      </w:pPr>
      <w:r>
        <w:rPr>
          <w:sz w:val="28"/>
          <w:szCs w:val="28"/>
          <w:lang w:val="kk-KZ"/>
        </w:rPr>
        <w:t xml:space="preserve">г)  Ф45g6 біліктің өлшемдерін бақылауға арналған калибр-тұтқаның сызбасы </w:t>
      </w:r>
    </w:p>
    <w:p w:rsidR="003126D4" w:rsidRPr="001655AD" w:rsidRDefault="00851B9A" w:rsidP="003126D4">
      <w:pPr>
        <w:spacing w:line="360" w:lineRule="auto"/>
        <w:jc w:val="both"/>
        <w:rPr>
          <w:sz w:val="28"/>
          <w:szCs w:val="28"/>
          <w:lang w:val="kk-KZ"/>
        </w:rPr>
      </w:pPr>
      <w:r>
        <w:rPr>
          <w:noProof/>
          <w:sz w:val="28"/>
          <w:szCs w:val="28"/>
          <w:lang w:val="kk-KZ" w:eastAsia="kk-KZ"/>
        </w:rPr>
        <w:drawing>
          <wp:anchor distT="0" distB="0" distL="114300" distR="114300" simplePos="0" relativeHeight="251668480" behindDoc="1" locked="0" layoutInCell="1" allowOverlap="0">
            <wp:simplePos x="0" y="0"/>
            <wp:positionH relativeFrom="column">
              <wp:posOffset>708025</wp:posOffset>
            </wp:positionH>
            <wp:positionV relativeFrom="paragraph">
              <wp:posOffset>218440</wp:posOffset>
            </wp:positionV>
            <wp:extent cx="3157855" cy="2857500"/>
            <wp:effectExtent l="19050" t="0" r="4445" b="0"/>
            <wp:wrapSquare wrapText="bothSides"/>
            <wp:docPr id="781" name="Рисунок 781" descr="Лаб%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Лаб%20№4"/>
                    <pic:cNvPicPr>
                      <a:picLocks noChangeAspect="1" noChangeArrowheads="1"/>
                    </pic:cNvPicPr>
                  </pic:nvPicPr>
                  <pic:blipFill>
                    <a:blip r:embed="rId25"/>
                    <a:srcRect/>
                    <a:stretch>
                      <a:fillRect/>
                    </a:stretch>
                  </pic:blipFill>
                  <pic:spPr bwMode="auto">
                    <a:xfrm>
                      <a:off x="0" y="0"/>
                      <a:ext cx="3157855" cy="2857500"/>
                    </a:xfrm>
                    <a:prstGeom prst="rect">
                      <a:avLst/>
                    </a:prstGeom>
                    <a:noFill/>
                    <a:ln w="9525">
                      <a:noFill/>
                      <a:miter lim="800000"/>
                      <a:headEnd/>
                      <a:tailEnd/>
                    </a:ln>
                  </pic:spPr>
                </pic:pic>
              </a:graphicData>
            </a:graphic>
          </wp:anchor>
        </w:drawing>
      </w:r>
    </w:p>
    <w:p w:rsidR="003126D4" w:rsidRPr="001655AD" w:rsidRDefault="003126D4" w:rsidP="003126D4">
      <w:pPr>
        <w:spacing w:line="360" w:lineRule="auto"/>
        <w:jc w:val="both"/>
        <w:rPr>
          <w:sz w:val="28"/>
          <w:szCs w:val="28"/>
          <w:lang w:val="kk-KZ"/>
        </w:rPr>
      </w:pPr>
    </w:p>
    <w:p w:rsidR="003126D4" w:rsidRPr="001655AD" w:rsidRDefault="003126D4" w:rsidP="003126D4">
      <w:pPr>
        <w:spacing w:line="360" w:lineRule="auto"/>
        <w:jc w:val="both"/>
        <w:rPr>
          <w:sz w:val="28"/>
          <w:szCs w:val="28"/>
          <w:lang w:val="kk-KZ"/>
        </w:rPr>
      </w:pPr>
    </w:p>
    <w:p w:rsidR="003126D4" w:rsidRPr="001655AD" w:rsidRDefault="003126D4" w:rsidP="003126D4">
      <w:pPr>
        <w:spacing w:line="360" w:lineRule="auto"/>
        <w:jc w:val="both"/>
        <w:rPr>
          <w:sz w:val="28"/>
          <w:szCs w:val="28"/>
          <w:lang w:val="kk-KZ"/>
        </w:rPr>
      </w:pPr>
    </w:p>
    <w:p w:rsidR="003126D4" w:rsidRPr="001655AD" w:rsidRDefault="003126D4" w:rsidP="003126D4">
      <w:pPr>
        <w:spacing w:line="360" w:lineRule="auto"/>
        <w:jc w:val="both"/>
        <w:rPr>
          <w:sz w:val="28"/>
          <w:szCs w:val="28"/>
          <w:lang w:val="kk-KZ"/>
        </w:rPr>
      </w:pPr>
    </w:p>
    <w:p w:rsidR="003126D4" w:rsidRPr="001655AD" w:rsidRDefault="003126D4" w:rsidP="003126D4">
      <w:pPr>
        <w:spacing w:line="360" w:lineRule="auto"/>
        <w:jc w:val="both"/>
        <w:rPr>
          <w:sz w:val="28"/>
          <w:szCs w:val="28"/>
          <w:lang w:val="kk-KZ"/>
        </w:rPr>
      </w:pPr>
    </w:p>
    <w:p w:rsidR="003126D4" w:rsidRPr="001655AD" w:rsidRDefault="003126D4" w:rsidP="003126D4">
      <w:pPr>
        <w:spacing w:line="360" w:lineRule="auto"/>
        <w:jc w:val="both"/>
        <w:rPr>
          <w:sz w:val="28"/>
          <w:szCs w:val="28"/>
          <w:lang w:val="kk-KZ"/>
        </w:rPr>
      </w:pPr>
    </w:p>
    <w:p w:rsidR="003126D4" w:rsidRPr="001655AD" w:rsidRDefault="003126D4" w:rsidP="003126D4">
      <w:pPr>
        <w:spacing w:line="360" w:lineRule="auto"/>
        <w:jc w:val="both"/>
        <w:rPr>
          <w:sz w:val="28"/>
          <w:szCs w:val="28"/>
          <w:lang w:val="kk-KZ"/>
        </w:rPr>
      </w:pPr>
    </w:p>
    <w:p w:rsidR="003126D4" w:rsidRPr="001655AD" w:rsidRDefault="00BF35EE" w:rsidP="003126D4">
      <w:pPr>
        <w:spacing w:line="360" w:lineRule="auto"/>
        <w:jc w:val="both"/>
        <w:rPr>
          <w:sz w:val="28"/>
          <w:szCs w:val="28"/>
          <w:lang w:val="kk-KZ"/>
        </w:rPr>
      </w:pPr>
      <w:r w:rsidRPr="00BF35EE">
        <w:rPr>
          <w:noProof/>
          <w:sz w:val="28"/>
          <w:szCs w:val="28"/>
        </w:rPr>
        <w:pict>
          <v:group id="_x0000_s1793" style="position:absolute;left:0;text-align:left;margin-left:153pt;margin-top:2.15pt;width:153pt;height:36pt;z-index:251667456" coordorigin="4591,13734" coordsize="3060,720">
            <v:rect id="_x0000_s1794" style="position:absolute;left:4591;top:13734;width:3060;height:720" stroked="f"/>
            <v:group id="_x0000_s1795" style="position:absolute;left:4591;top:13734;width:720;height:720" coordorigin="1881,1314" coordsize="1620,1440">
              <v:group id="_x0000_s1796" style="position:absolute;left:2061;top:1314;width:1260;height:1620;rotation:90" coordorigin="6381,2214" coordsize="1800,2160">
                <v:line id="_x0000_s1797" style="position:absolute" from="6381,3114" to="7101,4374"/>
                <v:line id="_x0000_s1798" style="position:absolute;flip:x" from="7101,2214" to="8181,4374"/>
              </v:group>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799" type="#_x0000_t136" style="position:absolute;left:2691;top:1584;width:1080;height:540;rotation:90" fillcolor="black" stroked="f">
                <v:shadow color="#868686"/>
                <v:textpath style="font-family:&quot;Arial&quot;;v-text-kern:t" trim="t" fitpath="t" string="0.05"/>
              </v:shape>
            </v:group>
            <v:group id="_x0000_s1800" style="position:absolute;left:6931;top:13734;width:720;height:720;rotation:180" coordorigin="1881,1314" coordsize="1620,1440">
              <v:group id="_x0000_s1801" style="position:absolute;left:2061;top:1314;width:1260;height:1620;rotation:90" coordorigin="6381,2214" coordsize="1800,2160">
                <v:line id="_x0000_s1802" style="position:absolute" from="6381,3114" to="7101,4374"/>
                <v:line id="_x0000_s1803" style="position:absolute;flip:x" from="7101,2214" to="8181,4374"/>
              </v:group>
              <v:shape id="_x0000_s1804" type="#_x0000_t136" style="position:absolute;left:2691;top:1584;width:1080;height:540;rotation:90" fillcolor="black" stroked="f">
                <v:shadow color="#868686"/>
                <v:textpath style="font-family:&quot;Arial&quot;;v-text-kern:t" trim="t" fitpath="t" string="0.05"/>
              </v:shape>
            </v:group>
          </v:group>
        </w:pict>
      </w:r>
    </w:p>
    <w:p w:rsidR="003126D4" w:rsidRPr="001655AD" w:rsidRDefault="003126D4" w:rsidP="003126D4">
      <w:pPr>
        <w:spacing w:line="360" w:lineRule="auto"/>
        <w:jc w:val="both"/>
        <w:rPr>
          <w:sz w:val="28"/>
          <w:szCs w:val="28"/>
          <w:lang w:val="kk-KZ"/>
        </w:rPr>
      </w:pPr>
    </w:p>
    <w:p w:rsidR="003126D4" w:rsidRDefault="003126D4" w:rsidP="003126D4">
      <w:pPr>
        <w:spacing w:line="360" w:lineRule="auto"/>
        <w:jc w:val="both"/>
        <w:rPr>
          <w:sz w:val="28"/>
          <w:szCs w:val="28"/>
          <w:lang w:val="kk-KZ"/>
        </w:rPr>
      </w:pPr>
    </w:p>
    <w:p w:rsidR="003126D4" w:rsidRDefault="003126D4" w:rsidP="003126D4">
      <w:pPr>
        <w:spacing w:line="360" w:lineRule="auto"/>
        <w:jc w:val="both"/>
        <w:rPr>
          <w:sz w:val="28"/>
          <w:szCs w:val="28"/>
          <w:lang w:val="kk-KZ"/>
        </w:rPr>
      </w:pPr>
      <w:r>
        <w:rPr>
          <w:sz w:val="28"/>
          <w:szCs w:val="28"/>
          <w:lang w:val="kk-KZ"/>
        </w:rPr>
        <w:tab/>
      </w:r>
      <w:r>
        <w:rPr>
          <w:b/>
          <w:sz w:val="28"/>
          <w:szCs w:val="28"/>
          <w:lang w:val="kk-KZ"/>
        </w:rPr>
        <w:t xml:space="preserve">          </w:t>
      </w:r>
      <w:r>
        <w:rPr>
          <w:sz w:val="28"/>
          <w:szCs w:val="28"/>
          <w:lang w:val="kk-KZ"/>
        </w:rPr>
        <w:t>Тұтқа үшін контркалибрлер</w:t>
      </w:r>
    </w:p>
    <w:p w:rsidR="003126D4" w:rsidRDefault="003126D4" w:rsidP="003126D4">
      <w:pPr>
        <w:spacing w:line="360" w:lineRule="auto"/>
        <w:ind w:firstLine="708"/>
        <w:jc w:val="both"/>
        <w:rPr>
          <w:sz w:val="28"/>
          <w:szCs w:val="28"/>
          <w:lang w:val="kk-KZ"/>
        </w:rPr>
      </w:pPr>
      <w:r>
        <w:rPr>
          <w:sz w:val="28"/>
          <w:szCs w:val="28"/>
          <w:lang w:val="kk-KZ"/>
        </w:rPr>
        <w:t>ПР</w:t>
      </w:r>
      <w:r>
        <w:rPr>
          <w:sz w:val="28"/>
          <w:szCs w:val="28"/>
          <w:vertAlign w:val="subscript"/>
          <w:lang w:val="kk-KZ"/>
        </w:rPr>
        <w:t>мах</w:t>
      </w:r>
      <w:r>
        <w:rPr>
          <w:sz w:val="28"/>
          <w:szCs w:val="28"/>
          <w:lang w:val="kk-KZ"/>
        </w:rPr>
        <w:t xml:space="preserve"> = Д</w:t>
      </w:r>
      <w:r>
        <w:rPr>
          <w:sz w:val="28"/>
          <w:szCs w:val="28"/>
          <w:vertAlign w:val="subscript"/>
          <w:lang w:val="kk-KZ"/>
        </w:rPr>
        <w:t>мах</w:t>
      </w:r>
      <w:r>
        <w:rPr>
          <w:sz w:val="28"/>
          <w:szCs w:val="28"/>
          <w:lang w:val="kk-KZ"/>
        </w:rPr>
        <w:t xml:space="preserve"> + Z</w:t>
      </w:r>
      <w:r>
        <w:rPr>
          <w:sz w:val="28"/>
          <w:szCs w:val="28"/>
          <w:vertAlign w:val="subscript"/>
          <w:lang w:val="kk-KZ"/>
        </w:rPr>
        <w:t>1</w:t>
      </w:r>
      <w:r>
        <w:rPr>
          <w:sz w:val="28"/>
          <w:szCs w:val="28"/>
          <w:lang w:val="kk-KZ"/>
        </w:rPr>
        <w:t xml:space="preserve">  + H</w:t>
      </w:r>
      <w:r>
        <w:rPr>
          <w:sz w:val="28"/>
          <w:szCs w:val="28"/>
          <w:vertAlign w:val="subscript"/>
          <w:lang w:val="kk-KZ"/>
        </w:rPr>
        <w:t>Р</w:t>
      </w:r>
      <w:r>
        <w:rPr>
          <w:sz w:val="28"/>
          <w:szCs w:val="28"/>
          <w:lang w:val="kk-KZ"/>
        </w:rPr>
        <w:t>/2 = 44,991 - 0,0035 + 0,00075 = 44, 98825 мм</w:t>
      </w:r>
    </w:p>
    <w:p w:rsidR="003126D4" w:rsidRDefault="003126D4" w:rsidP="003126D4">
      <w:pPr>
        <w:spacing w:line="360" w:lineRule="auto"/>
        <w:jc w:val="both"/>
        <w:rPr>
          <w:sz w:val="28"/>
          <w:szCs w:val="28"/>
          <w:lang w:val="kk-KZ"/>
        </w:rPr>
      </w:pPr>
      <w:r>
        <w:rPr>
          <w:sz w:val="28"/>
          <w:szCs w:val="28"/>
          <w:lang w:val="kk-KZ"/>
        </w:rPr>
        <w:tab/>
        <w:t>ПР</w:t>
      </w:r>
      <w:r>
        <w:rPr>
          <w:sz w:val="28"/>
          <w:szCs w:val="28"/>
          <w:vertAlign w:val="subscript"/>
          <w:lang w:val="kk-KZ"/>
        </w:rPr>
        <w:t>min</w:t>
      </w:r>
      <w:r>
        <w:rPr>
          <w:sz w:val="28"/>
          <w:szCs w:val="28"/>
          <w:lang w:val="kk-KZ"/>
        </w:rPr>
        <w:t xml:space="preserve"> = Д</w:t>
      </w:r>
      <w:r>
        <w:rPr>
          <w:sz w:val="28"/>
          <w:szCs w:val="28"/>
          <w:vertAlign w:val="subscript"/>
          <w:lang w:val="kk-KZ"/>
        </w:rPr>
        <w:t>мах</w:t>
      </w:r>
      <w:r>
        <w:rPr>
          <w:sz w:val="28"/>
          <w:szCs w:val="28"/>
          <w:lang w:val="kk-KZ"/>
        </w:rPr>
        <w:t xml:space="preserve"> + Z</w:t>
      </w:r>
      <w:r>
        <w:rPr>
          <w:sz w:val="28"/>
          <w:szCs w:val="28"/>
          <w:vertAlign w:val="subscript"/>
          <w:lang w:val="kk-KZ"/>
        </w:rPr>
        <w:t>1</w:t>
      </w:r>
      <w:r>
        <w:rPr>
          <w:sz w:val="28"/>
          <w:szCs w:val="28"/>
          <w:lang w:val="kk-KZ"/>
        </w:rPr>
        <w:t xml:space="preserve">  + Н</w:t>
      </w:r>
      <w:r>
        <w:rPr>
          <w:sz w:val="28"/>
          <w:szCs w:val="28"/>
          <w:vertAlign w:val="subscript"/>
          <w:lang w:val="kk-KZ"/>
        </w:rPr>
        <w:t>Р</w:t>
      </w:r>
      <w:r>
        <w:rPr>
          <w:sz w:val="28"/>
          <w:szCs w:val="28"/>
          <w:lang w:val="kk-KZ"/>
        </w:rPr>
        <w:t>/2 = 44,991 – 0,0035 – 0,0007 = 44,98675 мм</w:t>
      </w:r>
    </w:p>
    <w:p w:rsidR="003126D4" w:rsidRDefault="003126D4" w:rsidP="003126D4">
      <w:pPr>
        <w:spacing w:line="360" w:lineRule="auto"/>
        <w:jc w:val="both"/>
        <w:rPr>
          <w:sz w:val="28"/>
          <w:szCs w:val="28"/>
          <w:lang w:val="kk-KZ"/>
        </w:rPr>
      </w:pPr>
      <w:r>
        <w:rPr>
          <w:sz w:val="28"/>
          <w:szCs w:val="28"/>
          <w:lang w:val="kk-KZ"/>
        </w:rPr>
        <w:tab/>
        <w:t>НЕ</w:t>
      </w:r>
      <w:r>
        <w:rPr>
          <w:sz w:val="28"/>
          <w:szCs w:val="28"/>
          <w:vertAlign w:val="subscript"/>
          <w:lang w:val="kk-KZ"/>
        </w:rPr>
        <w:t>мах</w:t>
      </w:r>
      <w:r>
        <w:rPr>
          <w:sz w:val="28"/>
          <w:szCs w:val="28"/>
          <w:lang w:val="kk-KZ"/>
        </w:rPr>
        <w:t xml:space="preserve"> = Д</w:t>
      </w:r>
      <w:r>
        <w:rPr>
          <w:sz w:val="28"/>
          <w:szCs w:val="28"/>
          <w:vertAlign w:val="subscript"/>
          <w:lang w:val="kk-KZ"/>
        </w:rPr>
        <w:t>min</w:t>
      </w:r>
      <w:r>
        <w:rPr>
          <w:sz w:val="28"/>
          <w:szCs w:val="28"/>
          <w:lang w:val="kk-KZ"/>
        </w:rPr>
        <w:t xml:space="preserve"> + Н</w:t>
      </w:r>
      <w:r>
        <w:rPr>
          <w:sz w:val="28"/>
          <w:szCs w:val="28"/>
          <w:vertAlign w:val="subscript"/>
          <w:lang w:val="kk-KZ"/>
        </w:rPr>
        <w:t>Р</w:t>
      </w:r>
      <w:r>
        <w:rPr>
          <w:sz w:val="28"/>
          <w:szCs w:val="28"/>
          <w:lang w:val="kk-KZ"/>
        </w:rPr>
        <w:t>/2 = 44,975 + 0,00075 = 44,97575 мм</w:t>
      </w:r>
    </w:p>
    <w:p w:rsidR="003126D4" w:rsidRDefault="003126D4" w:rsidP="003126D4">
      <w:pPr>
        <w:spacing w:line="360" w:lineRule="auto"/>
        <w:jc w:val="both"/>
        <w:rPr>
          <w:sz w:val="28"/>
          <w:szCs w:val="28"/>
        </w:rPr>
      </w:pPr>
      <w:r>
        <w:rPr>
          <w:sz w:val="28"/>
          <w:szCs w:val="28"/>
          <w:lang w:val="kk-KZ"/>
        </w:rPr>
        <w:tab/>
      </w:r>
      <w:r>
        <w:rPr>
          <w:sz w:val="28"/>
          <w:szCs w:val="28"/>
        </w:rPr>
        <w:t>НЕ</w:t>
      </w:r>
      <w:r>
        <w:rPr>
          <w:sz w:val="28"/>
          <w:szCs w:val="28"/>
          <w:vertAlign w:val="subscript"/>
          <w:lang w:val="en-US"/>
        </w:rPr>
        <w:t>min</w:t>
      </w:r>
      <w:r>
        <w:rPr>
          <w:sz w:val="28"/>
          <w:szCs w:val="28"/>
        </w:rPr>
        <w:t xml:space="preserve"> = Д</w:t>
      </w:r>
      <w:r>
        <w:rPr>
          <w:sz w:val="28"/>
          <w:szCs w:val="28"/>
          <w:vertAlign w:val="subscript"/>
        </w:rPr>
        <w:t>мах</w:t>
      </w:r>
      <w:r>
        <w:rPr>
          <w:sz w:val="28"/>
          <w:szCs w:val="28"/>
        </w:rPr>
        <w:t xml:space="preserve">  - Н</w:t>
      </w:r>
      <w:r>
        <w:rPr>
          <w:sz w:val="28"/>
          <w:szCs w:val="28"/>
          <w:vertAlign w:val="subscript"/>
        </w:rPr>
        <w:t>Р</w:t>
      </w:r>
      <w:r>
        <w:rPr>
          <w:sz w:val="28"/>
          <w:szCs w:val="28"/>
        </w:rPr>
        <w:t>/2 = 44,975 - 0,00075 = 44,97425 мм</w:t>
      </w:r>
    </w:p>
    <w:p w:rsidR="003126D4" w:rsidRDefault="003126D4" w:rsidP="003126D4">
      <w:pPr>
        <w:spacing w:line="360" w:lineRule="auto"/>
        <w:ind w:firstLine="708"/>
        <w:jc w:val="both"/>
        <w:rPr>
          <w:sz w:val="28"/>
          <w:szCs w:val="28"/>
        </w:rPr>
      </w:pPr>
      <w:r>
        <w:rPr>
          <w:sz w:val="28"/>
          <w:szCs w:val="28"/>
        </w:rPr>
        <w:t>НЕ</w:t>
      </w:r>
      <w:r>
        <w:rPr>
          <w:sz w:val="28"/>
          <w:szCs w:val="28"/>
          <w:vertAlign w:val="subscript"/>
          <w:lang w:val="en-US"/>
        </w:rPr>
        <w:t>max</w:t>
      </w:r>
      <w:r>
        <w:rPr>
          <w:sz w:val="28"/>
          <w:szCs w:val="28"/>
        </w:rPr>
        <w:t xml:space="preserve"> = Д</w:t>
      </w:r>
      <w:r>
        <w:rPr>
          <w:sz w:val="28"/>
          <w:szCs w:val="28"/>
          <w:vertAlign w:val="subscript"/>
        </w:rPr>
        <w:t>мах</w:t>
      </w:r>
      <w:r>
        <w:rPr>
          <w:sz w:val="28"/>
          <w:szCs w:val="28"/>
        </w:rPr>
        <w:t xml:space="preserve">  + У</w:t>
      </w:r>
      <w:r>
        <w:rPr>
          <w:sz w:val="28"/>
          <w:szCs w:val="28"/>
          <w:vertAlign w:val="subscript"/>
        </w:rPr>
        <w:t>1</w:t>
      </w:r>
      <w:r>
        <w:rPr>
          <w:sz w:val="28"/>
          <w:szCs w:val="28"/>
        </w:rPr>
        <w:t xml:space="preserve"> + Н</w:t>
      </w:r>
      <w:r>
        <w:rPr>
          <w:sz w:val="28"/>
          <w:szCs w:val="28"/>
          <w:vertAlign w:val="subscript"/>
        </w:rPr>
        <w:t>Р</w:t>
      </w:r>
      <w:r>
        <w:rPr>
          <w:sz w:val="28"/>
          <w:szCs w:val="28"/>
        </w:rPr>
        <w:t>/2 = 44,991 + 0,003 + 0,00075 = 44,99475 мм</w:t>
      </w:r>
    </w:p>
    <w:p w:rsidR="003126D4" w:rsidRDefault="003126D4" w:rsidP="003126D4">
      <w:pPr>
        <w:spacing w:line="360" w:lineRule="auto"/>
        <w:ind w:firstLine="708"/>
        <w:jc w:val="both"/>
        <w:rPr>
          <w:sz w:val="28"/>
          <w:szCs w:val="28"/>
        </w:rPr>
      </w:pPr>
      <w:r>
        <w:rPr>
          <w:sz w:val="28"/>
          <w:szCs w:val="28"/>
        </w:rPr>
        <w:t>НЕ</w:t>
      </w:r>
      <w:r>
        <w:rPr>
          <w:sz w:val="28"/>
          <w:szCs w:val="28"/>
          <w:vertAlign w:val="subscript"/>
          <w:lang w:val="en-US"/>
        </w:rPr>
        <w:t>min</w:t>
      </w:r>
      <w:r>
        <w:rPr>
          <w:sz w:val="28"/>
          <w:szCs w:val="28"/>
        </w:rPr>
        <w:t xml:space="preserve"> = Д</w:t>
      </w:r>
      <w:r>
        <w:rPr>
          <w:sz w:val="28"/>
          <w:szCs w:val="28"/>
          <w:vertAlign w:val="subscript"/>
        </w:rPr>
        <w:t>мах</w:t>
      </w:r>
      <w:r>
        <w:rPr>
          <w:sz w:val="28"/>
          <w:szCs w:val="28"/>
        </w:rPr>
        <w:t xml:space="preserve">  +У</w:t>
      </w:r>
      <w:r>
        <w:rPr>
          <w:sz w:val="28"/>
          <w:szCs w:val="28"/>
          <w:vertAlign w:val="subscript"/>
        </w:rPr>
        <w:t>1</w:t>
      </w:r>
      <w:r>
        <w:rPr>
          <w:sz w:val="28"/>
          <w:szCs w:val="28"/>
        </w:rPr>
        <w:t xml:space="preserve"> + Н</w:t>
      </w:r>
      <w:r>
        <w:rPr>
          <w:sz w:val="28"/>
          <w:szCs w:val="28"/>
          <w:vertAlign w:val="subscript"/>
        </w:rPr>
        <w:t>1</w:t>
      </w:r>
      <w:r>
        <w:rPr>
          <w:sz w:val="28"/>
          <w:szCs w:val="28"/>
        </w:rPr>
        <w:t>/2 = 44,991 + 0,003 + 0,00075 = 44,99325 мм</w:t>
      </w:r>
    </w:p>
    <w:p w:rsidR="003126D4" w:rsidRDefault="003126D4" w:rsidP="003126D4">
      <w:pPr>
        <w:jc w:val="center"/>
        <w:rPr>
          <w:b/>
          <w:sz w:val="28"/>
          <w:szCs w:val="28"/>
          <w:lang w:val="kk-KZ"/>
        </w:rPr>
      </w:pPr>
    </w:p>
    <w:p w:rsidR="000820D5" w:rsidRDefault="000820D5" w:rsidP="000820D5">
      <w:pPr>
        <w:spacing w:line="360" w:lineRule="auto"/>
        <w:rPr>
          <w:sz w:val="28"/>
          <w:szCs w:val="28"/>
          <w:lang w:val="kk-KZ"/>
        </w:rPr>
      </w:pPr>
      <w:r>
        <w:rPr>
          <w:sz w:val="28"/>
          <w:szCs w:val="28"/>
          <w:lang w:val="kk-KZ"/>
        </w:rPr>
        <w:t xml:space="preserve"> 3.    Ø45g6 білікті бақылауға арналған калибр-тұтқа</w:t>
      </w:r>
    </w:p>
    <w:p w:rsidR="000820D5" w:rsidRDefault="000820D5" w:rsidP="000820D5">
      <w:pPr>
        <w:spacing w:line="360" w:lineRule="auto"/>
        <w:rPr>
          <w:sz w:val="28"/>
          <w:szCs w:val="28"/>
          <w:lang w:val="kk-KZ"/>
        </w:rPr>
      </w:pPr>
      <w:r>
        <w:rPr>
          <w:sz w:val="28"/>
          <w:szCs w:val="28"/>
          <w:lang w:val="kk-KZ"/>
        </w:rPr>
        <w:t xml:space="preserve">а) </w:t>
      </w:r>
      <w:r>
        <w:rPr>
          <w:caps/>
          <w:sz w:val="28"/>
          <w:szCs w:val="28"/>
          <w:lang w:val="kk-KZ"/>
        </w:rPr>
        <w:t xml:space="preserve">ГОСТ 25347-88 </w:t>
      </w:r>
      <w:r>
        <w:rPr>
          <w:sz w:val="28"/>
          <w:szCs w:val="28"/>
          <w:lang w:val="kk-KZ"/>
        </w:rPr>
        <w:t>бойынша Ф45g6 біліктің шекті ауытқуларын анықтаймыз</w:t>
      </w:r>
    </w:p>
    <w:p w:rsidR="000820D5" w:rsidRDefault="000820D5" w:rsidP="000820D5">
      <w:pPr>
        <w:spacing w:line="360" w:lineRule="auto"/>
        <w:jc w:val="both"/>
        <w:rPr>
          <w:sz w:val="28"/>
          <w:szCs w:val="28"/>
          <w:lang w:val="kk-KZ"/>
        </w:rPr>
      </w:pPr>
      <w:r>
        <w:rPr>
          <w:sz w:val="28"/>
          <w:szCs w:val="28"/>
          <w:lang w:val="kk-KZ"/>
        </w:rPr>
        <w:tab/>
      </w:r>
      <w:r>
        <w:rPr>
          <w:sz w:val="28"/>
          <w:szCs w:val="28"/>
          <w:lang w:val="kk-KZ"/>
        </w:rPr>
        <w:tab/>
        <w:t>eS = - 9 мкм</w:t>
      </w:r>
      <w:r>
        <w:rPr>
          <w:sz w:val="28"/>
          <w:szCs w:val="28"/>
          <w:lang w:val="kk-KZ"/>
        </w:rPr>
        <w:tab/>
      </w:r>
      <w:r>
        <w:rPr>
          <w:sz w:val="28"/>
          <w:szCs w:val="28"/>
          <w:lang w:val="kk-KZ"/>
        </w:rPr>
        <w:tab/>
      </w:r>
      <w:r>
        <w:rPr>
          <w:sz w:val="28"/>
          <w:szCs w:val="28"/>
          <w:lang w:val="kk-KZ"/>
        </w:rPr>
        <w:tab/>
        <w:t>ei = - 25 мкм</w:t>
      </w:r>
    </w:p>
    <w:p w:rsidR="000820D5" w:rsidRDefault="000820D5" w:rsidP="000820D5">
      <w:pPr>
        <w:spacing w:line="360" w:lineRule="auto"/>
        <w:jc w:val="both"/>
        <w:rPr>
          <w:sz w:val="28"/>
          <w:szCs w:val="28"/>
          <w:lang w:val="kk-KZ"/>
        </w:rPr>
      </w:pPr>
      <w:r>
        <w:rPr>
          <w:sz w:val="28"/>
          <w:szCs w:val="28"/>
          <w:lang w:val="kk-KZ"/>
        </w:rPr>
        <w:t>Сонда</w:t>
      </w:r>
      <w:r>
        <w:rPr>
          <w:sz w:val="28"/>
          <w:szCs w:val="28"/>
          <w:lang w:val="kk-KZ"/>
        </w:rPr>
        <w:tab/>
        <w:t>d</w:t>
      </w:r>
      <w:r>
        <w:rPr>
          <w:sz w:val="28"/>
          <w:szCs w:val="28"/>
          <w:vertAlign w:val="subscript"/>
          <w:lang w:val="kk-KZ"/>
        </w:rPr>
        <w:t>max</w:t>
      </w:r>
      <w:r>
        <w:rPr>
          <w:sz w:val="28"/>
          <w:szCs w:val="28"/>
          <w:lang w:val="kk-KZ"/>
        </w:rPr>
        <w:t xml:space="preserve"> = 44,997 мм</w:t>
      </w:r>
      <w:r>
        <w:rPr>
          <w:sz w:val="28"/>
          <w:szCs w:val="28"/>
          <w:lang w:val="kk-KZ"/>
        </w:rPr>
        <w:tab/>
      </w:r>
      <w:r>
        <w:rPr>
          <w:sz w:val="28"/>
          <w:szCs w:val="28"/>
          <w:lang w:val="kk-KZ"/>
        </w:rPr>
        <w:tab/>
      </w:r>
      <w:r>
        <w:rPr>
          <w:sz w:val="28"/>
          <w:szCs w:val="28"/>
          <w:lang w:val="kk-KZ"/>
        </w:rPr>
        <w:tab/>
        <w:t>d</w:t>
      </w:r>
      <w:r>
        <w:rPr>
          <w:sz w:val="28"/>
          <w:szCs w:val="28"/>
          <w:vertAlign w:val="subscript"/>
          <w:lang w:val="kk-KZ"/>
        </w:rPr>
        <w:t>min</w:t>
      </w:r>
      <w:r>
        <w:rPr>
          <w:sz w:val="28"/>
          <w:szCs w:val="28"/>
          <w:lang w:val="kk-KZ"/>
        </w:rPr>
        <w:t xml:space="preserve"> = 44,975 мм</w:t>
      </w:r>
      <w:r>
        <w:rPr>
          <w:sz w:val="28"/>
          <w:szCs w:val="28"/>
          <w:lang w:val="kk-KZ"/>
        </w:rPr>
        <w:tab/>
      </w:r>
    </w:p>
    <w:p w:rsidR="000820D5" w:rsidRDefault="000820D5" w:rsidP="000820D5">
      <w:pPr>
        <w:spacing w:line="360" w:lineRule="auto"/>
        <w:jc w:val="both"/>
        <w:rPr>
          <w:sz w:val="28"/>
          <w:szCs w:val="28"/>
          <w:lang w:val="kk-KZ"/>
        </w:rPr>
      </w:pPr>
      <w:r>
        <w:rPr>
          <w:sz w:val="28"/>
          <w:szCs w:val="28"/>
          <w:lang w:val="kk-KZ"/>
        </w:rPr>
        <w:t xml:space="preserve">ә) </w:t>
      </w:r>
      <w:r>
        <w:rPr>
          <w:caps/>
          <w:sz w:val="28"/>
          <w:szCs w:val="28"/>
          <w:lang w:val="kk-KZ"/>
        </w:rPr>
        <w:t xml:space="preserve">ГОСТ 24853-81 </w:t>
      </w:r>
      <w:r>
        <w:rPr>
          <w:sz w:val="28"/>
          <w:szCs w:val="28"/>
          <w:lang w:val="kk-KZ"/>
        </w:rPr>
        <w:t>бойынша калибр-тұтқаның және контркалибрдің дәлдік шектерін анықтаймыз:</w:t>
      </w:r>
      <w:r>
        <w:rPr>
          <w:sz w:val="28"/>
          <w:szCs w:val="28"/>
          <w:lang w:val="kk-KZ"/>
        </w:rPr>
        <w:tab/>
        <w:t xml:space="preserve">Ф45 мм-лі диаметр үшін: </w:t>
      </w:r>
    </w:p>
    <w:p w:rsidR="000820D5" w:rsidRDefault="000820D5" w:rsidP="000820D5">
      <w:pPr>
        <w:spacing w:line="360" w:lineRule="auto"/>
        <w:jc w:val="both"/>
        <w:rPr>
          <w:sz w:val="28"/>
          <w:szCs w:val="28"/>
        </w:rPr>
      </w:pPr>
      <w:r>
        <w:rPr>
          <w:sz w:val="28"/>
          <w:szCs w:val="28"/>
          <w:lang w:val="kk-KZ"/>
        </w:rPr>
        <w:t xml:space="preserve">                    </w:t>
      </w:r>
      <w:r>
        <w:rPr>
          <w:sz w:val="28"/>
          <w:szCs w:val="28"/>
          <w:lang w:val="en-US"/>
        </w:rPr>
        <w:t>Z</w:t>
      </w:r>
      <w:r>
        <w:rPr>
          <w:sz w:val="28"/>
          <w:szCs w:val="28"/>
          <w:vertAlign w:val="subscript"/>
        </w:rPr>
        <w:t>1</w:t>
      </w:r>
      <w:r>
        <w:rPr>
          <w:sz w:val="28"/>
          <w:szCs w:val="28"/>
        </w:rPr>
        <w:t xml:space="preserve"> = 3,5 мкм, У</w:t>
      </w:r>
      <w:r>
        <w:rPr>
          <w:sz w:val="28"/>
          <w:szCs w:val="28"/>
          <w:vertAlign w:val="subscript"/>
        </w:rPr>
        <w:t>1</w:t>
      </w:r>
      <w:r>
        <w:rPr>
          <w:sz w:val="28"/>
          <w:szCs w:val="28"/>
        </w:rPr>
        <w:t xml:space="preserve"> = 3 мкм, Н</w:t>
      </w:r>
      <w:r>
        <w:rPr>
          <w:sz w:val="28"/>
          <w:szCs w:val="28"/>
          <w:vertAlign w:val="subscript"/>
        </w:rPr>
        <w:t>1</w:t>
      </w:r>
      <w:r>
        <w:rPr>
          <w:sz w:val="28"/>
          <w:szCs w:val="28"/>
        </w:rPr>
        <w:t xml:space="preserve"> = 4 мкм, Н</w:t>
      </w:r>
      <w:r>
        <w:rPr>
          <w:sz w:val="28"/>
          <w:szCs w:val="28"/>
          <w:vertAlign w:val="subscript"/>
        </w:rPr>
        <w:t>р</w:t>
      </w:r>
      <w:r>
        <w:rPr>
          <w:sz w:val="28"/>
          <w:szCs w:val="28"/>
        </w:rPr>
        <w:t xml:space="preserve"> = 1,5 мкм</w:t>
      </w:r>
    </w:p>
    <w:p w:rsidR="00D53BC4" w:rsidRPr="000820D5" w:rsidRDefault="00D53BC4" w:rsidP="00D53BC4">
      <w:pPr>
        <w:ind w:firstLine="709"/>
        <w:jc w:val="both"/>
        <w:rPr>
          <w:snapToGrid w:val="0"/>
          <w:sz w:val="28"/>
          <w:szCs w:val="28"/>
        </w:rPr>
      </w:pPr>
    </w:p>
    <w:p w:rsidR="00984FC5" w:rsidRDefault="00984FC5" w:rsidP="00984FC5">
      <w:pPr>
        <w:pStyle w:val="a3"/>
        <w:spacing w:line="240" w:lineRule="auto"/>
        <w:rPr>
          <w:rFonts w:ascii="Times New Roman" w:hAnsi="Times New Roman"/>
          <w:b/>
          <w:sz w:val="28"/>
          <w:szCs w:val="28"/>
          <w:lang w:val="sr-Cyrl-CS"/>
        </w:rPr>
      </w:pPr>
      <w:r w:rsidRPr="00AD787A">
        <w:rPr>
          <w:rFonts w:ascii="Times New Roman" w:hAnsi="Times New Roman"/>
          <w:b/>
          <w:sz w:val="28"/>
          <w:szCs w:val="28"/>
          <w:lang w:val="sr-Cyrl-CS"/>
        </w:rPr>
        <w:t>Бақылау сұрақтары</w:t>
      </w:r>
    </w:p>
    <w:p w:rsidR="00984FC5" w:rsidRPr="00831786" w:rsidRDefault="00984FC5" w:rsidP="00984FC5">
      <w:pPr>
        <w:pStyle w:val="Style37"/>
        <w:widowControl/>
        <w:numPr>
          <w:ilvl w:val="0"/>
          <w:numId w:val="24"/>
        </w:numPr>
        <w:tabs>
          <w:tab w:val="left" w:pos="274"/>
        </w:tabs>
        <w:spacing w:line="322" w:lineRule="exact"/>
        <w:jc w:val="left"/>
        <w:rPr>
          <w:rStyle w:val="FontStyle152"/>
          <w:sz w:val="28"/>
          <w:szCs w:val="28"/>
          <w:lang w:val="sr-Cyrl-CS"/>
        </w:rPr>
      </w:pPr>
      <w:r w:rsidRPr="00831786">
        <w:rPr>
          <w:rStyle w:val="FontStyle152"/>
          <w:noProof/>
          <w:sz w:val="28"/>
          <w:szCs w:val="28"/>
          <w:lang w:val="sr-Cyrl-CS"/>
        </w:rPr>
        <w:t xml:space="preserve">Сызбада негізгі тесік </w:t>
      </w:r>
      <w:r w:rsidRPr="00831786">
        <w:rPr>
          <w:rStyle w:val="FontStyle152"/>
          <w:sz w:val="28"/>
          <w:szCs w:val="28"/>
          <w:lang w:val="sr-Cyrl-CS"/>
        </w:rPr>
        <w:t xml:space="preserve">пен </w:t>
      </w:r>
      <w:r w:rsidRPr="00831786">
        <w:rPr>
          <w:rStyle w:val="FontStyle152"/>
          <w:noProof/>
          <w:sz w:val="28"/>
          <w:szCs w:val="28"/>
          <w:lang w:val="sr-Cyrl-CS"/>
        </w:rPr>
        <w:t>негізгі біліктің дәлдік өрісі қалай белгіленеді?</w:t>
      </w:r>
    </w:p>
    <w:p w:rsidR="00984FC5" w:rsidRPr="00831786" w:rsidRDefault="00984FC5" w:rsidP="00984FC5">
      <w:pPr>
        <w:pStyle w:val="Style37"/>
        <w:widowControl/>
        <w:numPr>
          <w:ilvl w:val="0"/>
          <w:numId w:val="24"/>
        </w:numPr>
        <w:tabs>
          <w:tab w:val="left" w:pos="274"/>
        </w:tabs>
        <w:spacing w:before="10" w:line="322" w:lineRule="exact"/>
        <w:jc w:val="left"/>
        <w:rPr>
          <w:rStyle w:val="FontStyle152"/>
          <w:sz w:val="28"/>
          <w:szCs w:val="28"/>
          <w:lang w:val="sr-Cyrl-CS"/>
        </w:rPr>
      </w:pPr>
      <w:r w:rsidRPr="00831786">
        <w:rPr>
          <w:rStyle w:val="FontStyle152"/>
          <w:noProof/>
          <w:sz w:val="28"/>
          <w:szCs w:val="28"/>
          <w:lang w:val="sr-Cyrl-CS"/>
        </w:rPr>
        <w:t xml:space="preserve">Тетікбөлшектің сызбасында 40Н8 және </w:t>
      </w:r>
      <w:r w:rsidRPr="00831786">
        <w:rPr>
          <w:rStyle w:val="FontStyle152"/>
          <w:sz w:val="28"/>
          <w:szCs w:val="28"/>
          <w:lang w:val="sr-Cyrl-CS"/>
        </w:rPr>
        <w:t>30</w:t>
      </w:r>
      <w:r w:rsidRPr="00831786">
        <w:rPr>
          <w:rStyle w:val="FontStyle152"/>
          <w:sz w:val="28"/>
          <w:szCs w:val="28"/>
          <w:lang w:val="en-US"/>
        </w:rPr>
        <w:t>f</w:t>
      </w:r>
      <w:r w:rsidRPr="00831786">
        <w:rPr>
          <w:rStyle w:val="FontStyle152"/>
          <w:sz w:val="28"/>
          <w:szCs w:val="28"/>
          <w:lang w:val="sr-Cyrl-CS"/>
        </w:rPr>
        <w:t xml:space="preserve">7 </w:t>
      </w:r>
      <w:r w:rsidRPr="00831786">
        <w:rPr>
          <w:rStyle w:val="FontStyle152"/>
          <w:noProof/>
          <w:sz w:val="28"/>
          <w:szCs w:val="28"/>
          <w:lang w:val="sr-Cyrl-CS"/>
        </w:rPr>
        <w:t>өлшемдері нені білдіреді?</w:t>
      </w:r>
    </w:p>
    <w:p w:rsidR="00984FC5" w:rsidRPr="00831786" w:rsidRDefault="00984FC5" w:rsidP="00984FC5">
      <w:pPr>
        <w:pStyle w:val="Style37"/>
        <w:widowControl/>
        <w:numPr>
          <w:ilvl w:val="0"/>
          <w:numId w:val="24"/>
        </w:numPr>
        <w:tabs>
          <w:tab w:val="left" w:pos="274"/>
        </w:tabs>
        <w:spacing w:line="322" w:lineRule="exact"/>
        <w:jc w:val="left"/>
        <w:rPr>
          <w:rStyle w:val="FontStyle152"/>
          <w:noProof/>
          <w:sz w:val="28"/>
          <w:szCs w:val="28"/>
          <w:lang w:val="sr-Cyrl-CS"/>
        </w:rPr>
      </w:pPr>
      <w:r w:rsidRPr="00831786">
        <w:rPr>
          <w:rStyle w:val="FontStyle152"/>
          <w:noProof/>
          <w:sz w:val="28"/>
          <w:szCs w:val="28"/>
          <w:lang w:val="sr-Cyrl-CS"/>
        </w:rPr>
        <w:t>Біріккен сызбада 50Н8/е7 белгісі нені білдіреді?</w:t>
      </w:r>
    </w:p>
    <w:p w:rsidR="00984FC5" w:rsidRPr="00831786" w:rsidRDefault="00984FC5" w:rsidP="00984FC5">
      <w:pPr>
        <w:pStyle w:val="Style37"/>
        <w:widowControl/>
        <w:numPr>
          <w:ilvl w:val="0"/>
          <w:numId w:val="24"/>
        </w:numPr>
        <w:tabs>
          <w:tab w:val="left" w:pos="274"/>
        </w:tabs>
        <w:spacing w:line="322" w:lineRule="exact"/>
        <w:jc w:val="left"/>
        <w:rPr>
          <w:rStyle w:val="FontStyle152"/>
          <w:sz w:val="28"/>
          <w:szCs w:val="28"/>
          <w:lang w:val="sr-Cyrl-CS"/>
        </w:rPr>
      </w:pPr>
      <w:r w:rsidRPr="00831786">
        <w:rPr>
          <w:rStyle w:val="FontStyle152"/>
          <w:noProof/>
          <w:sz w:val="28"/>
          <w:szCs w:val="28"/>
          <w:lang w:val="sr-Cyrl-CS"/>
        </w:rPr>
        <w:t>Қандай өлшеу құралдарын білесіз?</w:t>
      </w:r>
    </w:p>
    <w:p w:rsidR="00984FC5" w:rsidRPr="00831786" w:rsidRDefault="00984FC5" w:rsidP="00984FC5">
      <w:pPr>
        <w:pStyle w:val="Style37"/>
        <w:widowControl/>
        <w:numPr>
          <w:ilvl w:val="0"/>
          <w:numId w:val="24"/>
        </w:numPr>
        <w:tabs>
          <w:tab w:val="left" w:pos="394"/>
        </w:tabs>
        <w:spacing w:line="322" w:lineRule="exact"/>
        <w:jc w:val="left"/>
        <w:rPr>
          <w:rStyle w:val="FontStyle152"/>
          <w:noProof/>
          <w:sz w:val="28"/>
          <w:szCs w:val="28"/>
          <w:lang w:val="sr-Cyrl-CS"/>
        </w:rPr>
      </w:pPr>
      <w:r w:rsidRPr="00831786">
        <w:rPr>
          <w:rStyle w:val="FontStyle152"/>
          <w:noProof/>
          <w:sz w:val="28"/>
          <w:szCs w:val="28"/>
          <w:lang w:val="sr-Cyrl-CS"/>
        </w:rPr>
        <w:t>Калибр-тығын мен калибр-қапсырманың айырмашылығы қандай?</w:t>
      </w:r>
    </w:p>
    <w:p w:rsidR="00D53BC4" w:rsidRPr="00984FC5" w:rsidRDefault="00D53BC4" w:rsidP="00ED4CB5">
      <w:pPr>
        <w:jc w:val="both"/>
        <w:rPr>
          <w:b/>
          <w:sz w:val="28"/>
          <w:szCs w:val="28"/>
          <w:lang w:val="sr-Cyrl-CS"/>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337F79" w:rsidRDefault="00337F79" w:rsidP="00ED4CB5">
      <w:pPr>
        <w:jc w:val="both"/>
        <w:rPr>
          <w:b/>
          <w:sz w:val="28"/>
          <w:szCs w:val="28"/>
          <w:lang w:val="kk-KZ"/>
        </w:rPr>
      </w:pPr>
    </w:p>
    <w:p w:rsidR="00250798" w:rsidRDefault="00250798" w:rsidP="00ED4CB5">
      <w:pPr>
        <w:jc w:val="both"/>
        <w:rPr>
          <w:b/>
          <w:sz w:val="28"/>
          <w:szCs w:val="28"/>
          <w:lang w:val="kk-KZ"/>
        </w:rPr>
      </w:pPr>
    </w:p>
    <w:p w:rsidR="00250798" w:rsidRDefault="00250798" w:rsidP="00ED4CB5">
      <w:pPr>
        <w:jc w:val="both"/>
        <w:rPr>
          <w:b/>
          <w:sz w:val="28"/>
          <w:szCs w:val="28"/>
          <w:lang w:val="kk-KZ"/>
        </w:rPr>
      </w:pPr>
    </w:p>
    <w:p w:rsidR="00250798" w:rsidRDefault="00250798" w:rsidP="00ED4CB5">
      <w:pPr>
        <w:jc w:val="both"/>
        <w:rPr>
          <w:b/>
          <w:sz w:val="28"/>
          <w:szCs w:val="28"/>
          <w:lang w:val="kk-KZ"/>
        </w:rPr>
      </w:pPr>
    </w:p>
    <w:p w:rsidR="00250798" w:rsidRDefault="00250798" w:rsidP="00ED4CB5">
      <w:pPr>
        <w:jc w:val="both"/>
        <w:rPr>
          <w:b/>
          <w:sz w:val="28"/>
          <w:szCs w:val="28"/>
          <w:lang w:val="kk-KZ"/>
        </w:rPr>
      </w:pPr>
    </w:p>
    <w:p w:rsidR="00250798" w:rsidRDefault="00250798" w:rsidP="00ED4CB5">
      <w:pPr>
        <w:jc w:val="both"/>
        <w:rPr>
          <w:b/>
          <w:sz w:val="28"/>
          <w:szCs w:val="28"/>
          <w:lang w:val="kk-KZ"/>
        </w:rPr>
      </w:pPr>
    </w:p>
    <w:p w:rsidR="00250798" w:rsidRDefault="00250798" w:rsidP="00ED4CB5">
      <w:pPr>
        <w:jc w:val="both"/>
        <w:rPr>
          <w:b/>
          <w:sz w:val="28"/>
          <w:szCs w:val="28"/>
          <w:lang w:val="kk-KZ"/>
        </w:rPr>
      </w:pPr>
    </w:p>
    <w:p w:rsidR="00250798" w:rsidRDefault="00250798" w:rsidP="00ED4CB5">
      <w:pPr>
        <w:jc w:val="both"/>
        <w:rPr>
          <w:b/>
          <w:sz w:val="28"/>
          <w:szCs w:val="28"/>
          <w:lang w:val="kk-KZ"/>
        </w:rPr>
      </w:pPr>
    </w:p>
    <w:p w:rsidR="00250798" w:rsidRDefault="00250798" w:rsidP="00ED4CB5">
      <w:pPr>
        <w:jc w:val="both"/>
        <w:rPr>
          <w:b/>
          <w:sz w:val="28"/>
          <w:szCs w:val="28"/>
          <w:lang w:val="kk-KZ"/>
        </w:rPr>
      </w:pPr>
    </w:p>
    <w:p w:rsidR="00337F79" w:rsidRDefault="00337F79" w:rsidP="00ED4CB5">
      <w:pPr>
        <w:jc w:val="both"/>
        <w:rPr>
          <w:b/>
          <w:sz w:val="28"/>
          <w:szCs w:val="28"/>
          <w:lang w:val="kk-KZ"/>
        </w:rPr>
      </w:pPr>
    </w:p>
    <w:p w:rsidR="00F42E96" w:rsidRPr="00BE4299" w:rsidRDefault="00F42E96" w:rsidP="00984FC5">
      <w:pPr>
        <w:pStyle w:val="Style3"/>
        <w:widowControl/>
        <w:spacing w:line="240" w:lineRule="auto"/>
        <w:ind w:left="993" w:firstLine="41"/>
        <w:jc w:val="left"/>
        <w:rPr>
          <w:rStyle w:val="FontStyle22"/>
          <w:noProof/>
          <w:sz w:val="28"/>
          <w:szCs w:val="28"/>
          <w:lang w:val="kk-KZ"/>
        </w:rPr>
      </w:pPr>
      <w:r w:rsidRPr="00984FC5">
        <w:rPr>
          <w:rStyle w:val="FontStyle22"/>
          <w:b/>
          <w:noProof/>
          <w:sz w:val="28"/>
          <w:szCs w:val="28"/>
          <w:lang w:val="kk-KZ"/>
        </w:rPr>
        <w:lastRenderedPageBreak/>
        <w:t>Лекция 5.</w:t>
      </w:r>
      <w:r w:rsidRPr="00BE4299">
        <w:rPr>
          <w:rStyle w:val="FontStyle22"/>
          <w:noProof/>
          <w:sz w:val="28"/>
          <w:szCs w:val="28"/>
          <w:lang w:val="kk-KZ"/>
        </w:rPr>
        <w:t xml:space="preserve"> Тербеліс подшипниктері үшін дәлдік </w:t>
      </w:r>
      <w:r w:rsidRPr="00BE4299">
        <w:rPr>
          <w:rStyle w:val="FontStyle22"/>
          <w:sz w:val="28"/>
          <w:szCs w:val="28"/>
          <w:lang w:val="kk-KZ"/>
        </w:rPr>
        <w:t xml:space="preserve">шектер мен </w:t>
      </w:r>
      <w:r w:rsidRPr="00BE4299">
        <w:rPr>
          <w:rStyle w:val="FontStyle22"/>
          <w:noProof/>
          <w:sz w:val="28"/>
          <w:szCs w:val="28"/>
          <w:lang w:val="kk-KZ"/>
        </w:rPr>
        <w:t>отырғызулар жүйесі. Олардын дәлдік класстары. Тербеліс подшипниктерінің отыргызуларын есептеу.</w:t>
      </w:r>
    </w:p>
    <w:p w:rsidR="00D53BC4" w:rsidRDefault="00D53BC4" w:rsidP="00ED4CB5">
      <w:pPr>
        <w:jc w:val="both"/>
        <w:rPr>
          <w:b/>
          <w:sz w:val="28"/>
          <w:szCs w:val="28"/>
          <w:lang w:val="kk-KZ"/>
        </w:rPr>
      </w:pPr>
    </w:p>
    <w:p w:rsidR="00F42E96" w:rsidRPr="00AD787A" w:rsidRDefault="00F42E96" w:rsidP="00F42E96">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1. Домалау подшипниктер дәлдігі және саңлаулары. </w:t>
      </w:r>
    </w:p>
    <w:p w:rsidR="00F42E96" w:rsidRPr="00AD787A" w:rsidRDefault="00F42E96" w:rsidP="00F42E96">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2. Әртурлі күштеме түсетін сақиналарға қондыруларын есептеу және тандау. </w:t>
      </w:r>
    </w:p>
    <w:p w:rsidR="00F42E96" w:rsidRPr="00AD787A" w:rsidRDefault="00F42E96" w:rsidP="00F42E96">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3. Домалау  подшипниктерін жинау ерекшеліктері. </w:t>
      </w:r>
    </w:p>
    <w:p w:rsidR="00F42E96" w:rsidRPr="00AD787A" w:rsidRDefault="00F42E96" w:rsidP="00F42E96">
      <w:pPr>
        <w:pStyle w:val="a3"/>
        <w:spacing w:line="240" w:lineRule="auto"/>
        <w:jc w:val="both"/>
        <w:rPr>
          <w:rFonts w:ascii="Times New Roman" w:hAnsi="Times New Roman"/>
          <w:sz w:val="28"/>
          <w:szCs w:val="28"/>
          <w:lang w:val="sr-Cyrl-CS"/>
        </w:rPr>
      </w:pPr>
      <w:r>
        <w:rPr>
          <w:rFonts w:ascii="Times New Roman" w:hAnsi="Times New Roman"/>
          <w:sz w:val="28"/>
          <w:szCs w:val="28"/>
          <w:lang w:val="sr-Cyrl-CS"/>
        </w:rPr>
        <w:t>4. Сызбада домалау подшипни</w:t>
      </w:r>
      <w:r w:rsidRPr="00AD787A">
        <w:rPr>
          <w:rFonts w:ascii="Times New Roman" w:hAnsi="Times New Roman"/>
          <w:sz w:val="28"/>
          <w:szCs w:val="28"/>
          <w:lang w:val="sr-Cyrl-CS"/>
        </w:rPr>
        <w:t xml:space="preserve">ктерінің қондыруларын белгілеу. </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Домалау мойынтіректерінің сенімділігі мен мәңгі бақилығы көбінесе мойынтіректің тұрқы мен білік арасындағы қондырудың дұрыс таңдауына және орналасуына байланысты болады. МемСТ520-81 бойынша , жасалу дәлдігіне байланысты мойынтіректер бес дәлдік кластарына бөлінеді:0,6,5,4,2.Дәлдік бойынша ең төменгі 0 класты мойынтіректер, ең жоғарғысы-2 класты. 0 класты мойынтіректер жалпы механизмдерінде( трактор, автомобиль және  ауылшаруашылық машина жасауда), 0 және 6- жалпы машина  жасауда, 5,4-үлкен жиілікті айналыста және біліктің айналысы  жоғары дәлдікті болғанда қолданылады.0 класты мойынтіректер қосылатын мөлшерінің дәлдік шегі (d-ішкі сақина және D-сыртқы сақинаға) шамамен ІТ5 және ІТ6 сәйкес, ал бет кедір-бұдырлығы Rа=1,25...2,5мкм.</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МемСТ бойынша мойынтіректер былайша белгіленеді:6.205 мұндағы бірінші сан 6 мойынтірек дәлдік класы, ал 205 мойынтірек нөмірі. Жұмыс істеу жағдайына қарай мойынтіректер үш топқа бөлінеді:</w:t>
      </w:r>
    </w:p>
    <w:p w:rsidR="00F42E96" w:rsidRPr="00AD787A" w:rsidRDefault="00F42E96" w:rsidP="00F42E96">
      <w:pPr>
        <w:widowControl w:val="0"/>
        <w:autoSpaceDE w:val="0"/>
        <w:autoSpaceDN w:val="0"/>
        <w:adjustRightInd w:val="0"/>
        <w:rPr>
          <w:sz w:val="28"/>
          <w:szCs w:val="28"/>
          <w:lang w:val="kk-KZ"/>
        </w:rPr>
      </w:pPr>
      <w:r w:rsidRPr="00AD787A">
        <w:rPr>
          <w:sz w:val="28"/>
          <w:szCs w:val="28"/>
          <w:lang w:val="kk-KZ"/>
        </w:rPr>
        <w:t xml:space="preserve">      жеңіл-N204...N220</w:t>
      </w:r>
    </w:p>
    <w:p w:rsidR="00F42E96" w:rsidRPr="00AD787A" w:rsidRDefault="00F42E96" w:rsidP="00F42E96">
      <w:pPr>
        <w:widowControl w:val="0"/>
        <w:autoSpaceDE w:val="0"/>
        <w:autoSpaceDN w:val="0"/>
        <w:adjustRightInd w:val="0"/>
        <w:rPr>
          <w:sz w:val="28"/>
          <w:szCs w:val="28"/>
          <w:lang w:val="kk-KZ"/>
        </w:rPr>
      </w:pPr>
      <w:r w:rsidRPr="00AD787A">
        <w:rPr>
          <w:sz w:val="28"/>
          <w:szCs w:val="28"/>
          <w:lang w:val="kk-KZ"/>
        </w:rPr>
        <w:t xml:space="preserve">      орташа-N305...N318</w:t>
      </w:r>
    </w:p>
    <w:p w:rsidR="00F42E96" w:rsidRPr="00AD787A" w:rsidRDefault="00F42E96" w:rsidP="00F42E96">
      <w:pPr>
        <w:widowControl w:val="0"/>
        <w:autoSpaceDE w:val="0"/>
        <w:autoSpaceDN w:val="0"/>
        <w:adjustRightInd w:val="0"/>
        <w:rPr>
          <w:sz w:val="28"/>
          <w:szCs w:val="28"/>
          <w:lang w:val="kk-KZ"/>
        </w:rPr>
      </w:pPr>
      <w:r w:rsidRPr="00AD787A">
        <w:rPr>
          <w:sz w:val="28"/>
          <w:szCs w:val="28"/>
          <w:lang w:val="kk-KZ"/>
        </w:rPr>
        <w:t xml:space="preserve">      ауыр-N406...N415</w:t>
      </w:r>
    </w:p>
    <w:p w:rsidR="00F42E96" w:rsidRPr="00AD787A" w:rsidRDefault="00BF35EE" w:rsidP="00F42E96">
      <w:pPr>
        <w:widowControl w:val="0"/>
        <w:autoSpaceDE w:val="0"/>
        <w:autoSpaceDN w:val="0"/>
        <w:adjustRightInd w:val="0"/>
        <w:jc w:val="center"/>
        <w:rPr>
          <w:sz w:val="28"/>
          <w:szCs w:val="28"/>
          <w:lang w:val="kk-KZ"/>
        </w:rPr>
      </w:pPr>
      <w:r w:rsidRPr="00BF35EE">
        <w:rPr>
          <w:noProof/>
          <w:sz w:val="28"/>
          <w:szCs w:val="28"/>
        </w:rPr>
        <w:pict>
          <v:shape id="_x0000_s1908" type="#_x0000_t202" style="position:absolute;left:0;text-align:left;margin-left:305.65pt;margin-top:10.15pt;width:35.85pt;height:27.8pt;z-index:251737088" o:regroupid="1" filled="f" stroked="f">
            <v:textbox style="layout-flow:vertical;mso-layout-flow-alt:bottom-to-top;mso-next-textbox:#_x0000_s1908">
              <w:txbxContent>
                <w:p w:rsidR="00A15497" w:rsidRDefault="00A15497" w:rsidP="00BC20C1">
                  <w:pPr>
                    <w:rPr>
                      <w:b/>
                      <w:i/>
                      <w:vertAlign w:val="subscript"/>
                    </w:rPr>
                  </w:pPr>
                  <w:r>
                    <w:rPr>
                      <w:b/>
                      <w:i/>
                      <w:lang w:val="en-US"/>
                    </w:rPr>
                    <w:t>d</w:t>
                  </w:r>
                  <w:r>
                    <w:rPr>
                      <w:b/>
                      <w:i/>
                      <w:sz w:val="40"/>
                      <w:vertAlign w:val="subscript"/>
                    </w:rPr>
                    <w:t>в</w:t>
                  </w:r>
                </w:p>
              </w:txbxContent>
            </v:textbox>
          </v:shape>
        </w:pict>
      </w:r>
      <w:r w:rsidRPr="00BF35EE">
        <w:rPr>
          <w:noProof/>
          <w:sz w:val="28"/>
          <w:szCs w:val="28"/>
        </w:rPr>
        <w:pict>
          <v:line id="_x0000_s1889" style="position:absolute;left:0;text-align:left;z-index:251723776" from="145.3pt,3.2pt" to="145.3pt,144.25pt" o:regroupid="1" strokeweight=".5pt">
            <v:stroke startarrow="classic" endarrow="classic"/>
          </v:line>
        </w:pict>
      </w:r>
      <w:r w:rsidRPr="00BF35EE">
        <w:rPr>
          <w:noProof/>
          <w:sz w:val="28"/>
          <w:szCs w:val="28"/>
        </w:rPr>
        <w:pict>
          <v:line id="_x0000_s1878" style="position:absolute;left:0;text-align:left;flip:y;z-index:251712512" from="340.25pt,9.6pt" to="340.25pt,60.9pt" o:regroupid="1" strokeweight=".5pt">
            <v:stroke startarrow="classic"/>
          </v:line>
        </w:pict>
      </w:r>
      <w:r w:rsidRPr="00BF35EE">
        <w:rPr>
          <w:noProof/>
          <w:sz w:val="28"/>
          <w:szCs w:val="28"/>
        </w:rPr>
        <w:pict>
          <v:line id="_x0000_s1840" style="position:absolute;left:0;text-align:left;z-index:251673600" from="138.8pt,3.2pt" to="203.8pt,3.2pt" o:regroupid="1" strokeweight=".5pt"/>
        </w:pict>
      </w:r>
      <w:r w:rsidRPr="00BF35EE">
        <w:rPr>
          <w:noProof/>
          <w:sz w:val="28"/>
          <w:szCs w:val="28"/>
        </w:rPr>
        <w:pict>
          <v:group id="_x0000_s1807" style="position:absolute;left:0;text-align:left;margin-left:203.8pt;margin-top:3.2pt;width:78pt;height:19.25pt;flip:x;z-index:251670528" coordorigin="4320,4752" coordsize="1728,432" o:regroupid="1">
            <v:rect id="_x0000_s1808" style="position:absolute;left:4320;top:4752;width:1728;height:432" strokeweight="1.5pt"/>
            <v:line id="_x0000_s1809" style="position:absolute;flip:y" from="5904,5040" to="6048,5184" strokeweight=".5pt"/>
            <v:line id="_x0000_s1810" style="position:absolute;flip:y" from="5760,4896" to="6048,5184" strokeweight=".5pt"/>
            <v:line id="_x0000_s1811" style="position:absolute;flip:y" from="5616,4752" to="6048,5184" strokeweight=".5pt"/>
            <v:line id="_x0000_s1812" style="position:absolute;flip:y" from="5472,4752" to="5904,5184" strokeweight=".5pt"/>
            <v:line id="_x0000_s1813" style="position:absolute;flip:y" from="5328,4752" to="5760,5184" strokeweight=".5pt"/>
            <v:line id="_x0000_s1814" style="position:absolute;flip:y" from="5184,4752" to="5616,5184" strokeweight=".5pt"/>
            <v:line id="_x0000_s1815" style="position:absolute;flip:y" from="5040,4752" to="5472,5184" strokeweight=".5pt"/>
            <v:line id="_x0000_s1816" style="position:absolute;flip:y" from="4896,4752" to="5328,5184" strokeweight=".5pt"/>
            <v:line id="_x0000_s1817" style="position:absolute;flip:y" from="4752,4752" to="5184,5184" strokeweight=".5pt"/>
            <v:line id="_x0000_s1818" style="position:absolute;flip:y" from="4608,4752" to="5040,5184" strokeweight=".5pt"/>
            <v:line id="_x0000_s1819" style="position:absolute;flip:y" from="4464,4752" to="4896,5184" strokeweight=".5pt"/>
            <v:line id="_x0000_s1820" style="position:absolute;flip:y" from="4320,4752" to="4752,5184" strokeweight=".5pt"/>
            <v:line id="_x0000_s1821" style="position:absolute;flip:y" from="4320,4752" to="4608,5040" strokeweight=".5pt"/>
            <v:line id="_x0000_s1822" style="position:absolute;flip:y" from="4320,4752" to="4464,4896" strokeweight=".5pt"/>
          </v:group>
        </w:pict>
      </w:r>
    </w:p>
    <w:p w:rsidR="00BC20C1" w:rsidRDefault="00BF35EE" w:rsidP="00F42E96">
      <w:pPr>
        <w:widowControl w:val="0"/>
        <w:autoSpaceDE w:val="0"/>
        <w:autoSpaceDN w:val="0"/>
        <w:adjustRightInd w:val="0"/>
        <w:jc w:val="center"/>
        <w:rPr>
          <w:sz w:val="28"/>
          <w:szCs w:val="28"/>
          <w:lang w:val="kk-KZ"/>
        </w:rPr>
      </w:pPr>
      <w:r w:rsidRPr="00BF35EE">
        <w:rPr>
          <w:noProof/>
          <w:sz w:val="28"/>
          <w:szCs w:val="28"/>
        </w:rPr>
        <w:pict>
          <v:group id="_x0000_s1911" style="position:absolute;left:0;text-align:left;margin-left:203.55pt;margin-top:3.15pt;width:78pt;height:108.3pt;z-index:251740160" coordorigin="2947,2481" coordsize="1511,2166" o:regroupid="1">
            <v:line id="_x0000_s1912" style="position:absolute" from="2947,2481" to="2947,3201" strokeweight="1.5pt"/>
            <v:line id="_x0000_s1913" style="position:absolute" from="2949,3927" to="2949,4647" strokeweight="1.5pt"/>
            <v:line id="_x0000_s1914" style="position:absolute" from="4452,4231" to="4456,4639" strokeweight="1.5pt"/>
            <v:line id="_x0000_s1915" style="position:absolute" from="4453,2487" to="4458,2949" strokeweight="1.5pt"/>
          </v:group>
        </w:pict>
      </w:r>
      <w:r w:rsidRPr="00BF35EE">
        <w:rPr>
          <w:noProof/>
          <w:sz w:val="28"/>
          <w:szCs w:val="28"/>
        </w:rPr>
        <w:pict>
          <v:group id="_x0000_s1900" style="position:absolute;left:0;text-align:left;margin-left:229.75pt;margin-top:6.35pt;width:26.05pt;height:25.65pt;z-index:251731968" coordorigin="4752,5184" coordsize="864,864" o:regroupid="1">
            <v:rect id="_x0000_s1901" style="position:absolute;left:4752;top:5184;width:864;height:864" strokeweight="1.5pt"/>
            <v:line id="_x0000_s1902" style="position:absolute;flip:y" from="4752,5184" to="5616,6048" strokeweight="1.5pt"/>
            <v:line id="_x0000_s1903" style="position:absolute" from="4752,5184" to="5616,6048" strokeweight="1.5pt"/>
          </v:group>
        </w:pict>
      </w:r>
      <w:r w:rsidRPr="00BF35EE">
        <w:rPr>
          <w:noProof/>
          <w:sz w:val="28"/>
          <w:szCs w:val="28"/>
        </w:rPr>
        <w:pict>
          <v:line id="_x0000_s1887" style="position:absolute;left:0;text-align:left;z-index:251721728" from="171.3pt,6.35pt" to="171.3pt,108.95pt" o:regroupid="1" strokeweight=".5pt">
            <v:stroke startarrow="classic" endarrow="classic"/>
          </v:line>
        </w:pict>
      </w:r>
      <w:r w:rsidRPr="00BF35EE">
        <w:rPr>
          <w:noProof/>
          <w:sz w:val="28"/>
          <w:szCs w:val="28"/>
        </w:rPr>
        <w:pict>
          <v:line id="_x0000_s1839" style="position:absolute;left:0;text-align:left;z-index:251672576" from="164.8pt,6.35pt" to="210.3pt,6.35pt" o:regroupid="1" strokeweight=".5pt"/>
        </w:pict>
      </w:r>
    </w:p>
    <w:p w:rsidR="00BC20C1" w:rsidRDefault="00BF35EE" w:rsidP="00F42E96">
      <w:pPr>
        <w:widowControl w:val="0"/>
        <w:autoSpaceDE w:val="0"/>
        <w:autoSpaceDN w:val="0"/>
        <w:adjustRightInd w:val="0"/>
        <w:jc w:val="center"/>
        <w:rPr>
          <w:sz w:val="28"/>
          <w:szCs w:val="28"/>
          <w:lang w:val="kk-KZ"/>
        </w:rPr>
      </w:pPr>
      <w:r w:rsidRPr="00BF35EE">
        <w:rPr>
          <w:noProof/>
          <w:sz w:val="28"/>
          <w:szCs w:val="28"/>
        </w:rPr>
        <w:pict>
          <v:line id="_x0000_s1857" style="position:absolute;left:0;text-align:left;flip:y;z-index:251691008" from="294.75pt,9.5pt" to="314.25pt,28.7pt" o:regroupid="1" strokeweight=".5pt"/>
        </w:pict>
      </w:r>
      <w:r w:rsidRPr="00BF35EE">
        <w:rPr>
          <w:noProof/>
          <w:sz w:val="28"/>
          <w:szCs w:val="28"/>
        </w:rPr>
        <w:pict>
          <v:line id="_x0000_s1856" style="position:absolute;left:0;text-align:left;flip:y;z-index:251689984" from="288.25pt,9.5pt" to="307.8pt,28.7pt" o:regroupid="1" strokeweight=".5pt"/>
        </w:pict>
      </w:r>
      <w:r w:rsidRPr="00BF35EE">
        <w:rPr>
          <w:noProof/>
          <w:sz w:val="28"/>
          <w:szCs w:val="28"/>
        </w:rPr>
        <w:pict>
          <v:line id="_x0000_s1855" style="position:absolute;left:0;text-align:left;flip:y;z-index:251688960" from="281.8pt,9.5pt" to="301.3pt,28.7pt" o:regroupid="1" strokeweight=".5pt"/>
        </w:pict>
      </w:r>
      <w:r w:rsidRPr="00BF35EE">
        <w:rPr>
          <w:noProof/>
          <w:sz w:val="28"/>
          <w:szCs w:val="28"/>
        </w:rPr>
        <w:pict>
          <v:line id="_x0000_s1854" style="position:absolute;left:0;text-align:left;flip:y;z-index:251687936" from="275.3pt,9.5pt" to="294.75pt,28.7pt" o:regroupid="1" strokeweight=".5pt"/>
        </w:pict>
      </w:r>
      <w:r w:rsidRPr="00BF35EE">
        <w:rPr>
          <w:noProof/>
          <w:sz w:val="28"/>
          <w:szCs w:val="28"/>
        </w:rPr>
        <w:pict>
          <v:line id="_x0000_s1853" style="position:absolute;left:0;text-align:left;flip:y;z-index:251686912" from="268.75pt,9.5pt" to="288.25pt,28.7pt" o:regroupid="1" strokeweight=".5pt"/>
        </w:pict>
      </w:r>
      <w:r w:rsidRPr="00BF35EE">
        <w:rPr>
          <w:noProof/>
          <w:sz w:val="28"/>
          <w:szCs w:val="28"/>
        </w:rPr>
        <w:pict>
          <v:line id="_x0000_s1852" style="position:absolute;left:0;text-align:left;flip:y;z-index:251685888" from="262.3pt,9.5pt" to="281.8pt,28.7pt" o:regroupid="1" strokeweight=".5pt"/>
        </w:pict>
      </w:r>
      <w:r w:rsidRPr="00BF35EE">
        <w:rPr>
          <w:noProof/>
          <w:sz w:val="28"/>
          <w:szCs w:val="28"/>
        </w:rPr>
        <w:pict>
          <v:line id="_x0000_s1851" style="position:absolute;left:0;text-align:left;flip:y;z-index:251684864" from="255.8pt,9.5pt" to="275.3pt,28.7pt" o:regroupid="1" strokeweight=".5pt"/>
        </w:pict>
      </w:r>
      <w:r w:rsidRPr="00BF35EE">
        <w:rPr>
          <w:noProof/>
          <w:sz w:val="28"/>
          <w:szCs w:val="28"/>
        </w:rPr>
        <w:pict>
          <v:line id="_x0000_s1850" style="position:absolute;left:0;text-align:left;flip:y;z-index:251683840" from="249.3pt,9.5pt" to="268.75pt,28.7pt" o:regroupid="1" strokeweight=".5pt"/>
        </w:pict>
      </w:r>
      <w:r w:rsidRPr="00BF35EE">
        <w:rPr>
          <w:noProof/>
          <w:sz w:val="28"/>
          <w:szCs w:val="28"/>
        </w:rPr>
        <w:pict>
          <v:line id="_x0000_s1849" style="position:absolute;left:0;text-align:left;flip:y;z-index:251682816" from="242.75pt,9.5pt" to="262.3pt,28.7pt" o:regroupid="1" strokeweight=".5pt"/>
        </w:pict>
      </w:r>
      <w:r w:rsidRPr="00BF35EE">
        <w:rPr>
          <w:noProof/>
          <w:sz w:val="28"/>
          <w:szCs w:val="28"/>
        </w:rPr>
        <w:pict>
          <v:shape id="_x0000_s1846" style="position:absolute;left:0;text-align:left;margin-left:307.8pt;margin-top:9.5pt;width:12.95pt;height:64.1pt;z-index:251679744" coordsize="288,1440" o:regroupid="1" path="m144,c72,108,,216,,288v,72,120,72,144,144c168,504,144,624,144,720v,96,,216,,288c144,1080,120,1080,144,1152v24,72,84,180,144,288e" filled="f" strokeweight=".5pt">
            <v:path arrowok="t"/>
          </v:shape>
        </w:pict>
      </w:r>
      <w:r w:rsidRPr="00BF35EE">
        <w:rPr>
          <w:noProof/>
          <w:sz w:val="28"/>
          <w:szCs w:val="28"/>
        </w:rPr>
        <w:pict>
          <v:line id="_x0000_s1845" style="position:absolute;left:0;text-align:left;z-index:251678720" from="255.8pt,9.5pt" to="314.25pt,9.5pt" o:regroupid="1" strokeweight="1.5pt"/>
        </w:pict>
      </w:r>
    </w:p>
    <w:p w:rsidR="00BC20C1" w:rsidRDefault="00BF35EE" w:rsidP="00F42E96">
      <w:pPr>
        <w:widowControl w:val="0"/>
        <w:autoSpaceDE w:val="0"/>
        <w:autoSpaceDN w:val="0"/>
        <w:adjustRightInd w:val="0"/>
        <w:jc w:val="center"/>
        <w:rPr>
          <w:sz w:val="28"/>
          <w:szCs w:val="28"/>
          <w:lang w:val="kk-KZ"/>
        </w:rPr>
      </w:pPr>
      <w:r w:rsidRPr="00BF35EE">
        <w:rPr>
          <w:noProof/>
          <w:sz w:val="28"/>
          <w:szCs w:val="28"/>
        </w:rPr>
        <w:pict>
          <v:shape id="_x0000_s1909" type="#_x0000_t202" style="position:absolute;left:0;text-align:left;margin-left:231.2pt;margin-top:5.65pt;width:28.95pt;height:27.8pt;z-index:251738112" o:regroupid="1" filled="f" stroked="f">
            <v:textbox style="layout-flow:vertical;mso-layout-flow-alt:bottom-to-top;mso-next-textbox:#_x0000_s1909">
              <w:txbxContent>
                <w:p w:rsidR="00A15497" w:rsidRDefault="00A15497" w:rsidP="00BC20C1">
                  <w:pPr>
                    <w:jc w:val="center"/>
                    <w:rPr>
                      <w:b/>
                      <w:i/>
                      <w:lang w:val="en-US"/>
                    </w:rPr>
                  </w:pPr>
                  <w:r>
                    <w:rPr>
                      <w:b/>
                      <w:i/>
                      <w:lang w:val="en-US"/>
                    </w:rPr>
                    <w:t>d</w:t>
                  </w:r>
                </w:p>
              </w:txbxContent>
            </v:textbox>
          </v:shape>
        </w:pict>
      </w:r>
      <w:r w:rsidRPr="00BF35EE">
        <w:rPr>
          <w:noProof/>
          <w:sz w:val="28"/>
          <w:szCs w:val="28"/>
        </w:rPr>
        <w:pict>
          <v:shape id="_x0000_s1907" type="#_x0000_t202" style="position:absolute;left:0;text-align:left;margin-left:146.6pt;margin-top:4.8pt;width:28.95pt;height:27.8pt;z-index:251736064" o:regroupid="1" filled="f" stroked="f">
            <v:textbox style="layout-flow:vertical;mso-layout-flow-alt:bottom-to-top;mso-next-textbox:#_x0000_s1907">
              <w:txbxContent>
                <w:p w:rsidR="00A15497" w:rsidRDefault="00A15497" w:rsidP="00BC20C1">
                  <w:pPr>
                    <w:rPr>
                      <w:b/>
                      <w:i/>
                      <w:lang w:val="en-US"/>
                    </w:rPr>
                  </w:pPr>
                  <w:r>
                    <w:rPr>
                      <w:b/>
                      <w:i/>
                      <w:lang w:val="en-US"/>
                    </w:rPr>
                    <w:t>D</w:t>
                  </w:r>
                </w:p>
              </w:txbxContent>
            </v:textbox>
          </v:shape>
        </w:pict>
      </w:r>
      <w:r w:rsidRPr="00BF35EE">
        <w:rPr>
          <w:noProof/>
          <w:sz w:val="28"/>
          <w:szCs w:val="28"/>
        </w:rPr>
        <w:pict>
          <v:shape id="_x0000_s1906" type="#_x0000_t202" style="position:absolute;left:0;text-align:left;margin-left:118.35pt;margin-top:4.8pt;width:28.35pt;height:34.75pt;z-index:251735040" o:regroupid="1" filled="f" stroked="f">
            <v:textbox style="layout-flow:vertical;mso-layout-flow-alt:bottom-to-top;mso-next-textbox:#_x0000_s1906">
              <w:txbxContent>
                <w:p w:rsidR="00A15497" w:rsidRDefault="00A15497" w:rsidP="00BC20C1">
                  <w:pPr>
                    <w:jc w:val="center"/>
                    <w:rPr>
                      <w:b/>
                      <w:i/>
                      <w:vertAlign w:val="subscript"/>
                      <w:lang w:val="en-US"/>
                    </w:rPr>
                  </w:pPr>
                  <w:r>
                    <w:rPr>
                      <w:b/>
                      <w:i/>
                      <w:lang w:val="en-US"/>
                    </w:rPr>
                    <w:t>D</w:t>
                  </w:r>
                  <w:r>
                    <w:rPr>
                      <w:b/>
                      <w:i/>
                      <w:vertAlign w:val="subscript"/>
                      <w:lang w:val="en-US"/>
                    </w:rPr>
                    <w:t>H</w:t>
                  </w:r>
                </w:p>
              </w:txbxContent>
            </v:textbox>
          </v:shape>
        </w:pict>
      </w:r>
      <w:r w:rsidRPr="00BF35EE">
        <w:rPr>
          <w:noProof/>
          <w:sz w:val="28"/>
          <w:szCs w:val="28"/>
        </w:rPr>
        <w:pict>
          <v:line id="_x0000_s1905" style="position:absolute;left:0;text-align:left;z-index:251734016" from="253.3pt,-.35pt" to="253.3pt,52.6pt" o:regroupid="1" strokeweight=".5pt">
            <v:stroke startarrow="classic" endarrow="classic"/>
          </v:line>
        </w:pict>
      </w:r>
      <w:r w:rsidRPr="00BF35EE">
        <w:rPr>
          <w:noProof/>
          <w:sz w:val="28"/>
          <w:szCs w:val="28"/>
        </w:rPr>
        <w:pict>
          <v:shape id="_x0000_s1899" style="position:absolute;left:0;text-align:left;margin-left:229.5pt;margin-top:-.9pt;width:7.2pt;height:51.25pt;z-index:251730944" coordsize="214,1152" o:regroupid="1" path="m144,r40,120l144,230r70,120l174,410r-40,50l144,530r40,100l204,750r-30,60l164,900r20,60l184,1040r-30,80l,1152,,,144,xe">
            <v:path arrowok="t"/>
          </v:shape>
        </w:pict>
      </w:r>
      <w:r w:rsidRPr="00BF35EE">
        <w:rPr>
          <w:noProof/>
          <w:sz w:val="28"/>
          <w:szCs w:val="28"/>
        </w:rPr>
        <w:pict>
          <v:line id="_x0000_s1885" style="position:absolute;left:0;text-align:left;z-index:251719680" from="184.3pt,12.5pt" to="229.8pt,12.5pt" o:regroupid="1" strokeweight=".25pt">
            <v:stroke dashstyle="longDash"/>
          </v:line>
        </w:pict>
      </w:r>
      <w:r w:rsidRPr="00BF35EE">
        <w:rPr>
          <w:noProof/>
          <w:sz w:val="28"/>
          <w:szCs w:val="28"/>
        </w:rPr>
        <w:pict>
          <v:shape id="_x0000_s1883" style="position:absolute;left:0;text-align:left;margin-left:181.8pt;margin-top:6.05pt;width:3.55pt;height:38.6pt;z-index:251717632" coordsize="79,868" o:regroupid="1" path="m55,868c34,823,13,778,17,720,21,662,79,585,77,520,75,455,14,393,7,330,,267,30,195,37,140,44,85,45,25,47,e" filled="f" strokeweight=".5pt">
            <v:path arrowok="t"/>
          </v:shape>
        </w:pict>
      </w:r>
      <w:r w:rsidRPr="00BF35EE">
        <w:rPr>
          <w:noProof/>
          <w:sz w:val="28"/>
          <w:szCs w:val="28"/>
        </w:rPr>
        <w:pict>
          <v:line id="_x0000_s1882" style="position:absolute;left:0;text-align:left;flip:x;z-index:251716608" from="184.3pt,6.15pt" to="229.8pt,6.15pt" o:regroupid="1" strokeweight="1.5pt"/>
        </w:pict>
      </w:r>
      <w:r w:rsidRPr="00BF35EE">
        <w:rPr>
          <w:noProof/>
          <w:sz w:val="28"/>
          <w:szCs w:val="28"/>
        </w:rPr>
        <w:pict>
          <v:line id="_x0000_s1877" style="position:absolute;left:0;text-align:left;z-index:251711488" from="340.25pt,12.5pt" to="340.25pt,38.1pt" o:regroupid="1" strokeweight=".5pt"/>
        </w:pict>
      </w:r>
      <w:r w:rsidRPr="00BF35EE">
        <w:rPr>
          <w:noProof/>
          <w:sz w:val="28"/>
          <w:szCs w:val="28"/>
        </w:rPr>
        <w:pict>
          <v:line id="_x0000_s1875" style="position:absolute;left:0;text-align:left;flip:y;z-index:251709440" from="314.25pt,12.2pt" to="348.75pt,12.5pt" o:regroupid="1" strokeweight=".5pt"/>
        </w:pict>
      </w:r>
      <w:r w:rsidRPr="00BF35EE">
        <w:rPr>
          <w:noProof/>
          <w:sz w:val="28"/>
          <w:szCs w:val="28"/>
        </w:rPr>
        <w:pict>
          <v:line id="_x0000_s1859" style="position:absolute;left:0;text-align:left;flip:y;z-index:251693056" from="307.8pt,10.45pt" to="310.3pt,12.6pt" o:regroupid="1" strokeweight=".5pt"/>
        </w:pict>
      </w:r>
      <w:r w:rsidRPr="00BF35EE">
        <w:rPr>
          <w:noProof/>
          <w:sz w:val="28"/>
          <w:szCs w:val="28"/>
        </w:rPr>
        <w:pict>
          <v:line id="_x0000_s1858" style="position:absolute;left:0;text-align:left;flip:y;z-index:251692032" from="301.3pt,6.45pt" to="307.55pt,12.6pt" o:regroupid="1" strokeweight=".5pt"/>
        </w:pict>
      </w:r>
      <w:r w:rsidRPr="00BF35EE">
        <w:rPr>
          <w:noProof/>
          <w:sz w:val="28"/>
          <w:szCs w:val="28"/>
        </w:rPr>
        <w:pict>
          <v:line id="_x0000_s1848" style="position:absolute;left:0;text-align:left;flip:y;z-index:251681792" from="236.3pt,-.25pt" to="249.3pt,12.6pt" o:regroupid="1" strokeweight=".5pt"/>
        </w:pict>
      </w:r>
      <w:r w:rsidRPr="00BF35EE">
        <w:rPr>
          <w:noProof/>
          <w:sz w:val="28"/>
          <w:szCs w:val="28"/>
        </w:rPr>
        <w:pict>
          <v:line id="_x0000_s1847" style="position:absolute;left:0;text-align:left;flip:y;z-index:251680768" from="236.3pt,-.25pt" to="242.75pt,6.15pt" o:regroupid="1" strokeweight=".5pt"/>
        </w:pict>
      </w:r>
      <w:r w:rsidRPr="00BF35EE">
        <w:rPr>
          <w:noProof/>
          <w:sz w:val="28"/>
          <w:szCs w:val="28"/>
        </w:rPr>
        <w:pict>
          <v:line id="_x0000_s1843" style="position:absolute;left:0;text-align:left;z-index:251676672" from="229.8pt,12.6pt" to="314.25pt,12.6pt" o:regroupid="1" strokeweight="1.5pt"/>
        </w:pict>
      </w:r>
      <w:r w:rsidRPr="00BF35EE">
        <w:rPr>
          <w:noProof/>
          <w:sz w:val="28"/>
          <w:szCs w:val="28"/>
        </w:rPr>
        <w:pict>
          <v:line id="_x0000_s1841" style="position:absolute;left:0;text-align:left;z-index:251674624" from="229.8pt,-.25pt" to="229.8pt,51.1pt" o:regroupid="1" strokeweight="1.5pt"/>
        </w:pict>
      </w:r>
    </w:p>
    <w:p w:rsidR="00BC20C1" w:rsidRDefault="00BF35EE" w:rsidP="00F42E96">
      <w:pPr>
        <w:widowControl w:val="0"/>
        <w:autoSpaceDE w:val="0"/>
        <w:autoSpaceDN w:val="0"/>
        <w:adjustRightInd w:val="0"/>
        <w:jc w:val="center"/>
        <w:rPr>
          <w:sz w:val="28"/>
          <w:szCs w:val="28"/>
          <w:lang w:val="kk-KZ"/>
        </w:rPr>
      </w:pPr>
      <w:r w:rsidRPr="00BF35EE">
        <w:rPr>
          <w:noProof/>
          <w:sz w:val="28"/>
          <w:szCs w:val="28"/>
        </w:rPr>
        <w:pict>
          <v:line id="_x0000_s1880" style="position:absolute;left:0;text-align:left;z-index:251714560" from="177.8pt,9.3pt" to="327.3pt,9.3pt" o:regroupid="1" strokeweight=".5pt">
            <v:stroke dashstyle="longDashDot"/>
          </v:line>
        </w:pict>
      </w:r>
    </w:p>
    <w:p w:rsidR="00BC20C1" w:rsidRDefault="00BF35EE" w:rsidP="00F42E96">
      <w:pPr>
        <w:widowControl w:val="0"/>
        <w:autoSpaceDE w:val="0"/>
        <w:autoSpaceDN w:val="0"/>
        <w:adjustRightInd w:val="0"/>
        <w:jc w:val="center"/>
        <w:rPr>
          <w:sz w:val="28"/>
          <w:szCs w:val="28"/>
          <w:lang w:val="kk-KZ"/>
        </w:rPr>
      </w:pPr>
      <w:r w:rsidRPr="00BF35EE">
        <w:rPr>
          <w:noProof/>
          <w:sz w:val="28"/>
          <w:szCs w:val="28"/>
        </w:rPr>
        <w:pict>
          <v:line id="_x0000_s1884" style="position:absolute;left:0;text-align:left;z-index:251718656" from="182.25pt,6.05pt" to="225.7pt,6.05pt" o:regroupid="1" strokeweight=".25pt">
            <v:stroke dashstyle="longDash"/>
          </v:line>
        </w:pict>
      </w:r>
      <w:r w:rsidRPr="00BF35EE">
        <w:rPr>
          <w:noProof/>
          <w:sz w:val="28"/>
          <w:szCs w:val="28"/>
        </w:rPr>
        <w:pict>
          <v:line id="_x0000_s1881" style="position:absolute;left:0;text-align:left;flip:x;z-index:251715584" from="184.3pt,12.3pt" to="229.8pt,12.3pt" o:regroupid="1" strokeweight="1.5pt"/>
        </w:pict>
      </w:r>
      <w:r w:rsidRPr="00BF35EE">
        <w:rPr>
          <w:noProof/>
          <w:sz w:val="28"/>
          <w:szCs w:val="28"/>
        </w:rPr>
        <w:pict>
          <v:line id="_x0000_s1879" style="position:absolute;left:0;text-align:left;z-index:251713536" from="340.25pt,6.05pt" to="340.25pt,31.7pt" o:regroupid="1" strokeweight=".5pt">
            <v:stroke startarrow="classic"/>
          </v:line>
        </w:pict>
      </w:r>
      <w:r w:rsidRPr="00BF35EE">
        <w:rPr>
          <w:noProof/>
          <w:sz w:val="28"/>
          <w:szCs w:val="28"/>
        </w:rPr>
        <w:pict>
          <v:line id="_x0000_s1876" style="position:absolute;left:0;text-align:left;z-index:251710464" from="314.25pt,6.05pt" to="346.8pt,6.05pt" o:regroupid="1" strokeweight=".5pt"/>
        </w:pict>
      </w:r>
      <w:r w:rsidRPr="00BF35EE">
        <w:rPr>
          <w:noProof/>
          <w:sz w:val="28"/>
          <w:szCs w:val="28"/>
        </w:rPr>
        <w:pict>
          <v:line id="_x0000_s1872" style="position:absolute;left:0;text-align:left;flip:y;z-index:251706368" from="301.3pt,12.45pt" to="314.25pt,25.3pt" o:regroupid="1" strokeweight=".5pt"/>
        </w:pict>
      </w:r>
      <w:r w:rsidRPr="00BF35EE">
        <w:rPr>
          <w:noProof/>
          <w:sz w:val="28"/>
          <w:szCs w:val="28"/>
        </w:rPr>
        <w:pict>
          <v:line id="_x0000_s1871" style="position:absolute;left:0;text-align:left;flip:y;z-index:251705344" from="295.9pt,5.05pt" to="315.4pt,24.3pt" o:regroupid="1" strokeweight=".5pt"/>
        </w:pict>
      </w:r>
      <w:r w:rsidRPr="00BF35EE">
        <w:rPr>
          <w:noProof/>
          <w:sz w:val="28"/>
          <w:szCs w:val="28"/>
        </w:rPr>
        <w:pict>
          <v:line id="_x0000_s1870" style="position:absolute;left:0;text-align:left;flip:y;z-index:251704320" from="289.8pt,4.55pt" to="309.3pt,23.8pt" o:regroupid="1" strokeweight=".5pt"/>
        </w:pict>
      </w:r>
      <w:r w:rsidRPr="00BF35EE">
        <w:rPr>
          <w:noProof/>
          <w:sz w:val="28"/>
          <w:szCs w:val="28"/>
        </w:rPr>
        <w:pict>
          <v:line id="_x0000_s1869" style="position:absolute;left:0;text-align:left;flip:y;z-index:251703296" from="281.8pt,6.05pt" to="301.3pt,25.3pt" o:regroupid="1" strokeweight=".5pt"/>
        </w:pict>
      </w:r>
      <w:r w:rsidRPr="00BF35EE">
        <w:rPr>
          <w:noProof/>
          <w:sz w:val="28"/>
          <w:szCs w:val="28"/>
        </w:rPr>
        <w:pict>
          <v:line id="_x0000_s1868" style="position:absolute;left:0;text-align:left;flip:y;z-index:251702272" from="275.3pt,6.05pt" to="294.75pt,25.3pt" o:regroupid="1" strokeweight=".5pt"/>
        </w:pict>
      </w:r>
      <w:r w:rsidRPr="00BF35EE">
        <w:rPr>
          <w:noProof/>
          <w:sz w:val="28"/>
          <w:szCs w:val="28"/>
        </w:rPr>
        <w:pict>
          <v:line id="_x0000_s1867" style="position:absolute;left:0;text-align:left;flip:y;z-index:251701248" from="268.75pt,6.05pt" to="288.25pt,25.3pt" o:regroupid="1" strokeweight=".5pt"/>
        </w:pict>
      </w:r>
      <w:r w:rsidRPr="00BF35EE">
        <w:rPr>
          <w:noProof/>
          <w:sz w:val="28"/>
          <w:szCs w:val="28"/>
        </w:rPr>
        <w:pict>
          <v:line id="_x0000_s1866" style="position:absolute;left:0;text-align:left;flip:y;z-index:251700224" from="262.3pt,6.05pt" to="281.8pt,25.3pt" o:regroupid="1" strokeweight=".5pt"/>
        </w:pict>
      </w:r>
      <w:r w:rsidRPr="00BF35EE">
        <w:rPr>
          <w:noProof/>
          <w:sz w:val="28"/>
          <w:szCs w:val="28"/>
        </w:rPr>
        <w:pict>
          <v:line id="_x0000_s1865" style="position:absolute;left:0;text-align:left;flip:y;z-index:251699200" from="255.8pt,6.05pt" to="275.3pt,25.3pt" o:regroupid="1" strokeweight=".5pt"/>
        </w:pict>
      </w:r>
      <w:r w:rsidRPr="00BF35EE">
        <w:rPr>
          <w:noProof/>
          <w:sz w:val="28"/>
          <w:szCs w:val="28"/>
        </w:rPr>
        <w:pict>
          <v:line id="_x0000_s1864" style="position:absolute;left:0;text-align:left;flip:y;z-index:251698176" from="255.8pt,6.05pt" to="268.75pt,18.9pt" o:regroupid="1" strokeweight=".5pt"/>
        </w:pict>
      </w:r>
      <w:r w:rsidRPr="00BF35EE">
        <w:rPr>
          <w:noProof/>
          <w:sz w:val="28"/>
          <w:szCs w:val="28"/>
        </w:rPr>
        <w:pict>
          <v:line id="_x0000_s1863" style="position:absolute;left:0;text-align:left;flip:y;z-index:251697152" from="249.3pt,6.05pt" to="262.3pt,18.9pt" o:regroupid="1" strokeweight=".5pt"/>
        </w:pict>
      </w:r>
      <w:r w:rsidRPr="00BF35EE">
        <w:rPr>
          <w:noProof/>
          <w:sz w:val="28"/>
          <w:szCs w:val="28"/>
        </w:rPr>
        <w:pict>
          <v:line id="_x0000_s1862" style="position:absolute;left:0;text-align:left;flip:y;z-index:251696128" from="242.75pt,6.05pt" to="255.8pt,18.9pt" o:regroupid="1" strokeweight=".5pt"/>
        </w:pict>
      </w:r>
      <w:r w:rsidRPr="00BF35EE">
        <w:rPr>
          <w:noProof/>
          <w:sz w:val="28"/>
          <w:szCs w:val="28"/>
        </w:rPr>
        <w:pict>
          <v:line id="_x0000_s1861" style="position:absolute;left:0;text-align:left;flip:y;z-index:251695104" from="236.3pt,6.05pt" to="249.3pt,18.9pt" o:regroupid="1" strokeweight=".5pt"/>
        </w:pict>
      </w:r>
      <w:r w:rsidRPr="00BF35EE">
        <w:rPr>
          <w:noProof/>
          <w:sz w:val="28"/>
          <w:szCs w:val="28"/>
        </w:rPr>
        <w:pict>
          <v:line id="_x0000_s1860" style="position:absolute;left:0;text-align:left;flip:y;z-index:251694080" from="236.3pt,6.05pt" to="242.75pt,12.45pt" o:regroupid="1" strokeweight=".5pt"/>
        </w:pict>
      </w:r>
      <w:r w:rsidRPr="00BF35EE">
        <w:rPr>
          <w:noProof/>
          <w:sz w:val="28"/>
          <w:szCs w:val="28"/>
        </w:rPr>
        <w:pict>
          <v:line id="_x0000_s1842" style="position:absolute;left:0;text-align:left;z-index:251675648" from="230.25pt,6pt" to="314.7pt,6pt" o:regroupid="1" strokeweight="1.5pt"/>
        </w:pict>
      </w:r>
    </w:p>
    <w:p w:rsidR="00BC20C1" w:rsidRDefault="00BF35EE" w:rsidP="00F42E96">
      <w:pPr>
        <w:widowControl w:val="0"/>
        <w:autoSpaceDE w:val="0"/>
        <w:autoSpaceDN w:val="0"/>
        <w:adjustRightInd w:val="0"/>
        <w:jc w:val="center"/>
        <w:rPr>
          <w:sz w:val="28"/>
          <w:szCs w:val="28"/>
          <w:lang w:val="kk-KZ"/>
        </w:rPr>
      </w:pPr>
      <w:r w:rsidRPr="00BF35EE">
        <w:rPr>
          <w:noProof/>
          <w:sz w:val="28"/>
          <w:szCs w:val="28"/>
        </w:rPr>
        <w:pict>
          <v:group id="_x0000_s1895" style="position:absolute;left:0;text-align:left;margin-left:229.75pt;margin-top:2.8pt;width:26.05pt;height:25.65pt;z-index:251729920" coordorigin="4752,5184" coordsize="864,864" o:regroupid="1">
            <v:rect id="_x0000_s1896" style="position:absolute;left:4752;top:5184;width:864;height:864" strokeweight="1.5pt"/>
            <v:line id="_x0000_s1897" style="position:absolute;flip:y" from="4752,5184" to="5616,6048" strokeweight="1.5pt"/>
            <v:line id="_x0000_s1898" style="position:absolute" from="4752,5184" to="5616,6048" strokeweight="1.5pt"/>
          </v:group>
        </w:pict>
      </w:r>
      <w:r w:rsidRPr="00BF35EE">
        <w:rPr>
          <w:noProof/>
          <w:sz w:val="28"/>
          <w:szCs w:val="28"/>
        </w:rPr>
        <w:pict>
          <v:line id="_x0000_s1874" style="position:absolute;left:0;text-align:left;flip:y;z-index:251708416" from="314.25pt,5.8pt" to="318.45pt,9.2pt" o:regroupid="1" strokeweight=".5pt"/>
        </w:pict>
      </w:r>
      <w:r w:rsidRPr="00BF35EE">
        <w:rPr>
          <w:noProof/>
          <w:sz w:val="28"/>
          <w:szCs w:val="28"/>
        </w:rPr>
        <w:pict>
          <v:line id="_x0000_s1873" style="position:absolute;left:0;text-align:left;flip:y;z-index:251707392" from="307.8pt,1.35pt" to="315.7pt,9.2pt" o:regroupid="1" strokeweight=".5pt"/>
        </w:pict>
      </w:r>
      <w:r w:rsidRPr="00BF35EE">
        <w:rPr>
          <w:noProof/>
          <w:sz w:val="28"/>
          <w:szCs w:val="28"/>
        </w:rPr>
        <w:pict>
          <v:line id="_x0000_s1844" style="position:absolute;left:0;text-align:left;z-index:251677696" from="255.8pt,9.2pt" to="320.75pt,9.2pt" o:regroupid="1" strokeweight="1.5pt"/>
        </w:pict>
      </w:r>
    </w:p>
    <w:p w:rsidR="00BC20C1" w:rsidRDefault="00BF35EE" w:rsidP="00F42E96">
      <w:pPr>
        <w:widowControl w:val="0"/>
        <w:autoSpaceDE w:val="0"/>
        <w:autoSpaceDN w:val="0"/>
        <w:adjustRightInd w:val="0"/>
        <w:jc w:val="center"/>
        <w:rPr>
          <w:sz w:val="28"/>
          <w:szCs w:val="28"/>
          <w:lang w:val="kk-KZ"/>
        </w:rPr>
      </w:pPr>
      <w:r w:rsidRPr="00BF35EE">
        <w:rPr>
          <w:noProof/>
          <w:sz w:val="28"/>
          <w:szCs w:val="28"/>
        </w:rPr>
        <w:pict>
          <v:line id="_x0000_s1891" style="position:absolute;left:0;text-align:left;z-index:251725824" from="255.8pt,12.35pt" to="255.8pt,57.2pt" o:regroupid="1" strokeweight=".5pt"/>
        </w:pict>
      </w:r>
      <w:r w:rsidRPr="00BF35EE">
        <w:rPr>
          <w:noProof/>
          <w:sz w:val="28"/>
          <w:szCs w:val="28"/>
        </w:rPr>
        <w:pict>
          <v:line id="_x0000_s1890" style="position:absolute;left:0;text-align:left;z-index:251724800" from="229.8pt,12.35pt" to="229.8pt,57.2pt" o:regroupid="1" strokeweight=".5pt"/>
        </w:pict>
      </w:r>
      <w:r w:rsidRPr="00BF35EE">
        <w:rPr>
          <w:noProof/>
          <w:sz w:val="28"/>
          <w:szCs w:val="28"/>
        </w:rPr>
        <w:pict>
          <v:line id="_x0000_s1886" style="position:absolute;left:0;text-align:left;z-index:251720704" from="164.8pt,12.35pt" to="203.8pt,12.35pt" o:regroupid="1" strokeweight=".5pt"/>
        </w:pict>
      </w:r>
      <w:r w:rsidRPr="00BF35EE">
        <w:rPr>
          <w:noProof/>
          <w:sz w:val="28"/>
          <w:szCs w:val="28"/>
        </w:rPr>
        <w:pict>
          <v:group id="_x0000_s1823" style="position:absolute;left:0;text-align:left;margin-left:203.8pt;margin-top:12.35pt;width:78pt;height:19.2pt;flip:x;z-index:251671552" coordorigin="4320,4752" coordsize="1728,432" o:regroupid="1">
            <v:rect id="_x0000_s1824" style="position:absolute;left:4320;top:4752;width:1728;height:432" strokeweight="1.5pt"/>
            <v:line id="_x0000_s1825" style="position:absolute;flip:y" from="5904,5040" to="6048,5184" strokeweight=".5pt"/>
            <v:line id="_x0000_s1826" style="position:absolute;flip:y" from="5760,4896" to="6048,5184" strokeweight=".5pt"/>
            <v:line id="_x0000_s1827" style="position:absolute;flip:y" from="5616,4752" to="6048,5184" strokeweight=".5pt"/>
            <v:line id="_x0000_s1828" style="position:absolute;flip:y" from="5472,4752" to="5904,5184" strokeweight=".5pt"/>
            <v:line id="_x0000_s1829" style="position:absolute;flip:y" from="5328,4752" to="5760,5184" strokeweight=".5pt"/>
            <v:line id="_x0000_s1830" style="position:absolute;flip:y" from="5184,4752" to="5616,5184" strokeweight=".5pt"/>
            <v:line id="_x0000_s1831" style="position:absolute;flip:y" from="5040,4752" to="5472,5184" strokeweight=".5pt"/>
            <v:line id="_x0000_s1832" style="position:absolute;flip:y" from="4896,4752" to="5328,5184" strokeweight=".5pt"/>
            <v:line id="_x0000_s1833" style="position:absolute;flip:y" from="4752,4752" to="5184,5184" strokeweight=".5pt"/>
            <v:line id="_x0000_s1834" style="position:absolute;flip:y" from="4608,4752" to="5040,5184" strokeweight=".5pt"/>
            <v:line id="_x0000_s1835" style="position:absolute;flip:y" from="4464,4752" to="4896,5184" strokeweight=".5pt"/>
            <v:line id="_x0000_s1836" style="position:absolute;flip:y" from="4320,4752" to="4752,5184" strokeweight=".5pt"/>
            <v:line id="_x0000_s1837" style="position:absolute;flip:y" from="4320,4752" to="4608,5040" strokeweight=".5pt"/>
            <v:line id="_x0000_s1838" style="position:absolute;flip:y" from="4320,4752" to="4464,4896" strokeweight=".5pt"/>
          </v:group>
        </w:pict>
      </w:r>
    </w:p>
    <w:p w:rsidR="00BC20C1" w:rsidRDefault="00BC20C1" w:rsidP="00F42E96">
      <w:pPr>
        <w:widowControl w:val="0"/>
        <w:autoSpaceDE w:val="0"/>
        <w:autoSpaceDN w:val="0"/>
        <w:adjustRightInd w:val="0"/>
        <w:jc w:val="center"/>
        <w:rPr>
          <w:sz w:val="28"/>
          <w:szCs w:val="28"/>
          <w:lang w:val="kk-KZ"/>
        </w:rPr>
      </w:pPr>
    </w:p>
    <w:p w:rsidR="00BC20C1" w:rsidRDefault="00BF35EE" w:rsidP="00F42E96">
      <w:pPr>
        <w:widowControl w:val="0"/>
        <w:autoSpaceDE w:val="0"/>
        <w:autoSpaceDN w:val="0"/>
        <w:adjustRightInd w:val="0"/>
        <w:jc w:val="center"/>
        <w:rPr>
          <w:sz w:val="28"/>
          <w:szCs w:val="28"/>
          <w:lang w:val="kk-KZ"/>
        </w:rPr>
      </w:pPr>
      <w:r w:rsidRPr="00BF35EE">
        <w:rPr>
          <w:noProof/>
          <w:sz w:val="28"/>
          <w:szCs w:val="28"/>
        </w:rPr>
        <w:pict>
          <v:shape id="_x0000_s1904" type="#_x0000_t202" style="position:absolute;left:0;text-align:left;margin-left:276.5pt;margin-top:.25pt;width:43.45pt;height:20.85pt;z-index:251732992" o:regroupid="1" filled="f" stroked="f">
            <v:textbox style="mso-next-textbox:#_x0000_s1904">
              <w:txbxContent>
                <w:p w:rsidR="00A15497" w:rsidRDefault="00A15497" w:rsidP="00BC20C1">
                  <w:pPr>
                    <w:rPr>
                      <w:b/>
                      <w:i/>
                      <w:lang w:val="en-US"/>
                    </w:rPr>
                  </w:pPr>
                  <w:r>
                    <w:rPr>
                      <w:b/>
                      <w:i/>
                      <w:lang w:val="en-US"/>
                    </w:rPr>
                    <w:t>B</w:t>
                  </w:r>
                </w:p>
              </w:txbxContent>
            </v:textbox>
          </v:shape>
        </w:pict>
      </w:r>
      <w:r w:rsidRPr="00BF35EE">
        <w:rPr>
          <w:noProof/>
          <w:sz w:val="28"/>
          <w:szCs w:val="28"/>
        </w:rPr>
        <w:pict>
          <v:line id="_x0000_s1888" style="position:absolute;left:0;text-align:left;z-index:251722752" from="138.8pt,-.65pt" to="203.8pt,-.65pt" o:regroupid="1" strokeweight=".5pt"/>
        </w:pict>
      </w:r>
    </w:p>
    <w:p w:rsidR="00BC20C1" w:rsidRDefault="00BF35EE" w:rsidP="00F42E96">
      <w:pPr>
        <w:widowControl w:val="0"/>
        <w:autoSpaceDE w:val="0"/>
        <w:autoSpaceDN w:val="0"/>
        <w:adjustRightInd w:val="0"/>
        <w:jc w:val="center"/>
        <w:rPr>
          <w:sz w:val="28"/>
          <w:szCs w:val="28"/>
          <w:lang w:val="kk-KZ"/>
        </w:rPr>
      </w:pPr>
      <w:r w:rsidRPr="00BF35EE">
        <w:rPr>
          <w:noProof/>
          <w:sz w:val="28"/>
          <w:szCs w:val="28"/>
        </w:rPr>
        <w:pict>
          <v:line id="_x0000_s1894" style="position:absolute;left:0;text-align:left;z-index:251728896" from="203.8pt,2.5pt" to="229.8pt,2.5pt" o:regroupid="1" strokeweight=".5pt">
            <v:stroke endarrow="classic"/>
          </v:line>
        </w:pict>
      </w:r>
      <w:r w:rsidRPr="00BF35EE">
        <w:rPr>
          <w:noProof/>
          <w:sz w:val="28"/>
          <w:szCs w:val="28"/>
        </w:rPr>
        <w:pict>
          <v:line id="_x0000_s1893" style="position:absolute;left:0;text-align:left;z-index:251727872" from="255.8pt,2.5pt" to="320.75pt,2.5pt" o:regroupid="1" strokeweight=".5pt">
            <v:stroke startarrow="classic"/>
          </v:line>
        </w:pict>
      </w:r>
      <w:r w:rsidRPr="00BF35EE">
        <w:rPr>
          <w:noProof/>
          <w:sz w:val="28"/>
          <w:szCs w:val="28"/>
        </w:rPr>
        <w:pict>
          <v:line id="_x0000_s1892" style="position:absolute;left:0;text-align:left;z-index:251726848" from="229.8pt,2.5pt" to="255.8pt,2.5pt" o:regroupid="1" strokeweight=".5pt"/>
        </w:pict>
      </w:r>
    </w:p>
    <w:p w:rsidR="00F42E96" w:rsidRPr="00AD787A" w:rsidRDefault="00F42E96" w:rsidP="00F42E96">
      <w:pPr>
        <w:widowControl w:val="0"/>
        <w:autoSpaceDE w:val="0"/>
        <w:autoSpaceDN w:val="0"/>
        <w:adjustRightInd w:val="0"/>
        <w:jc w:val="center"/>
        <w:rPr>
          <w:sz w:val="28"/>
          <w:szCs w:val="28"/>
          <w:lang w:val="kk-KZ"/>
        </w:rPr>
      </w:pPr>
      <w:r w:rsidRPr="00AD787A">
        <w:rPr>
          <w:sz w:val="28"/>
          <w:szCs w:val="28"/>
          <w:lang w:val="kk-KZ"/>
        </w:rPr>
        <w:t>5.1 сурет. Мойынтіректердің габаритті мөлшері</w:t>
      </w:r>
    </w:p>
    <w:p w:rsidR="00F42E96" w:rsidRPr="00AD787A" w:rsidRDefault="00F42E96" w:rsidP="00F42E96">
      <w:pPr>
        <w:widowControl w:val="0"/>
        <w:autoSpaceDE w:val="0"/>
        <w:autoSpaceDN w:val="0"/>
        <w:adjustRightInd w:val="0"/>
        <w:ind w:firstLine="708"/>
        <w:jc w:val="both"/>
        <w:rPr>
          <w:sz w:val="28"/>
          <w:szCs w:val="28"/>
          <w:lang w:val="kk-KZ"/>
        </w:rPr>
      </w:pPr>
      <w:r w:rsidRPr="00AD787A">
        <w:rPr>
          <w:sz w:val="28"/>
          <w:szCs w:val="28"/>
          <w:lang w:val="kk-KZ"/>
        </w:rPr>
        <w:t>Барлық мойынтіректің габаритті мөлшерлері анықтама кестелерінен оның нөмірі бойынша  анықталады. Габаритті мөлшерлеріне келесілер жатады(5.1-сурет) В-ішкі және сыртқы сақина конструциялық ені:d-ішкі сақина диаметрі,r-сақина жиегінің орама радиусы, D-сыртқы сақина диаметрі.</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Мойынтірек дәлдігінің негізгі көрсеткіштері</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1.қосылатын мөлшерлерінің дәлдік шегі (d,B,D жәнеT роликті </w:t>
      </w:r>
      <w:r w:rsidRPr="00AD787A">
        <w:rPr>
          <w:sz w:val="28"/>
          <w:szCs w:val="28"/>
          <w:lang w:val="kk-KZ"/>
        </w:rPr>
        <w:lastRenderedPageBreak/>
        <w:t>мойынтіректердің монтаждау биіктігі)</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2.мойынтірек сақина беттерінің өзара орналасуының дәлдік шегімен кедір-бұдырлығы</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3. бір мойынтіректегі домалау денелерінің мөлшерімен  сырт пішінінің дәлдік шегі және беттерінің кедір-бұдырлығы</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4.домалау жолдары мен сақина бүйірінің радиалды және өсті дүмпуін сипаттайтын айналыс дәлдік шегі.</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Мойынтіректер қосылатын беттерімен толық өзара ауыстырымдылық болады, б.а. сыртқы сақинаның сыртқы диаметрімен  және ішкі сақинаның ішкі диаметрімен және сақина мен домалау денелер арасында    толық емес өзара ауыстырымдылық болады. Домалау денелері мен  мойынтірек сақиналарының арасындағы саңылауға берілетін дәлдік шнгі аздығынан  және өлшемдердің әртүрлі   өлшемдігінің жіберілмеушілігіне қарай оларды селективті әдіспен үйлестіре таңдайды.</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Домалау  мойынтіректерінің қондыруларының ерекшеліктеріне  келесі жатады:</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1.Мойынтірек сақина өрістерінің жасалу дәлдігіне қарай салынады (0,6,5,4,2 дәлдік кластарына қарай)</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2 Сыртқы сақинаның тұрқымен қондыруы білік жүйесінде (һ),ал ішкі  сақина білікпен қондыруы  тесік жүйесінде  іске асырылады (Н).</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3. Мойынтірек сыртқы сақинасының дәлдік шегі негізі(һ) білік сияқты беріледі де, оның  дәлдік шек өрісі мойынтірек денесіне қарай салынады, ал ішкі сақина дәлдік  шегі негізі тесік  сияқты беріледі де, оның дәлдік шек өрісі тетік денесінен шығады, ол жай қондырудағы негізгі тесік өрісіне ұқсамайды               </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Домалау подшипниктерінің білік пен тұрқыға қондыруын таңдау ең алдымен  сақинаға түсетін жүктеме сипаттамасына байланысты іске асырылады. Сақинаға түсетін жүктемелер үш  түрге бөлінеді</w:t>
      </w:r>
      <w:r w:rsidRPr="00AD787A">
        <w:rPr>
          <w:b/>
          <w:bCs/>
          <w:sz w:val="28"/>
          <w:szCs w:val="28"/>
          <w:lang w:val="kk-KZ"/>
        </w:rPr>
        <w:t>:циркуляциялық, жергілікті, тербелісті</w:t>
      </w:r>
      <w:r w:rsidRPr="00AD787A">
        <w:rPr>
          <w:sz w:val="28"/>
          <w:szCs w:val="28"/>
          <w:lang w:val="kk-KZ"/>
        </w:rPr>
        <w:t>.</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Циркуляциялық </w:t>
      </w:r>
      <w:r w:rsidRPr="00AD787A">
        <w:rPr>
          <w:sz w:val="28"/>
          <w:szCs w:val="28"/>
          <w:lang w:val="kk-KZ"/>
        </w:rPr>
        <w:t xml:space="preserve"> жүктеме түсу түрінде, сақина радиалды жүктеменің Fr қорытындысын домалау бетінің барлық шеңберімен алады да, сол бойынша  білік қондыру бетіне береді, бұл сақина қосылыстағы тетікпен бірге айналғанда  байқалады және мұнда жүктеме Fr әсер бағыты тұрақты болады, б.а.  айналатын сақина ғана (ішкі сақина 5.2б-суретте, сыртқы сақина 5.2 а-сурет).</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 Жергілікті жүктеме </w:t>
      </w:r>
      <w:r w:rsidRPr="00AD787A">
        <w:rPr>
          <w:sz w:val="28"/>
          <w:szCs w:val="28"/>
          <w:lang w:val="kk-KZ"/>
        </w:rPr>
        <w:t>түсу түрінде , жүктеме түсетін сақина бағыты тұрақты радиалды жүктеменің Fr қорытындысын шектелген домалау жол шнңбер бөлігімен алады да, оған сәйкес біліпен тұрқы шектелген бөлігіне береді.</w:t>
      </w:r>
    </w:p>
    <w:p w:rsidR="00F42E96" w:rsidRPr="00AD787A" w:rsidRDefault="00F42E96" w:rsidP="00F42E96">
      <w:pPr>
        <w:widowControl w:val="0"/>
        <w:autoSpaceDE w:val="0"/>
        <w:autoSpaceDN w:val="0"/>
        <w:adjustRightInd w:val="0"/>
        <w:jc w:val="both"/>
        <w:rPr>
          <w:sz w:val="28"/>
          <w:szCs w:val="28"/>
          <w:lang w:val="kk-KZ"/>
        </w:rPr>
      </w:pPr>
      <w:r w:rsidRPr="00AD787A">
        <w:rPr>
          <w:b/>
          <w:bCs/>
          <w:sz w:val="28"/>
          <w:szCs w:val="28"/>
          <w:lang w:val="kk-KZ"/>
        </w:rPr>
        <w:t xml:space="preserve">         Тербелісті жүктеме</w:t>
      </w:r>
      <w:r w:rsidRPr="00AD787A">
        <w:rPr>
          <w:sz w:val="28"/>
          <w:szCs w:val="28"/>
          <w:lang w:val="kk-KZ"/>
        </w:rPr>
        <w:t xml:space="preserve"> түсу түрінде, жүктеменің бағыты айнымалы бағытты сипаттамалы болады.Мұнда жүктеме түсетін сақинаға екі радиалды жүктеменің  теңдесін Fr+c( Frтұрақты бағытты,  Fc айналмалы, бірақ та  Fr&gt;Fc ) шектелген домалау жол шеңбер бөлігімен алады да, білікпен тұрқының өзінк сәйкес шектелген қондыру бөлігінк береді. Жүктеменің теңдесі Fr+c толық айналыс жасамайды,  A мен B нүктелері арасында тербеледі (5.2 и-сурет).Тербелісті жүктемені сыртқы сақина </w:t>
      </w:r>
      <w:r w:rsidR="00054B46">
        <w:rPr>
          <w:sz w:val="28"/>
          <w:szCs w:val="28"/>
          <w:lang w:val="kk-KZ"/>
        </w:rPr>
        <w:t>қабылдайды. 5.2</w:t>
      </w:r>
      <w:r w:rsidRPr="00AD787A">
        <w:rPr>
          <w:sz w:val="28"/>
          <w:szCs w:val="28"/>
          <w:lang w:val="kk-KZ"/>
        </w:rPr>
        <w:t>в-суретте және  ішкі сақина, 5.</w:t>
      </w:r>
      <w:r w:rsidR="00054B46">
        <w:rPr>
          <w:sz w:val="28"/>
          <w:szCs w:val="28"/>
          <w:lang w:val="kk-KZ"/>
        </w:rPr>
        <w:t>2</w:t>
      </w:r>
      <w:r w:rsidRPr="00AD787A">
        <w:rPr>
          <w:sz w:val="28"/>
          <w:szCs w:val="28"/>
          <w:lang w:val="kk-KZ"/>
        </w:rPr>
        <w:t>г-сурет.</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Жүктеменің және циркуляциялау жүктемелердің кернеу эпюрлері 5.</w:t>
      </w:r>
      <w:r w:rsidR="00054B46">
        <w:rPr>
          <w:sz w:val="28"/>
          <w:szCs w:val="28"/>
          <w:lang w:val="kk-KZ"/>
        </w:rPr>
        <w:t>2</w:t>
      </w:r>
      <w:r w:rsidRPr="00AD787A">
        <w:rPr>
          <w:sz w:val="28"/>
          <w:szCs w:val="28"/>
          <w:lang w:val="kk-KZ"/>
        </w:rPr>
        <w:t>ж,з-</w:t>
      </w:r>
      <w:r w:rsidRPr="00AD787A">
        <w:rPr>
          <w:sz w:val="28"/>
          <w:szCs w:val="28"/>
          <w:lang w:val="kk-KZ"/>
        </w:rPr>
        <w:lastRenderedPageBreak/>
        <w:t>суретінде тербелісті жүктемедегі теңдесті жүктеменің Fr+c  шеңберлі өзгеоу диаграммасы-5.</w:t>
      </w:r>
      <w:r w:rsidR="00054B46">
        <w:rPr>
          <w:sz w:val="28"/>
          <w:szCs w:val="28"/>
          <w:lang w:val="kk-KZ"/>
        </w:rPr>
        <w:t xml:space="preserve">2 </w:t>
      </w:r>
      <w:r w:rsidRPr="00AD787A">
        <w:rPr>
          <w:sz w:val="28"/>
          <w:szCs w:val="28"/>
          <w:lang w:val="kk-KZ"/>
        </w:rPr>
        <w:t>и-суретінде. Егер тұрақты  бағыты жүктеме Fr айналатыннан Fc-тен аз болса, онда жүктеме күштердің жағдай сұлбасына байланысты жергілікті немесе циркуляциялы болуы мүмкін (5.</w:t>
      </w:r>
      <w:r w:rsidR="00054B46">
        <w:rPr>
          <w:sz w:val="28"/>
          <w:szCs w:val="28"/>
          <w:lang w:val="kk-KZ"/>
        </w:rPr>
        <w:t>2</w:t>
      </w:r>
      <w:r w:rsidRPr="00AD787A">
        <w:rPr>
          <w:sz w:val="28"/>
          <w:szCs w:val="28"/>
          <w:lang w:val="kk-KZ"/>
        </w:rPr>
        <w:t xml:space="preserve"> д-суретте) ішкі сақинаға жергілікті жүктеме түскені көрсетілген және ішкі сақинаға  циркуляциялық жүктеме, жергілікті-сыртқыға. (5.</w:t>
      </w:r>
      <w:r w:rsidR="00054B46">
        <w:rPr>
          <w:sz w:val="28"/>
          <w:szCs w:val="28"/>
          <w:lang w:val="kk-KZ"/>
        </w:rPr>
        <w:t>2</w:t>
      </w:r>
      <w:r w:rsidRPr="00AD787A">
        <w:rPr>
          <w:sz w:val="28"/>
          <w:szCs w:val="28"/>
          <w:lang w:val="kk-KZ"/>
        </w:rPr>
        <w:t>-суретте)</w:t>
      </w:r>
    </w:p>
    <w:p w:rsidR="00F42E96" w:rsidRPr="00AD787A" w:rsidRDefault="00F42E96" w:rsidP="00F42E96">
      <w:pPr>
        <w:widowControl w:val="0"/>
        <w:autoSpaceDE w:val="0"/>
        <w:autoSpaceDN w:val="0"/>
        <w:adjustRightInd w:val="0"/>
        <w:jc w:val="both"/>
        <w:rPr>
          <w:sz w:val="28"/>
          <w:szCs w:val="28"/>
          <w:lang w:val="kk-KZ"/>
        </w:rPr>
      </w:pPr>
    </w:p>
    <w:p w:rsidR="00F42E96" w:rsidRPr="00AD787A" w:rsidRDefault="00EF097F" w:rsidP="00F42E96">
      <w:pPr>
        <w:widowControl w:val="0"/>
        <w:autoSpaceDE w:val="0"/>
        <w:autoSpaceDN w:val="0"/>
        <w:adjustRightInd w:val="0"/>
        <w:rPr>
          <w:sz w:val="28"/>
          <w:szCs w:val="28"/>
          <w:lang w:val="en-US"/>
        </w:rPr>
      </w:pPr>
      <w:r>
        <w:rPr>
          <w:noProof/>
          <w:sz w:val="28"/>
          <w:szCs w:val="28"/>
          <w:lang w:val="kk-KZ" w:eastAsia="kk-KZ"/>
        </w:rPr>
        <w:drawing>
          <wp:inline distT="0" distB="0" distL="0" distR="0">
            <wp:extent cx="6043255" cy="3629025"/>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6"/>
                    <a:srcRect/>
                    <a:stretch>
                      <a:fillRect/>
                    </a:stretch>
                  </pic:blipFill>
                  <pic:spPr bwMode="auto">
                    <a:xfrm>
                      <a:off x="0" y="0"/>
                      <a:ext cx="6041793" cy="3628147"/>
                    </a:xfrm>
                    <a:prstGeom prst="rect">
                      <a:avLst/>
                    </a:prstGeom>
                    <a:noFill/>
                    <a:ln w="9525">
                      <a:noFill/>
                      <a:miter lim="800000"/>
                      <a:headEnd/>
                      <a:tailEnd/>
                    </a:ln>
                  </pic:spPr>
                </pic:pic>
              </a:graphicData>
            </a:graphic>
          </wp:inline>
        </w:drawing>
      </w:r>
    </w:p>
    <w:p w:rsidR="00F42E96" w:rsidRPr="00AD787A" w:rsidRDefault="00D235A0" w:rsidP="00F42E96">
      <w:pPr>
        <w:widowControl w:val="0"/>
        <w:autoSpaceDE w:val="0"/>
        <w:autoSpaceDN w:val="0"/>
        <w:adjustRightInd w:val="0"/>
        <w:jc w:val="center"/>
        <w:rPr>
          <w:sz w:val="28"/>
          <w:szCs w:val="28"/>
          <w:lang w:val="kk-KZ"/>
        </w:rPr>
      </w:pPr>
      <w:r>
        <w:rPr>
          <w:sz w:val="28"/>
          <w:szCs w:val="28"/>
          <w:lang w:val="kk-KZ"/>
        </w:rPr>
        <w:t>5.</w:t>
      </w:r>
      <w:r w:rsidR="00054B46">
        <w:rPr>
          <w:sz w:val="28"/>
          <w:szCs w:val="28"/>
          <w:lang w:val="kk-KZ"/>
        </w:rPr>
        <w:t>2</w:t>
      </w:r>
      <w:r>
        <w:rPr>
          <w:sz w:val="28"/>
          <w:szCs w:val="28"/>
          <w:lang w:val="kk-KZ"/>
        </w:rPr>
        <w:t xml:space="preserve"> </w:t>
      </w:r>
      <w:r w:rsidR="00F42E96" w:rsidRPr="00AD787A">
        <w:rPr>
          <w:sz w:val="28"/>
          <w:szCs w:val="28"/>
          <w:lang w:val="kk-KZ"/>
        </w:rPr>
        <w:t>-сурет.</w:t>
      </w:r>
    </w:p>
    <w:p w:rsidR="00827767" w:rsidRDefault="00F42E96" w:rsidP="000247CC">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Циркуляциялық жүктеме</w:t>
      </w:r>
      <w:r w:rsidR="00827767">
        <w:rPr>
          <w:sz w:val="28"/>
          <w:szCs w:val="28"/>
          <w:lang w:val="kk-KZ"/>
        </w:rPr>
        <w:t xml:space="preserve">де қозғалмайтын отырғызулы болуы шарт, ол отырғызу шығыршықтың отырғызылатын бетіне түсетін </w:t>
      </w:r>
      <w:r w:rsidR="00827767">
        <w:rPr>
          <w:i/>
          <w:sz w:val="28"/>
          <w:szCs w:val="28"/>
          <w:lang w:val="kk-KZ"/>
        </w:rPr>
        <w:t>Р</w:t>
      </w:r>
      <w:r w:rsidR="00827767">
        <w:rPr>
          <w:i/>
          <w:sz w:val="28"/>
          <w:szCs w:val="28"/>
          <w:vertAlign w:val="subscript"/>
          <w:lang w:val="kk-KZ"/>
        </w:rPr>
        <w:t>r</w:t>
      </w:r>
      <w:r w:rsidR="00827767">
        <w:rPr>
          <w:i/>
          <w:sz w:val="28"/>
          <w:szCs w:val="28"/>
          <w:lang w:val="kk-KZ"/>
        </w:rPr>
        <w:t xml:space="preserve"> </w:t>
      </w:r>
      <w:r w:rsidR="00827767">
        <w:rPr>
          <w:sz w:val="28"/>
          <w:szCs w:val="28"/>
          <w:lang w:val="kk-KZ"/>
        </w:rPr>
        <w:t xml:space="preserve"> жүгінің  шамасына байланысты алынады:</w:t>
      </w:r>
    </w:p>
    <w:p w:rsidR="00827767" w:rsidRDefault="00827767" w:rsidP="00827767">
      <w:pPr>
        <w:ind w:firstLine="567"/>
        <w:jc w:val="center"/>
        <w:rPr>
          <w:sz w:val="28"/>
          <w:szCs w:val="28"/>
          <w:lang w:val="kk-KZ"/>
        </w:rPr>
      </w:pPr>
      <w:r w:rsidRPr="00473812">
        <w:rPr>
          <w:position w:val="-28"/>
          <w:sz w:val="28"/>
          <w:szCs w:val="28"/>
        </w:rPr>
        <w:object w:dxaOrig="2180" w:dyaOrig="740">
          <v:shape id="_x0000_i1028" type="#_x0000_t75" style="width:108.45pt;height:36.45pt" o:ole="" fillcolor="window">
            <v:imagedata r:id="rId27" o:title=""/>
          </v:shape>
          <o:OLEObject Type="Embed" ProgID="Equation.3" ShapeID="_x0000_i1028" DrawAspect="Content" ObjectID="_1514114310" r:id="rId28"/>
        </w:object>
      </w:r>
      <w:r>
        <w:rPr>
          <w:sz w:val="28"/>
          <w:szCs w:val="28"/>
          <w:lang w:val="kk-KZ"/>
        </w:rPr>
        <w:t>,</w:t>
      </w:r>
    </w:p>
    <w:p w:rsidR="00827767" w:rsidRDefault="00827767" w:rsidP="00827767">
      <w:pPr>
        <w:rPr>
          <w:sz w:val="28"/>
          <w:szCs w:val="28"/>
          <w:lang w:val="kk-KZ"/>
        </w:rPr>
      </w:pPr>
      <w:r>
        <w:rPr>
          <w:sz w:val="28"/>
          <w:szCs w:val="28"/>
          <w:lang w:val="kk-KZ"/>
        </w:rPr>
        <w:t xml:space="preserve">мұнда </w:t>
      </w:r>
      <w:r>
        <w:rPr>
          <w:i/>
          <w:sz w:val="28"/>
          <w:szCs w:val="28"/>
          <w:lang w:val="kk-KZ"/>
        </w:rPr>
        <w:t>F</w:t>
      </w:r>
      <w:r>
        <w:rPr>
          <w:i/>
          <w:sz w:val="28"/>
          <w:szCs w:val="28"/>
          <w:vertAlign w:val="subscript"/>
          <w:lang w:val="kk-KZ"/>
        </w:rPr>
        <w:t xml:space="preserve">r </w:t>
      </w:r>
      <w:r>
        <w:rPr>
          <w:sz w:val="28"/>
          <w:szCs w:val="28"/>
          <w:lang w:val="kk-KZ"/>
        </w:rPr>
        <w:t xml:space="preserve">– подшипникке түсетін радиальды күш, </w:t>
      </w:r>
      <w:r>
        <w:rPr>
          <w:i/>
          <w:sz w:val="28"/>
          <w:szCs w:val="28"/>
          <w:lang w:val="kk-KZ"/>
        </w:rPr>
        <w:t>кН</w:t>
      </w:r>
      <w:r>
        <w:rPr>
          <w:sz w:val="28"/>
          <w:szCs w:val="28"/>
          <w:lang w:val="kk-KZ"/>
        </w:rPr>
        <w:t xml:space="preserve">; </w:t>
      </w:r>
      <w:r>
        <w:rPr>
          <w:i/>
          <w:sz w:val="28"/>
          <w:szCs w:val="28"/>
          <w:lang w:val="kk-KZ"/>
        </w:rPr>
        <w:t>b</w:t>
      </w:r>
      <w:r>
        <w:rPr>
          <w:sz w:val="28"/>
          <w:szCs w:val="28"/>
          <w:lang w:val="kk-KZ"/>
        </w:rPr>
        <w:t xml:space="preserve"> – отырғызылатын жердің жұмыс ені,  </w:t>
      </w:r>
      <w:r>
        <w:rPr>
          <w:i/>
          <w:sz w:val="28"/>
          <w:szCs w:val="28"/>
          <w:lang w:val="kk-KZ"/>
        </w:rPr>
        <w:t>м</w:t>
      </w:r>
      <w:r>
        <w:rPr>
          <w:sz w:val="28"/>
          <w:szCs w:val="28"/>
          <w:lang w:val="kk-KZ"/>
        </w:rPr>
        <w:t xml:space="preserve">; </w:t>
      </w:r>
      <w:r>
        <w:rPr>
          <w:i/>
          <w:sz w:val="28"/>
          <w:szCs w:val="28"/>
          <w:lang w:val="kk-KZ"/>
        </w:rPr>
        <w:t>k</w:t>
      </w:r>
      <w:r>
        <w:rPr>
          <w:i/>
          <w:sz w:val="28"/>
          <w:szCs w:val="28"/>
          <w:vertAlign w:val="subscript"/>
          <w:lang w:val="kk-KZ"/>
        </w:rPr>
        <w:t>1</w:t>
      </w:r>
      <w:r>
        <w:rPr>
          <w:sz w:val="28"/>
          <w:szCs w:val="28"/>
          <w:vertAlign w:val="subscript"/>
          <w:lang w:val="kk-KZ"/>
        </w:rPr>
        <w:t xml:space="preserve">  </w:t>
      </w:r>
      <w:r>
        <w:rPr>
          <w:sz w:val="28"/>
          <w:szCs w:val="28"/>
          <w:lang w:val="kk-KZ"/>
        </w:rPr>
        <w:t xml:space="preserve">- отырғызудың динамикалық коэффициенті (біркелкі дүмпу соққы және вибрациялы жүктеу жағдайында </w:t>
      </w:r>
      <w:r>
        <w:rPr>
          <w:i/>
          <w:sz w:val="28"/>
          <w:szCs w:val="28"/>
          <w:lang w:val="kk-KZ"/>
        </w:rPr>
        <w:t>k</w:t>
      </w:r>
      <w:r>
        <w:rPr>
          <w:i/>
          <w:sz w:val="28"/>
          <w:szCs w:val="28"/>
          <w:vertAlign w:val="subscript"/>
          <w:lang w:val="kk-KZ"/>
        </w:rPr>
        <w:t>1</w:t>
      </w:r>
      <w:r>
        <w:rPr>
          <w:i/>
          <w:sz w:val="28"/>
          <w:szCs w:val="28"/>
          <w:lang w:val="kk-KZ"/>
        </w:rPr>
        <w:t xml:space="preserve"> = 1,0</w:t>
      </w:r>
      <w:r>
        <w:rPr>
          <w:sz w:val="28"/>
          <w:szCs w:val="28"/>
          <w:lang w:val="kk-KZ"/>
        </w:rPr>
        <w:t xml:space="preserve">; қатты соққы және вибрацияда  </w:t>
      </w:r>
      <w:r>
        <w:rPr>
          <w:i/>
          <w:sz w:val="28"/>
          <w:szCs w:val="28"/>
          <w:lang w:val="kk-KZ"/>
        </w:rPr>
        <w:t>k</w:t>
      </w:r>
      <w:r>
        <w:rPr>
          <w:i/>
          <w:sz w:val="28"/>
          <w:szCs w:val="28"/>
          <w:vertAlign w:val="subscript"/>
          <w:lang w:val="kk-KZ"/>
        </w:rPr>
        <w:t>1</w:t>
      </w:r>
      <w:r>
        <w:rPr>
          <w:sz w:val="28"/>
          <w:szCs w:val="28"/>
          <w:lang w:val="kk-KZ"/>
        </w:rPr>
        <w:t xml:space="preserve"> </w:t>
      </w:r>
      <w:r>
        <w:rPr>
          <w:i/>
          <w:sz w:val="28"/>
          <w:szCs w:val="28"/>
          <w:lang w:val="kk-KZ"/>
        </w:rPr>
        <w:t>= 1,8</w:t>
      </w:r>
      <w:r>
        <w:rPr>
          <w:sz w:val="28"/>
          <w:szCs w:val="28"/>
          <w:lang w:val="kk-KZ"/>
        </w:rPr>
        <w:t xml:space="preserve">); </w:t>
      </w:r>
      <w:r>
        <w:rPr>
          <w:i/>
          <w:sz w:val="28"/>
          <w:szCs w:val="28"/>
          <w:lang w:val="kk-KZ"/>
        </w:rPr>
        <w:t>k</w:t>
      </w:r>
      <w:r>
        <w:rPr>
          <w:i/>
          <w:sz w:val="28"/>
          <w:szCs w:val="28"/>
          <w:vertAlign w:val="subscript"/>
          <w:lang w:val="kk-KZ"/>
        </w:rPr>
        <w:t xml:space="preserve"> 2</w:t>
      </w:r>
      <w:r>
        <w:rPr>
          <w:sz w:val="28"/>
          <w:szCs w:val="28"/>
          <w:vertAlign w:val="subscript"/>
          <w:lang w:val="kk-KZ"/>
        </w:rPr>
        <w:t xml:space="preserve">  </w:t>
      </w:r>
      <w:r>
        <w:rPr>
          <w:sz w:val="28"/>
          <w:szCs w:val="28"/>
          <w:lang w:val="kk-KZ"/>
        </w:rPr>
        <w:t xml:space="preserve">- отырғызудағы керілудің азаюын ескеретін (білік қуыс не корпус жұқа қабырғалы болғанда   </w:t>
      </w:r>
      <w:r>
        <w:rPr>
          <w:i/>
          <w:sz w:val="28"/>
          <w:szCs w:val="28"/>
          <w:lang w:val="kk-KZ"/>
        </w:rPr>
        <w:t>k</w:t>
      </w:r>
      <w:r>
        <w:rPr>
          <w:i/>
          <w:sz w:val="28"/>
          <w:szCs w:val="28"/>
          <w:vertAlign w:val="subscript"/>
          <w:lang w:val="kk-KZ"/>
        </w:rPr>
        <w:t xml:space="preserve">2 </w:t>
      </w:r>
      <w:r>
        <w:rPr>
          <w:i/>
          <w:sz w:val="28"/>
          <w:szCs w:val="28"/>
        </w:rPr>
        <w:sym w:font="Symbol" w:char="F03E"/>
      </w:r>
      <w:r>
        <w:rPr>
          <w:i/>
          <w:sz w:val="28"/>
          <w:szCs w:val="28"/>
          <w:lang w:val="kk-KZ"/>
        </w:rPr>
        <w:t xml:space="preserve"> 1</w:t>
      </w:r>
      <w:r>
        <w:rPr>
          <w:sz w:val="28"/>
          <w:szCs w:val="28"/>
          <w:lang w:val="kk-KZ"/>
        </w:rPr>
        <w:t xml:space="preserve">,  білік тұтас не корпус қалың қабырғалы болғанда </w:t>
      </w:r>
      <w:r>
        <w:rPr>
          <w:i/>
          <w:sz w:val="28"/>
          <w:szCs w:val="28"/>
          <w:lang w:val="kk-KZ"/>
        </w:rPr>
        <w:t>k</w:t>
      </w:r>
      <w:r>
        <w:rPr>
          <w:i/>
          <w:sz w:val="28"/>
          <w:szCs w:val="28"/>
          <w:vertAlign w:val="subscript"/>
          <w:lang w:val="kk-KZ"/>
        </w:rPr>
        <w:t>2</w:t>
      </w:r>
      <w:r>
        <w:rPr>
          <w:i/>
          <w:sz w:val="28"/>
          <w:szCs w:val="28"/>
          <w:lang w:val="kk-KZ"/>
        </w:rPr>
        <w:t xml:space="preserve"> = 1</w:t>
      </w:r>
      <w:r>
        <w:rPr>
          <w:sz w:val="28"/>
          <w:szCs w:val="28"/>
          <w:lang w:val="kk-KZ"/>
        </w:rPr>
        <w:t xml:space="preserve">), коэффициент, </w:t>
      </w:r>
      <w:r>
        <w:rPr>
          <w:i/>
          <w:sz w:val="28"/>
          <w:szCs w:val="28"/>
          <w:lang w:val="kk-KZ"/>
        </w:rPr>
        <w:t>k</w:t>
      </w:r>
      <w:r>
        <w:rPr>
          <w:i/>
          <w:sz w:val="28"/>
          <w:szCs w:val="28"/>
          <w:vertAlign w:val="subscript"/>
          <w:lang w:val="kk-KZ"/>
        </w:rPr>
        <w:t>3</w:t>
      </w:r>
      <w:r>
        <w:rPr>
          <w:i/>
          <w:sz w:val="28"/>
          <w:szCs w:val="28"/>
          <w:lang w:val="kk-KZ"/>
        </w:rPr>
        <w:t xml:space="preserve"> </w:t>
      </w:r>
      <w:r>
        <w:rPr>
          <w:sz w:val="28"/>
          <w:szCs w:val="28"/>
          <w:lang w:val="kk-KZ"/>
        </w:rPr>
        <w:t xml:space="preserve">–  екі қатарлы конусты роликоподшипниктердегі роликтер қатарларының арасында не қосарланған шарикоподшипниктер арасында тіректе </w:t>
      </w:r>
      <w:r>
        <w:rPr>
          <w:i/>
          <w:sz w:val="28"/>
          <w:szCs w:val="28"/>
          <w:lang w:val="kk-KZ"/>
        </w:rPr>
        <w:t>F</w:t>
      </w:r>
      <w:r>
        <w:rPr>
          <w:i/>
          <w:sz w:val="28"/>
          <w:szCs w:val="28"/>
          <w:vertAlign w:val="subscript"/>
          <w:lang w:val="kk-KZ"/>
        </w:rPr>
        <w:t>a</w:t>
      </w:r>
      <w:r>
        <w:rPr>
          <w:sz w:val="28"/>
          <w:szCs w:val="28"/>
          <w:lang w:val="kk-KZ"/>
        </w:rPr>
        <w:t xml:space="preserve"> ось күші болғандағы  (</w:t>
      </w:r>
      <w:r>
        <w:rPr>
          <w:i/>
          <w:sz w:val="28"/>
          <w:szCs w:val="28"/>
          <w:lang w:val="kk-KZ"/>
        </w:rPr>
        <w:t>F</w:t>
      </w:r>
      <w:r>
        <w:rPr>
          <w:i/>
          <w:sz w:val="28"/>
          <w:szCs w:val="28"/>
          <w:vertAlign w:val="subscript"/>
          <w:lang w:val="kk-KZ"/>
        </w:rPr>
        <w:t>r</w:t>
      </w:r>
      <w:r>
        <w:rPr>
          <w:sz w:val="28"/>
          <w:szCs w:val="28"/>
          <w:lang w:val="kk-KZ"/>
        </w:rPr>
        <w:t xml:space="preserve">) радиальды күштің біркелкі таралмау коэффициенті. </w:t>
      </w:r>
      <w:r w:rsidRPr="00473812">
        <w:rPr>
          <w:position w:val="-34"/>
          <w:sz w:val="28"/>
          <w:szCs w:val="28"/>
        </w:rPr>
        <w:object w:dxaOrig="1100" w:dyaOrig="800">
          <v:shape id="_x0000_i1029" type="#_x0000_t75" style="width:55.15pt;height:40.2pt" o:ole="" fillcolor="window">
            <v:imagedata r:id="rId29" o:title=""/>
          </v:shape>
          <o:OLEObject Type="Embed" ProgID="Equation.3" ShapeID="_x0000_i1029" DrawAspect="Content" ObjectID="_1514114311" r:id="rId30"/>
        </w:object>
      </w:r>
      <w:r>
        <w:rPr>
          <w:sz w:val="28"/>
          <w:szCs w:val="28"/>
          <w:lang w:val="kk-KZ"/>
        </w:rPr>
        <w:t xml:space="preserve"> шамасына  тәуелді</w:t>
      </w:r>
      <w:r w:rsidR="000247CC">
        <w:rPr>
          <w:sz w:val="28"/>
          <w:szCs w:val="28"/>
          <w:lang w:val="kk-KZ"/>
        </w:rPr>
        <w:t xml:space="preserve"> </w:t>
      </w:r>
      <w:r>
        <w:rPr>
          <w:sz w:val="28"/>
          <w:szCs w:val="28"/>
          <w:lang w:val="kk-KZ"/>
        </w:rPr>
        <w:t xml:space="preserve"> . Мұнда </w:t>
      </w:r>
      <w:r>
        <w:rPr>
          <w:i/>
          <w:sz w:val="28"/>
          <w:szCs w:val="28"/>
        </w:rPr>
        <w:sym w:font="Symbol" w:char="F062"/>
      </w:r>
      <w:r>
        <w:rPr>
          <w:sz w:val="28"/>
          <w:szCs w:val="28"/>
          <w:lang w:val="kk-KZ"/>
        </w:rPr>
        <w:t xml:space="preserve"> - домалау денесінің сыртқы шығыршықтағы домалау жолымен түйісу </w:t>
      </w:r>
      <w:r w:rsidR="00BD6DC8">
        <w:rPr>
          <w:sz w:val="28"/>
          <w:szCs w:val="28"/>
          <w:lang w:val="kk-KZ"/>
        </w:rPr>
        <w:t>бұрышы</w:t>
      </w:r>
      <w:r>
        <w:rPr>
          <w:sz w:val="28"/>
          <w:szCs w:val="28"/>
          <w:lang w:val="kk-KZ"/>
        </w:rPr>
        <w:t xml:space="preserve">.     Радиальды және радиальды – тіректі подшипниктер үшін домалау </w:t>
      </w:r>
      <w:r>
        <w:rPr>
          <w:sz w:val="28"/>
          <w:szCs w:val="28"/>
          <w:lang w:val="kk-KZ"/>
        </w:rPr>
        <w:lastRenderedPageBreak/>
        <w:t xml:space="preserve">денесі бір қатарлы болғанда </w:t>
      </w:r>
      <w:r>
        <w:rPr>
          <w:i/>
          <w:sz w:val="28"/>
          <w:szCs w:val="28"/>
          <w:lang w:val="kk-KZ"/>
        </w:rPr>
        <w:t>k</w:t>
      </w:r>
      <w:r>
        <w:rPr>
          <w:i/>
          <w:sz w:val="28"/>
          <w:szCs w:val="28"/>
          <w:vertAlign w:val="subscript"/>
          <w:lang w:val="kk-KZ"/>
        </w:rPr>
        <w:t>3</w:t>
      </w:r>
      <w:r>
        <w:rPr>
          <w:i/>
          <w:sz w:val="28"/>
          <w:szCs w:val="28"/>
          <w:lang w:val="kk-KZ"/>
        </w:rPr>
        <w:t xml:space="preserve"> =1</w:t>
      </w:r>
      <w:r>
        <w:rPr>
          <w:sz w:val="28"/>
          <w:szCs w:val="28"/>
          <w:lang w:val="kk-KZ"/>
        </w:rPr>
        <w:t xml:space="preserve">. Есептелінген   </w:t>
      </w:r>
      <w:r>
        <w:rPr>
          <w:i/>
          <w:sz w:val="28"/>
          <w:szCs w:val="28"/>
          <w:lang w:val="kk-KZ"/>
        </w:rPr>
        <w:t>P</w:t>
      </w:r>
      <w:r>
        <w:rPr>
          <w:i/>
          <w:sz w:val="28"/>
          <w:szCs w:val="28"/>
          <w:vertAlign w:val="subscript"/>
          <w:lang w:val="kk-KZ"/>
        </w:rPr>
        <w:t>r</w:t>
      </w:r>
      <w:r>
        <w:rPr>
          <w:i/>
          <w:sz w:val="28"/>
          <w:szCs w:val="28"/>
          <w:lang w:val="kk-KZ"/>
        </w:rPr>
        <w:t xml:space="preserve"> </w:t>
      </w:r>
      <w:r>
        <w:rPr>
          <w:sz w:val="28"/>
          <w:szCs w:val="28"/>
          <w:lang w:val="kk-KZ"/>
        </w:rPr>
        <w:t xml:space="preserve"> күші бойынша отырғызу тағайындалады.</w:t>
      </w:r>
    </w:p>
    <w:p w:rsidR="00827767" w:rsidRDefault="00827767" w:rsidP="00827767">
      <w:pPr>
        <w:ind w:firstLine="709"/>
        <w:jc w:val="both"/>
        <w:rPr>
          <w:sz w:val="28"/>
          <w:szCs w:val="28"/>
          <w:lang w:val="kk-KZ"/>
        </w:rPr>
      </w:pPr>
      <w:r>
        <w:rPr>
          <w:sz w:val="28"/>
          <w:szCs w:val="28"/>
          <w:lang w:val="kk-KZ"/>
        </w:rPr>
        <w:t xml:space="preserve">Подшипниктердің тербелісті жүктелген шығыршықтары корпусқа негізгі ауытқулары </w:t>
      </w:r>
      <w:r>
        <w:rPr>
          <w:i/>
          <w:caps/>
          <w:sz w:val="28"/>
          <w:szCs w:val="28"/>
          <w:lang w:val="kk-KZ"/>
        </w:rPr>
        <w:t>k</w:t>
      </w:r>
      <w:r>
        <w:rPr>
          <w:caps/>
          <w:sz w:val="28"/>
          <w:szCs w:val="28"/>
          <w:lang w:val="kk-KZ"/>
        </w:rPr>
        <w:t xml:space="preserve"> </w:t>
      </w:r>
      <w:r>
        <w:rPr>
          <w:sz w:val="28"/>
          <w:szCs w:val="28"/>
          <w:lang w:val="kk-KZ"/>
        </w:rPr>
        <w:t xml:space="preserve">және </w:t>
      </w:r>
      <w:r>
        <w:rPr>
          <w:i/>
          <w:sz w:val="28"/>
          <w:szCs w:val="28"/>
          <w:lang w:val="kk-KZ"/>
        </w:rPr>
        <w:t>J</w:t>
      </w:r>
      <w:r>
        <w:rPr>
          <w:i/>
          <w:sz w:val="28"/>
          <w:szCs w:val="28"/>
          <w:vertAlign w:val="subscript"/>
          <w:lang w:val="kk-KZ"/>
        </w:rPr>
        <w:t>S</w:t>
      </w:r>
      <w:r>
        <w:rPr>
          <w:sz w:val="28"/>
          <w:szCs w:val="28"/>
          <w:lang w:val="kk-KZ"/>
        </w:rPr>
        <w:t xml:space="preserve"> негізгі ауытқуларымен , ал білікке -  </w:t>
      </w:r>
      <w:r>
        <w:rPr>
          <w:i/>
          <w:sz w:val="28"/>
          <w:szCs w:val="28"/>
          <w:lang w:val="kk-KZ"/>
        </w:rPr>
        <w:t>k</w:t>
      </w:r>
      <w:r>
        <w:rPr>
          <w:sz w:val="28"/>
          <w:szCs w:val="28"/>
          <w:lang w:val="kk-KZ"/>
        </w:rPr>
        <w:t xml:space="preserve">, </w:t>
      </w:r>
      <w:r>
        <w:rPr>
          <w:i/>
          <w:sz w:val="28"/>
          <w:szCs w:val="28"/>
          <w:lang w:val="kk-KZ"/>
        </w:rPr>
        <w:t>j</w:t>
      </w:r>
      <w:r>
        <w:rPr>
          <w:i/>
          <w:sz w:val="28"/>
          <w:szCs w:val="28"/>
          <w:vertAlign w:val="subscript"/>
          <w:lang w:val="kk-KZ"/>
        </w:rPr>
        <w:t>S</w:t>
      </w:r>
      <w:r>
        <w:rPr>
          <w:sz w:val="28"/>
          <w:szCs w:val="28"/>
          <w:lang w:val="kk-KZ"/>
        </w:rPr>
        <w:t xml:space="preserve">, </w:t>
      </w:r>
      <w:r>
        <w:rPr>
          <w:i/>
          <w:sz w:val="28"/>
          <w:szCs w:val="28"/>
          <w:lang w:val="kk-KZ"/>
        </w:rPr>
        <w:t xml:space="preserve">h </w:t>
      </w:r>
      <w:r>
        <w:rPr>
          <w:sz w:val="28"/>
          <w:szCs w:val="28"/>
          <w:lang w:val="kk-KZ"/>
        </w:rPr>
        <w:t xml:space="preserve"> ауытқуларымен орнатылады. Корпустағы және біліктегі отырғызылатын беттердің жасалыну дәлдігі подшипниктің дәлдік класы бойынша анықталады. 0 және 6 дәлдік кластары үшін біліктерге квалитет IT6, ал тесіктер үшін - IT7, 2,4 және 5 дәлдік кластары үшін IT5 және IT6 ұсынылады. </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Егер ості күш болмаса К3=1 тең,ал егер ості күш Fa болса онда Fa/Fr•ctg қарай былайша өзгереді: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44"/>
        <w:gridCol w:w="1846"/>
        <w:gridCol w:w="1438"/>
        <w:gridCol w:w="1645"/>
        <w:gridCol w:w="1646"/>
        <w:gridCol w:w="1635"/>
      </w:tblGrid>
      <w:tr w:rsidR="00F42E96" w:rsidRPr="00AD787A" w:rsidTr="00197E1A">
        <w:tc>
          <w:tcPr>
            <w:tcW w:w="1650"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Fa/Fr•ctg</w:t>
            </w:r>
          </w:p>
        </w:tc>
        <w:tc>
          <w:tcPr>
            <w:tcW w:w="1860"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0.1-ге дейін</w:t>
            </w:r>
          </w:p>
        </w:tc>
        <w:tc>
          <w:tcPr>
            <w:tcW w:w="1442"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0,1...0,4</w:t>
            </w:r>
          </w:p>
        </w:tc>
        <w:tc>
          <w:tcPr>
            <w:tcW w:w="1651"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0,4....0,6</w:t>
            </w:r>
          </w:p>
        </w:tc>
        <w:tc>
          <w:tcPr>
            <w:tcW w:w="1651"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0,6....1.,0</w:t>
            </w:r>
          </w:p>
        </w:tc>
        <w:tc>
          <w:tcPr>
            <w:tcW w:w="1651"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 xml:space="preserve">  &gt;1</w:t>
            </w:r>
          </w:p>
        </w:tc>
      </w:tr>
      <w:tr w:rsidR="00F42E96" w:rsidRPr="00AD787A" w:rsidTr="00197E1A">
        <w:tc>
          <w:tcPr>
            <w:tcW w:w="1650"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 xml:space="preserve">       К3</w:t>
            </w:r>
          </w:p>
        </w:tc>
        <w:tc>
          <w:tcPr>
            <w:tcW w:w="1860"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 xml:space="preserve">     1</w:t>
            </w:r>
          </w:p>
        </w:tc>
        <w:tc>
          <w:tcPr>
            <w:tcW w:w="1442"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 xml:space="preserve">   1,2</w:t>
            </w:r>
          </w:p>
        </w:tc>
        <w:tc>
          <w:tcPr>
            <w:tcW w:w="1651"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 xml:space="preserve">    1,4</w:t>
            </w:r>
          </w:p>
        </w:tc>
        <w:tc>
          <w:tcPr>
            <w:tcW w:w="1651"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 xml:space="preserve">   1,6</w:t>
            </w:r>
          </w:p>
        </w:tc>
        <w:tc>
          <w:tcPr>
            <w:tcW w:w="1651" w:type="dxa"/>
          </w:tcPr>
          <w:p w:rsidR="00F42E96" w:rsidRPr="00AD787A" w:rsidRDefault="00F42E96" w:rsidP="00197E1A">
            <w:pPr>
              <w:widowControl w:val="0"/>
              <w:autoSpaceDE w:val="0"/>
              <w:autoSpaceDN w:val="0"/>
              <w:adjustRightInd w:val="0"/>
              <w:rPr>
                <w:sz w:val="28"/>
                <w:szCs w:val="28"/>
                <w:lang w:val="kk-KZ"/>
              </w:rPr>
            </w:pPr>
            <w:r w:rsidRPr="00AD787A">
              <w:rPr>
                <w:sz w:val="28"/>
                <w:szCs w:val="28"/>
                <w:lang w:val="kk-KZ"/>
              </w:rPr>
              <w:t xml:space="preserve">    2</w:t>
            </w:r>
          </w:p>
        </w:tc>
      </w:tr>
    </w:tbl>
    <w:p w:rsidR="00F42E96" w:rsidRPr="00AD787A" w:rsidRDefault="00F42E96" w:rsidP="00F42E96">
      <w:pPr>
        <w:widowControl w:val="0"/>
        <w:autoSpaceDE w:val="0"/>
        <w:autoSpaceDN w:val="0"/>
        <w:adjustRightInd w:val="0"/>
        <w:rPr>
          <w:b/>
          <w:bCs/>
          <w:sz w:val="28"/>
          <w:szCs w:val="28"/>
          <w:lang w:val="kk-KZ"/>
        </w:rPr>
      </w:pPr>
      <w:r w:rsidRPr="00AD787A">
        <w:rPr>
          <w:sz w:val="28"/>
          <w:szCs w:val="28"/>
          <w:lang w:val="kk-KZ"/>
        </w:rPr>
        <w:t xml:space="preserve">       </w:t>
      </w:r>
      <w:r w:rsidRPr="00AD787A">
        <w:rPr>
          <w:b/>
          <w:bCs/>
          <w:sz w:val="28"/>
          <w:szCs w:val="28"/>
          <w:lang w:val="kk-KZ"/>
        </w:rPr>
        <w:t>Қондыруды таңдау ерекшеліктері (МемСТ 3325-82)</w:t>
      </w:r>
    </w:p>
    <w:p w:rsidR="00F42E96" w:rsidRPr="00AD787A" w:rsidRDefault="00F42E96" w:rsidP="00F42E96">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Қондыруды таңдауда, мойынтірек айналатын сақинасын  құрастырғанда, әр уақытта керіліспен жинау керек, ал екінші сақина саңылаумен қойылу керек. Осының арқасында айналатын біліктегі сақина мен  білік қосылысы (m6.n6.k6.js6) қозғалссыз болу керек, ал сыртқы сақина тұрқы үлкен емес саңылаумен (Js7.H7.G7.H8) қойылуы керек, ал егер білік айналмайтын болса, онда ішкі сақинаны білікпен қондыру кішкене саңылаумен (js6.g6.f6) болуы керек, ал сыртқы сақина тұрқы-қозғалыссыз (K7,M7,N7,P7) болуы керек. Домалау мойынтіректеріндегі ұсынылған қондырулар және оларды қолдану мысалдары МемСТ 3325-82 стандартта берілген.</w:t>
      </w:r>
    </w:p>
    <w:p w:rsidR="00F42E96" w:rsidRPr="00AD787A" w:rsidRDefault="00F42E96" w:rsidP="00F42E96">
      <w:pPr>
        <w:widowControl w:val="0"/>
        <w:autoSpaceDE w:val="0"/>
        <w:autoSpaceDN w:val="0"/>
        <w:adjustRightInd w:val="0"/>
        <w:jc w:val="both"/>
        <w:rPr>
          <w:sz w:val="28"/>
          <w:szCs w:val="28"/>
          <w:lang w:val="kk-KZ"/>
        </w:rPr>
      </w:pPr>
      <w:r w:rsidRPr="00AD787A">
        <w:rPr>
          <w:sz w:val="28"/>
          <w:szCs w:val="28"/>
          <w:lang w:val="kk-KZ"/>
        </w:rPr>
        <w:t xml:space="preserve">      Егер</w:t>
      </w:r>
      <w:r w:rsidRPr="00AD787A">
        <w:rPr>
          <w:i/>
          <w:iCs/>
          <w:sz w:val="28"/>
          <w:szCs w:val="28"/>
          <w:lang w:val="kk-KZ"/>
        </w:rPr>
        <w:t xml:space="preserve"> к1</w:t>
      </w:r>
      <w:r w:rsidRPr="00AD787A">
        <w:rPr>
          <w:sz w:val="28"/>
          <w:szCs w:val="28"/>
          <w:lang w:val="kk-KZ"/>
        </w:rPr>
        <w:t>динамикалық еселегішті табу қиын болса, онда қондыруда циркуляциялы-жүктемелі сақина мен онымен  қосылатын тетік беті арасындағы керіліс бойынша анықтайды. Шамамен миниамльды керіліс:</w:t>
      </w:r>
    </w:p>
    <w:p w:rsidR="00F42E96" w:rsidRDefault="00F42E96" w:rsidP="00F42E96">
      <w:pPr>
        <w:widowControl w:val="0"/>
        <w:autoSpaceDE w:val="0"/>
        <w:autoSpaceDN w:val="0"/>
        <w:adjustRightInd w:val="0"/>
        <w:jc w:val="both"/>
        <w:rPr>
          <w:sz w:val="28"/>
          <w:szCs w:val="28"/>
          <w:lang w:val="kk-KZ"/>
        </w:rPr>
      </w:pPr>
      <w:r w:rsidRPr="00AD787A">
        <w:rPr>
          <w:sz w:val="28"/>
          <w:szCs w:val="28"/>
          <w:lang w:val="kk-KZ"/>
        </w:rPr>
        <w:t xml:space="preserve">      Nmin=13F1*N/(B-2r)*10</w:t>
      </w:r>
    </w:p>
    <w:p w:rsidR="00F42E96" w:rsidRPr="00ED4CB5" w:rsidRDefault="00F42E96" w:rsidP="00F42E96">
      <w:pPr>
        <w:widowControl w:val="0"/>
        <w:autoSpaceDE w:val="0"/>
        <w:autoSpaceDN w:val="0"/>
        <w:adjustRightInd w:val="0"/>
        <w:jc w:val="center"/>
        <w:rPr>
          <w:b/>
          <w:sz w:val="28"/>
          <w:szCs w:val="28"/>
          <w:lang w:val="kk-KZ"/>
        </w:rPr>
      </w:pPr>
      <w:r w:rsidRPr="00ED4CB5">
        <w:rPr>
          <w:b/>
          <w:sz w:val="28"/>
          <w:szCs w:val="28"/>
          <w:lang w:val="kk-KZ"/>
        </w:rPr>
        <w:t>Бақылау сұрақтары</w:t>
      </w:r>
    </w:p>
    <w:p w:rsidR="00F42E96" w:rsidRDefault="00F42E96" w:rsidP="00677417">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1. Домалау подшипниктер</w:t>
      </w:r>
      <w:r>
        <w:rPr>
          <w:rFonts w:ascii="Times New Roman" w:hAnsi="Times New Roman"/>
          <w:sz w:val="28"/>
          <w:szCs w:val="28"/>
          <w:lang w:val="sr-Cyrl-CS"/>
        </w:rPr>
        <w:t>інің түрлері</w:t>
      </w:r>
      <w:r w:rsidRPr="00AD787A">
        <w:rPr>
          <w:rFonts w:ascii="Times New Roman" w:hAnsi="Times New Roman"/>
          <w:sz w:val="28"/>
          <w:szCs w:val="28"/>
          <w:lang w:val="sr-Cyrl-CS"/>
        </w:rPr>
        <w:t xml:space="preserve">. </w:t>
      </w:r>
    </w:p>
    <w:p w:rsidR="00F42E96" w:rsidRDefault="00F42E96" w:rsidP="00677417">
      <w:pPr>
        <w:pStyle w:val="a3"/>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2. </w:t>
      </w:r>
      <w:r w:rsidRPr="00AD787A">
        <w:rPr>
          <w:rFonts w:ascii="Times New Roman" w:hAnsi="Times New Roman"/>
          <w:sz w:val="28"/>
          <w:szCs w:val="28"/>
          <w:lang w:val="sr-Cyrl-CS"/>
        </w:rPr>
        <w:t>Домалау подшипниктер</w:t>
      </w:r>
      <w:r>
        <w:rPr>
          <w:rFonts w:ascii="Times New Roman" w:hAnsi="Times New Roman"/>
          <w:sz w:val="28"/>
          <w:szCs w:val="28"/>
          <w:lang w:val="sr-Cyrl-CS"/>
        </w:rPr>
        <w:t>інің</w:t>
      </w:r>
      <w:r w:rsidRPr="00AD787A">
        <w:rPr>
          <w:rFonts w:ascii="Times New Roman" w:hAnsi="Times New Roman"/>
          <w:sz w:val="28"/>
          <w:szCs w:val="28"/>
          <w:lang w:val="sr-Cyrl-CS"/>
        </w:rPr>
        <w:t xml:space="preserve"> дәлдігі. </w:t>
      </w:r>
    </w:p>
    <w:p w:rsidR="00F42E96" w:rsidRPr="00AD787A" w:rsidRDefault="00F42E96" w:rsidP="00677417">
      <w:pPr>
        <w:pStyle w:val="a3"/>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2. </w:t>
      </w:r>
      <w:r w:rsidRPr="00AD787A">
        <w:rPr>
          <w:rFonts w:ascii="Times New Roman" w:hAnsi="Times New Roman"/>
          <w:sz w:val="28"/>
          <w:szCs w:val="28"/>
          <w:lang w:val="sr-Cyrl-CS"/>
        </w:rPr>
        <w:t>Домалау подшипниктер</w:t>
      </w:r>
      <w:r>
        <w:rPr>
          <w:rFonts w:ascii="Times New Roman" w:hAnsi="Times New Roman"/>
          <w:sz w:val="28"/>
          <w:szCs w:val="28"/>
          <w:lang w:val="sr-Cyrl-CS"/>
        </w:rPr>
        <w:t>інің</w:t>
      </w:r>
      <w:r w:rsidRPr="00AD787A">
        <w:rPr>
          <w:rFonts w:ascii="Times New Roman" w:hAnsi="Times New Roman"/>
          <w:sz w:val="28"/>
          <w:szCs w:val="28"/>
          <w:lang w:val="sr-Cyrl-CS"/>
        </w:rPr>
        <w:t xml:space="preserve"> саңлаулары</w:t>
      </w:r>
    </w:p>
    <w:p w:rsidR="00F42E96" w:rsidRPr="00AD787A" w:rsidRDefault="00F42E96" w:rsidP="00677417">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3. Домалау  подшипниктерін жинау ерекшеліктері. </w:t>
      </w:r>
    </w:p>
    <w:p w:rsidR="00F42E96" w:rsidRPr="00AD787A" w:rsidRDefault="00F42E96" w:rsidP="00677417">
      <w:pPr>
        <w:pStyle w:val="a3"/>
        <w:spacing w:after="0" w:line="240" w:lineRule="auto"/>
        <w:jc w:val="both"/>
        <w:rPr>
          <w:rFonts w:ascii="Times New Roman" w:hAnsi="Times New Roman"/>
          <w:sz w:val="28"/>
          <w:szCs w:val="28"/>
          <w:lang w:val="sr-Cyrl-CS"/>
        </w:rPr>
      </w:pPr>
      <w:r>
        <w:rPr>
          <w:rFonts w:ascii="Times New Roman" w:hAnsi="Times New Roman"/>
          <w:sz w:val="28"/>
          <w:szCs w:val="28"/>
          <w:lang w:val="sr-Cyrl-CS"/>
        </w:rPr>
        <w:t>4. Сызбада домалау подшипни</w:t>
      </w:r>
      <w:r w:rsidRPr="00AD787A">
        <w:rPr>
          <w:rFonts w:ascii="Times New Roman" w:hAnsi="Times New Roman"/>
          <w:sz w:val="28"/>
          <w:szCs w:val="28"/>
          <w:lang w:val="sr-Cyrl-CS"/>
        </w:rPr>
        <w:t xml:space="preserve">ктерінің қондыруларын белгілеу. </w:t>
      </w:r>
    </w:p>
    <w:p w:rsidR="00F42E96" w:rsidRPr="00F42E96" w:rsidRDefault="00F42E96" w:rsidP="00ED4CB5">
      <w:pPr>
        <w:jc w:val="both"/>
        <w:rPr>
          <w:b/>
          <w:sz w:val="28"/>
          <w:szCs w:val="28"/>
          <w:lang w:val="sr-Cyrl-CS"/>
        </w:rPr>
      </w:pPr>
    </w:p>
    <w:p w:rsidR="00BD6DC8" w:rsidRDefault="0021758C" w:rsidP="0021758C">
      <w:pPr>
        <w:rPr>
          <w:b/>
          <w:sz w:val="28"/>
          <w:szCs w:val="28"/>
          <w:lang w:val="kk-KZ"/>
        </w:rPr>
      </w:pPr>
      <w:r>
        <w:rPr>
          <w:b/>
          <w:sz w:val="28"/>
          <w:szCs w:val="28"/>
          <w:lang w:val="kk-KZ"/>
        </w:rPr>
        <w:tab/>
      </w:r>
    </w:p>
    <w:p w:rsidR="00BD6DC8" w:rsidRDefault="00BD6DC8" w:rsidP="0021758C">
      <w:pPr>
        <w:rPr>
          <w:b/>
          <w:sz w:val="28"/>
          <w:szCs w:val="28"/>
          <w:lang w:val="kk-KZ"/>
        </w:rPr>
      </w:pPr>
    </w:p>
    <w:p w:rsidR="00BD6DC8" w:rsidRDefault="00BD6DC8" w:rsidP="0021758C">
      <w:pPr>
        <w:rPr>
          <w:b/>
          <w:sz w:val="28"/>
          <w:szCs w:val="28"/>
          <w:lang w:val="kk-KZ"/>
        </w:rPr>
      </w:pPr>
    </w:p>
    <w:p w:rsidR="00BD6DC8" w:rsidRDefault="00BD6DC8" w:rsidP="0021758C">
      <w:pPr>
        <w:rPr>
          <w:b/>
          <w:sz w:val="28"/>
          <w:szCs w:val="28"/>
          <w:lang w:val="kk-KZ"/>
        </w:rPr>
      </w:pPr>
    </w:p>
    <w:p w:rsidR="00BD6DC8" w:rsidRDefault="00BD6DC8" w:rsidP="0021758C">
      <w:pPr>
        <w:rPr>
          <w:b/>
          <w:sz w:val="28"/>
          <w:szCs w:val="28"/>
          <w:lang w:val="kk-KZ"/>
        </w:rPr>
      </w:pPr>
    </w:p>
    <w:p w:rsidR="00BD6DC8" w:rsidRDefault="00BD6DC8" w:rsidP="0021758C">
      <w:pPr>
        <w:rPr>
          <w:b/>
          <w:sz w:val="28"/>
          <w:szCs w:val="28"/>
          <w:lang w:val="kk-KZ"/>
        </w:rPr>
      </w:pPr>
    </w:p>
    <w:p w:rsidR="00BD6DC8" w:rsidRDefault="00BD6DC8" w:rsidP="0021758C">
      <w:pPr>
        <w:rPr>
          <w:b/>
          <w:sz w:val="28"/>
          <w:szCs w:val="28"/>
          <w:lang w:val="kk-KZ"/>
        </w:rPr>
      </w:pPr>
    </w:p>
    <w:p w:rsidR="00BD6DC8" w:rsidRDefault="00BD6DC8" w:rsidP="0021758C">
      <w:pPr>
        <w:rPr>
          <w:b/>
          <w:sz w:val="28"/>
          <w:szCs w:val="28"/>
          <w:lang w:val="kk-KZ"/>
        </w:rPr>
      </w:pPr>
    </w:p>
    <w:p w:rsidR="00BD6DC8" w:rsidRDefault="00BD6DC8" w:rsidP="0021758C">
      <w:pPr>
        <w:rPr>
          <w:b/>
          <w:sz w:val="28"/>
          <w:szCs w:val="28"/>
          <w:lang w:val="kk-KZ"/>
        </w:rPr>
      </w:pPr>
    </w:p>
    <w:p w:rsidR="004561A9" w:rsidRDefault="004561A9" w:rsidP="0021758C">
      <w:pPr>
        <w:rPr>
          <w:b/>
          <w:sz w:val="28"/>
          <w:szCs w:val="28"/>
          <w:lang w:val="kk-KZ"/>
        </w:rPr>
      </w:pPr>
    </w:p>
    <w:p w:rsidR="00BD6DC8" w:rsidRDefault="00BD6DC8" w:rsidP="0021758C">
      <w:pPr>
        <w:rPr>
          <w:b/>
          <w:sz w:val="28"/>
          <w:szCs w:val="28"/>
          <w:lang w:val="kk-KZ"/>
        </w:rPr>
      </w:pPr>
    </w:p>
    <w:p w:rsidR="0021758C" w:rsidRDefault="0021758C" w:rsidP="0076411F">
      <w:pPr>
        <w:ind w:left="851"/>
        <w:rPr>
          <w:rStyle w:val="FontStyle22"/>
          <w:noProof/>
          <w:sz w:val="28"/>
          <w:szCs w:val="28"/>
          <w:lang w:val="kk-KZ"/>
        </w:rPr>
      </w:pPr>
      <w:r w:rsidRPr="00BD6DC8">
        <w:rPr>
          <w:rStyle w:val="FontStyle22"/>
          <w:b/>
          <w:noProof/>
          <w:sz w:val="28"/>
          <w:szCs w:val="28"/>
          <w:lang w:val="kk-KZ"/>
        </w:rPr>
        <w:lastRenderedPageBreak/>
        <w:t>Лекция  6</w:t>
      </w:r>
      <w:r w:rsidR="0076411F">
        <w:rPr>
          <w:rStyle w:val="FontStyle22"/>
          <w:noProof/>
          <w:sz w:val="28"/>
          <w:szCs w:val="28"/>
          <w:lang w:val="kk-KZ"/>
        </w:rPr>
        <w:t>. Тербеліс подшипниктерінің сұ</w:t>
      </w:r>
      <w:r w:rsidRPr="00BE4299">
        <w:rPr>
          <w:rStyle w:val="FontStyle22"/>
          <w:noProof/>
          <w:sz w:val="28"/>
          <w:szCs w:val="28"/>
          <w:lang w:val="kk-KZ"/>
        </w:rPr>
        <w:t xml:space="preserve">рыпталынуы, негізгі </w:t>
      </w:r>
      <w:r w:rsidRPr="00BE4299">
        <w:rPr>
          <w:rStyle w:val="FontStyle22"/>
          <w:sz w:val="28"/>
          <w:szCs w:val="28"/>
          <w:lang w:val="kk-KZ"/>
        </w:rPr>
        <w:t xml:space="preserve">пайдалану және </w:t>
      </w:r>
      <w:r w:rsidRPr="00BE4299">
        <w:rPr>
          <w:rStyle w:val="FontStyle22"/>
          <w:noProof/>
          <w:sz w:val="28"/>
          <w:szCs w:val="28"/>
          <w:lang w:val="kk-KZ"/>
        </w:rPr>
        <w:t xml:space="preserve">дәлдік </w:t>
      </w:r>
      <w:r w:rsidRPr="00BE4299">
        <w:rPr>
          <w:rStyle w:val="FontStyle22"/>
          <w:sz w:val="28"/>
          <w:szCs w:val="28"/>
          <w:lang w:val="kk-KZ"/>
        </w:rPr>
        <w:t xml:space="preserve">талаптары. </w:t>
      </w:r>
      <w:r w:rsidRPr="00BE4299">
        <w:rPr>
          <w:rStyle w:val="FontStyle22"/>
          <w:noProof/>
          <w:sz w:val="28"/>
          <w:szCs w:val="28"/>
          <w:lang w:val="kk-KZ"/>
        </w:rPr>
        <w:t>Дайындау кұрастыру дәлдігінің нормалары. Подшипниктер шығыршыктарының кондырмаларын және дәлдік дәрежелерін таңдау, оларды сызбада белгілеу. Тербеліс подшипниктерінің дәлдік шектері. Тербеліс</w:t>
      </w:r>
      <w:r w:rsidRPr="00BE4299">
        <w:rPr>
          <w:rStyle w:val="FontStyle27"/>
          <w:noProof/>
          <w:sz w:val="28"/>
          <w:szCs w:val="28"/>
          <w:lang w:val="kk-KZ"/>
        </w:rPr>
        <w:t xml:space="preserve"> </w:t>
      </w:r>
      <w:r w:rsidRPr="00BE4299">
        <w:rPr>
          <w:rStyle w:val="FontStyle22"/>
          <w:noProof/>
          <w:sz w:val="28"/>
          <w:szCs w:val="28"/>
          <w:lang w:val="kk-KZ"/>
        </w:rPr>
        <w:t>подшипниктерін бакылау әдістері және күралдары.</w:t>
      </w:r>
    </w:p>
    <w:p w:rsidR="0021758C" w:rsidRPr="00BE4299" w:rsidRDefault="0021758C" w:rsidP="0021758C">
      <w:pPr>
        <w:rPr>
          <w:b/>
          <w:bCs/>
          <w:color w:val="000000"/>
          <w:spacing w:val="-4"/>
          <w:sz w:val="28"/>
          <w:szCs w:val="28"/>
          <w:lang w:val="kk-KZ"/>
        </w:rPr>
      </w:pPr>
    </w:p>
    <w:p w:rsidR="0021758C" w:rsidRDefault="0021758C" w:rsidP="0021758C">
      <w:pPr>
        <w:ind w:firstLine="720"/>
        <w:jc w:val="both"/>
        <w:rPr>
          <w:snapToGrid w:val="0"/>
          <w:sz w:val="28"/>
          <w:szCs w:val="28"/>
          <w:lang w:val="kk-KZ"/>
        </w:rPr>
      </w:pPr>
      <w:r>
        <w:rPr>
          <w:snapToGrid w:val="0"/>
          <w:sz w:val="28"/>
          <w:szCs w:val="28"/>
          <w:lang w:val="kk-KZ"/>
        </w:rPr>
        <w:t xml:space="preserve">Жүктелмеген подшипниктер өлшемдерінің, формасының, айналу дәлдігі мен  саңылауларының  дәлдік шектері мен ауытқулары ГОСТ 25256-82 стандартында жинақталған. Домалау подшипниктерінің барлық типтері дәлдігі жоғарылау ретіне қарай мына класстарға бөлінеді: 8; 7;  0; 6Х; 6; 5; 4; 2; Т. Дәлдік класы подшипниктің шартты белгісі алдында тире арқылы қойылады, мысалы, 5-208, 6-36205. Нөлдік класс белгілеуде жазылмайды. </w:t>
      </w:r>
    </w:p>
    <w:p w:rsidR="0021758C" w:rsidRDefault="0021758C" w:rsidP="0021758C">
      <w:pPr>
        <w:ind w:firstLine="720"/>
        <w:jc w:val="both"/>
        <w:rPr>
          <w:snapToGrid w:val="0"/>
          <w:sz w:val="28"/>
          <w:szCs w:val="28"/>
          <w:lang w:val="kk-KZ"/>
        </w:rPr>
      </w:pPr>
      <w:r>
        <w:rPr>
          <w:snapToGrid w:val="0"/>
          <w:sz w:val="28"/>
          <w:szCs w:val="28"/>
          <w:lang w:val="kk-KZ"/>
        </w:rPr>
        <w:t>Домалау подшипниктерінде екі шығыршығы да дәлдік шектері жүйесінде негізгі бөлшектер ретінде қарастырылады. Әр шығыршық үшін отырғызуды ГОСТ 3325-85 кестелері  бойынша шығыршықтың айналу не айналмауына, жұмыс режиміне және подшипниктің өлшемдері мен типіне байланысты таңдайды. Подшипник шығыршықтарының үш түрлі жүктелу түрі бар: жергілікті, циркуляциялық және тербелісті.</w:t>
      </w:r>
    </w:p>
    <w:p w:rsidR="00E231ED" w:rsidRPr="00E231ED" w:rsidRDefault="00E231ED" w:rsidP="00E231ED">
      <w:pPr>
        <w:pStyle w:val="af6"/>
        <w:spacing w:before="0" w:beforeAutospacing="0" w:after="0" w:afterAutospacing="0"/>
        <w:ind w:left="150" w:right="150"/>
        <w:jc w:val="both"/>
        <w:rPr>
          <w:color w:val="444444"/>
          <w:sz w:val="28"/>
          <w:szCs w:val="28"/>
          <w:lang w:val="kk-KZ"/>
        </w:rPr>
      </w:pPr>
      <w:r w:rsidRPr="00E231ED">
        <w:rPr>
          <w:color w:val="444444"/>
          <w:sz w:val="28"/>
          <w:szCs w:val="28"/>
          <w:lang w:val="kk-KZ"/>
        </w:rPr>
        <w:t>Подшипниктер біліктермен өстердің тірегі ретінде қолданылады және олардың еркін айналуын қамтамасыз етеді. Подшипниктер радиалды және өстік күштерді қабылдап, оларды машинаның рамасына станинасына таратады. Подшипниктер үйкеліс түріне байланысты екі түоге бөлінеді:</w:t>
      </w:r>
    </w:p>
    <w:p w:rsidR="00E231ED" w:rsidRPr="00E231ED" w:rsidRDefault="00E231ED" w:rsidP="00E231ED">
      <w:pPr>
        <w:pStyle w:val="af6"/>
        <w:spacing w:before="0" w:beforeAutospacing="0" w:after="0" w:afterAutospacing="0"/>
        <w:ind w:left="150" w:right="150"/>
        <w:jc w:val="both"/>
        <w:rPr>
          <w:color w:val="444444"/>
          <w:sz w:val="28"/>
          <w:szCs w:val="28"/>
          <w:lang w:val="kk-KZ"/>
        </w:rPr>
      </w:pPr>
      <w:r w:rsidRPr="00E231ED">
        <w:rPr>
          <w:color w:val="444444"/>
          <w:sz w:val="28"/>
          <w:szCs w:val="28"/>
          <w:lang w:val="kk-KZ"/>
        </w:rPr>
        <w:t>1. Сырғанау подшипниктері. Бұл подшипниктердің ішкі беті біліктер мен өстер бетімен жанасады және олардың арасында өзара сырғанау пайда болады.</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color w:val="444444"/>
          <w:sz w:val="28"/>
          <w:szCs w:val="28"/>
        </w:rPr>
        <w:t>2. Домалау подшипниктері. Бұл подшипниктерде біліктер мен тіректер арасында шриктер мен роликтер орналастырылады. Сондықтан оларды домлау үйкелісі пайда болады.</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rStyle w:val="af7"/>
          <w:color w:val="444444"/>
          <w:sz w:val="28"/>
          <w:szCs w:val="28"/>
        </w:rPr>
        <w:t>Сырғанау подшипниктері.</w:t>
      </w:r>
      <w:r w:rsidRPr="00E231ED">
        <w:rPr>
          <w:color w:val="444444"/>
          <w:sz w:val="28"/>
          <w:szCs w:val="28"/>
        </w:rPr>
        <w:t>Қазіргі кезде сырғанау подшипниктері машина жасау өндірісінде кеңінен пайдаланылуына байланысты олар тек төменде көрсетілген жағдайларда ғана қолданылады:</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color w:val="444444"/>
          <w:sz w:val="28"/>
          <w:szCs w:val="28"/>
        </w:rPr>
        <w:t>1. егер біліктердің салмағы ауыр болып, біліктердің подшипниктеріне өте көп күш түсетін болса;</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color w:val="444444"/>
          <w:sz w:val="28"/>
          <w:szCs w:val="28"/>
        </w:rPr>
        <w:t>2. егер білікке үлкен соққы немесе айнымалы күштер әсер ететін болса;</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color w:val="444444"/>
          <w:sz w:val="28"/>
          <w:szCs w:val="28"/>
        </w:rPr>
        <w:t>3. құрастыру жағдайына, алынып-салынуына (ауыспалылығына) байланысты (иінді біліктерде)</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color w:val="444444"/>
          <w:sz w:val="28"/>
          <w:szCs w:val="28"/>
        </w:rPr>
        <w:t>4. біліктер бірімен бірі жағын орналасқан жағдайларда;</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color w:val="444444"/>
          <w:sz w:val="28"/>
          <w:szCs w:val="28"/>
        </w:rPr>
        <w:t>5. конструкцияның қарапайымдылығына және тез алынып-салынуына байланысты.</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color w:val="444444"/>
          <w:sz w:val="28"/>
          <w:szCs w:val="28"/>
        </w:rPr>
        <w:t xml:space="preserve">Подшипниктер корпустан және астардан тұрады. Подшипниктердің астарларын антифрикцилық материалдардан жасайды және олардың тозуына байланысты асатарлар ауыстырмалы болуы қажет (көбінесе астарларды екі бөлікке бөлінетін етіп жасайды, себебі тозған жағдайда ауыстыру оңай). Астарлардың берік болуы үшін олар болаттан шойыннан немесе </w:t>
      </w:r>
      <w:r w:rsidRPr="00E231ED">
        <w:rPr>
          <w:color w:val="444444"/>
          <w:sz w:val="28"/>
          <w:szCs w:val="28"/>
        </w:rPr>
        <w:lastRenderedPageBreak/>
        <w:t>антифрикциялық материалдардың құймасынан жасалады. Өте жоғары жылдмдықпен айналатын және өте жоғары қысымда жұмыс істейтін бөлшектерде қалайы қосылған баббиттер, қорғасын қосылған қола және кейбір алюминий мен темір қосылған қола қолданылады.</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rStyle w:val="af7"/>
          <w:color w:val="444444"/>
          <w:sz w:val="28"/>
          <w:szCs w:val="28"/>
        </w:rPr>
        <w:t>Домалау подшипниктері.</w:t>
      </w:r>
      <w:r w:rsidRPr="00E231ED">
        <w:rPr>
          <w:color w:val="444444"/>
          <w:sz w:val="28"/>
          <w:szCs w:val="28"/>
        </w:rPr>
        <w:t>Қазіргі кезде біздің подшипник жасау өнеркәсібіміз домалау подшипниктерінің мыңнан астам түрін шығарады. Ал олардың ішкі диаметрлерін 1 мм-ден 5 м-ге дейін, салмағын 0,5 г-нан 3,5 т-ға дейін жуықтап жасайды. Көбінесе домалау подшипниктері домалау жолдары (науашалары) бар сыртқы және ішкі шығыпшықтан, осы шығыршық жолдарында домалайтын шариктерден немесе роликтерден (домалау бөлшектерінен) және сеператордан тұрады. Сеператор домалау бөлшектерін бір-бірінен бөліп бағыттап, олардың дұрыс жұмыс істеуін қамтамасыз етеді.</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color w:val="444444"/>
          <w:sz w:val="28"/>
          <w:szCs w:val="28"/>
        </w:rPr>
        <w:t>Бірқатар жағдайларда домалау подшипниктеріннің өлшемдерін кішірейту үшін шығыршықтардың алынып тасталуы мүмкін. Мұндай подшипниктерде домалау бөлшектері біліктегі немесе өстегі домалау жолдарында (науашаларда) қозғалып тұрады.</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color w:val="444444"/>
          <w:sz w:val="28"/>
          <w:szCs w:val="28"/>
        </w:rPr>
        <w:t>Сырғанау подшипниктерімен салыстырғында домалау подшипниктері аса көп күтімді қажет етпейді және жұмыс кезінде мұндай үйкеліс бөлшектерінің қызуы шамалы болады. Сонымен бірге бұл подшипниктерде үйкеліс күшінің моменті мен жүргізу моменті аз және майлау материалы да көп жұмсалмайды. Міне осы артықшылықтр домалау подшипниктерінің машина жасау және прибор жасау өнеркәсіптерінде кеңінен қолданылуын қамтамасыз етеді. Домалау подшипниктері кеңінен стандартталған және оларды өндіру ісі мамандандырылған заводттарды шығырланған. Бұл заводтарда домалау подшипниктерін жаппай өндіру олардың сапасының жоғары және бағасының төмен болуына мүмкіндік береді.</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color w:val="444444"/>
          <w:sz w:val="28"/>
          <w:szCs w:val="28"/>
        </w:rPr>
        <w:t>Осындай артықшылықтарымен қатар домалау подшипниктерінің сырғанау подшипниктеріне</w:t>
      </w:r>
    </w:p>
    <w:p w:rsidR="00E231ED" w:rsidRPr="00E231ED" w:rsidRDefault="00E231ED" w:rsidP="00E231ED">
      <w:pPr>
        <w:pStyle w:val="af6"/>
        <w:spacing w:before="0" w:beforeAutospacing="0" w:after="0" w:afterAutospacing="0"/>
        <w:ind w:left="150" w:right="150"/>
        <w:jc w:val="both"/>
        <w:rPr>
          <w:color w:val="444444"/>
          <w:sz w:val="28"/>
          <w:szCs w:val="28"/>
        </w:rPr>
      </w:pPr>
      <w:r w:rsidRPr="00E231ED">
        <w:rPr>
          <w:color w:val="444444"/>
          <w:sz w:val="28"/>
          <w:szCs w:val="28"/>
        </w:rPr>
        <w:t>қарағанда бірқатар кемшіліктері де бар. Атап айтқанда, жоғары бұрыштық жылдамдық пен үлкен күш әсер еткенде подшипниктердің шыдамдылығының кемуі; соққы және айнымалы күштерді қабылдау шектілігі; үлкен күштерде жұмыс істейтін подшипниктердің диаметрлерінің үлкен болуы; подшипниктерді аз шығарғанда олардың қымбатқа түсуі. Осығанорай тиісті машина жасау өнеркәсібінің кейбір салаларында домалау подшипниктерінің орнына сырғанау подшипниктері шығарылады. .</w:t>
      </w:r>
    </w:p>
    <w:p w:rsidR="00E231ED" w:rsidRPr="00E231ED" w:rsidRDefault="00EF097F" w:rsidP="00E231ED">
      <w:pPr>
        <w:pStyle w:val="af6"/>
        <w:spacing w:before="0" w:beforeAutospacing="0" w:after="0" w:afterAutospacing="0"/>
        <w:ind w:left="150" w:right="150"/>
        <w:jc w:val="both"/>
        <w:rPr>
          <w:color w:val="444444"/>
          <w:sz w:val="28"/>
          <w:szCs w:val="28"/>
        </w:rPr>
      </w:pPr>
      <w:r>
        <w:rPr>
          <w:b/>
          <w:bCs/>
          <w:noProof/>
          <w:color w:val="444444"/>
          <w:sz w:val="28"/>
          <w:szCs w:val="28"/>
          <w:lang w:val="kk-KZ" w:eastAsia="kk-KZ" w:bidi="ar-SA"/>
        </w:rPr>
        <w:drawing>
          <wp:inline distT="0" distB="0" distL="0" distR="0">
            <wp:extent cx="5880100" cy="1378585"/>
            <wp:effectExtent l="19050" t="0" r="6350" b="0"/>
            <wp:docPr id="99" name="Рисунок 99" descr="image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age563"/>
                    <pic:cNvPicPr>
                      <a:picLocks noChangeAspect="1" noChangeArrowheads="1"/>
                    </pic:cNvPicPr>
                  </pic:nvPicPr>
                  <pic:blipFill>
                    <a:blip r:embed="rId31"/>
                    <a:srcRect/>
                    <a:stretch>
                      <a:fillRect/>
                    </a:stretch>
                  </pic:blipFill>
                  <pic:spPr bwMode="auto">
                    <a:xfrm>
                      <a:off x="0" y="0"/>
                      <a:ext cx="5880100" cy="1378585"/>
                    </a:xfrm>
                    <a:prstGeom prst="rect">
                      <a:avLst/>
                    </a:prstGeom>
                    <a:noFill/>
                    <a:ln w="9525">
                      <a:noFill/>
                      <a:miter lim="800000"/>
                      <a:headEnd/>
                      <a:tailEnd/>
                    </a:ln>
                  </pic:spPr>
                </pic:pic>
              </a:graphicData>
            </a:graphic>
          </wp:inline>
        </w:drawing>
      </w:r>
    </w:p>
    <w:p w:rsidR="00054B46" w:rsidRDefault="00E231ED" w:rsidP="00E231ED">
      <w:pPr>
        <w:ind w:firstLine="720"/>
        <w:jc w:val="both"/>
        <w:rPr>
          <w:snapToGrid w:val="0"/>
          <w:sz w:val="28"/>
          <w:szCs w:val="28"/>
          <w:lang w:val="kk-KZ"/>
        </w:rPr>
      </w:pPr>
      <w:r w:rsidRPr="00E231ED">
        <w:rPr>
          <w:snapToGrid w:val="0"/>
          <w:sz w:val="28"/>
          <w:szCs w:val="28"/>
          <w:lang w:val="kk-KZ"/>
        </w:rPr>
        <w:t xml:space="preserve"> </w:t>
      </w:r>
    </w:p>
    <w:p w:rsidR="00054B46" w:rsidRDefault="00054B46" w:rsidP="00E231ED">
      <w:pPr>
        <w:ind w:firstLine="720"/>
        <w:jc w:val="both"/>
        <w:rPr>
          <w:snapToGrid w:val="0"/>
          <w:sz w:val="28"/>
          <w:szCs w:val="28"/>
          <w:lang w:val="kk-KZ"/>
        </w:rPr>
      </w:pPr>
      <w:r>
        <w:rPr>
          <w:snapToGrid w:val="0"/>
          <w:sz w:val="28"/>
          <w:szCs w:val="28"/>
          <w:lang w:val="kk-KZ"/>
        </w:rPr>
        <w:t>6.1 сурет. Подшипниктің</w:t>
      </w:r>
      <w:r w:rsidR="003E7626">
        <w:rPr>
          <w:snapToGrid w:val="0"/>
          <w:sz w:val="28"/>
          <w:szCs w:val="28"/>
          <w:lang w:val="kk-KZ"/>
        </w:rPr>
        <w:t xml:space="preserve"> габариттік өлшемдері.</w:t>
      </w:r>
    </w:p>
    <w:p w:rsidR="0021758C" w:rsidRDefault="0021758C" w:rsidP="00E231ED">
      <w:pPr>
        <w:ind w:firstLine="720"/>
        <w:jc w:val="both"/>
        <w:rPr>
          <w:snapToGrid w:val="0"/>
          <w:sz w:val="28"/>
          <w:szCs w:val="28"/>
          <w:lang w:val="kk-KZ"/>
        </w:rPr>
      </w:pPr>
      <w:r w:rsidRPr="00E231ED">
        <w:rPr>
          <w:snapToGrid w:val="0"/>
          <w:sz w:val="28"/>
          <w:szCs w:val="28"/>
          <w:lang w:val="kk-KZ"/>
        </w:rPr>
        <w:lastRenderedPageBreak/>
        <w:t>Отырғызуларды таңдағанда подшипниктің циркуляциялық жүктелген</w:t>
      </w:r>
      <w:r>
        <w:rPr>
          <w:snapToGrid w:val="0"/>
          <w:sz w:val="28"/>
          <w:szCs w:val="28"/>
          <w:lang w:val="kk-KZ"/>
        </w:rPr>
        <w:t xml:space="preserve"> шығыршығы отырғызылған беттерден сырғанап, шығып кетпейтіндей керілулі, тығыз етіп орналастырылуы керек. Жергілікті жүктелген шығыршыққа саңылаулы отырғызу тағайындалады. Мұндай отырғызуда домалау денелерінің қысылып қалу қаупі болмайды, ал шығыршық дүмпулер мен вибрация кезінде  отырғызу беттерінен бұрылып кетеді, сондықтан айналатын беттері біркелкі тозады.</w:t>
      </w:r>
    </w:p>
    <w:p w:rsidR="0021758C" w:rsidRDefault="0021758C" w:rsidP="0021758C">
      <w:pPr>
        <w:shd w:val="clear" w:color="auto" w:fill="FFFFFF"/>
        <w:jc w:val="center"/>
        <w:rPr>
          <w:bCs/>
          <w:caps/>
          <w:color w:val="000000"/>
          <w:spacing w:val="3"/>
          <w:sz w:val="28"/>
          <w:szCs w:val="28"/>
          <w:lang w:val="kk-KZ"/>
        </w:rPr>
      </w:pPr>
    </w:p>
    <w:p w:rsidR="004F618E" w:rsidRDefault="004F618E" w:rsidP="004F618E">
      <w:pPr>
        <w:ind w:firstLine="567"/>
        <w:jc w:val="both"/>
        <w:rPr>
          <w:spacing w:val="-6"/>
          <w:sz w:val="28"/>
          <w:szCs w:val="28"/>
          <w:lang w:val="kk-KZ"/>
        </w:rPr>
      </w:pPr>
      <w:r>
        <w:rPr>
          <w:spacing w:val="-6"/>
          <w:sz w:val="28"/>
          <w:szCs w:val="28"/>
          <w:lang w:val="kk-KZ"/>
        </w:rPr>
        <w:t>Домалау подшипниктерінің өлшемдері, дәлдік класстары   және  ішкі және сыртқы шығыршықтарының дәлдік шектері  ГОСТ 520-89 (СТ СЭВ 774-85) стандартында көрсетілген. .</w:t>
      </w:r>
    </w:p>
    <w:p w:rsidR="0021758C" w:rsidRDefault="0021758C" w:rsidP="0021758C">
      <w:pPr>
        <w:ind w:firstLine="709"/>
        <w:rPr>
          <w:sz w:val="28"/>
          <w:szCs w:val="28"/>
          <w:lang w:val="kk-KZ"/>
        </w:rPr>
      </w:pPr>
      <w:r>
        <w:rPr>
          <w:sz w:val="28"/>
          <w:szCs w:val="28"/>
          <w:lang w:val="kk-KZ"/>
        </w:rPr>
        <w:t>Подшипниктердің отырғызу беттеріндегі және шығыршықтар беттеріндегі отырғызулар мен ауытқулар анықталғаннан соң дәлдік шектері алаңдарының орналасу схемасы тұрғызылады.</w:t>
      </w:r>
    </w:p>
    <w:p w:rsidR="0021758C" w:rsidRDefault="0021758C" w:rsidP="0021758C">
      <w:pPr>
        <w:rPr>
          <w:sz w:val="28"/>
          <w:szCs w:val="28"/>
          <w:lang w:val="kk-KZ"/>
        </w:rPr>
      </w:pPr>
    </w:p>
    <w:p w:rsidR="00837637" w:rsidRPr="00837637" w:rsidRDefault="00837637" w:rsidP="00837637">
      <w:pPr>
        <w:pStyle w:val="Style95"/>
        <w:widowControl/>
        <w:numPr>
          <w:ilvl w:val="0"/>
          <w:numId w:val="15"/>
        </w:numPr>
        <w:tabs>
          <w:tab w:val="left" w:pos="283"/>
        </w:tabs>
        <w:jc w:val="left"/>
        <w:rPr>
          <w:rStyle w:val="FontStyle152"/>
          <w:sz w:val="28"/>
          <w:szCs w:val="28"/>
        </w:rPr>
      </w:pPr>
      <w:r w:rsidRPr="00837637">
        <w:rPr>
          <w:rStyle w:val="FontStyle152"/>
          <w:noProof/>
          <w:sz w:val="28"/>
          <w:szCs w:val="28"/>
        </w:rPr>
        <w:t xml:space="preserve">Подшипниктер </w:t>
      </w:r>
      <w:r w:rsidRPr="00837637">
        <w:rPr>
          <w:rStyle w:val="FontStyle152"/>
          <w:sz w:val="28"/>
          <w:szCs w:val="28"/>
        </w:rPr>
        <w:t xml:space="preserve">не </w:t>
      </w:r>
      <w:r w:rsidRPr="00837637">
        <w:rPr>
          <w:rStyle w:val="FontStyle152"/>
          <w:noProof/>
          <w:sz w:val="28"/>
          <w:szCs w:val="28"/>
        </w:rPr>
        <w:t>үшін қолданылады?</w:t>
      </w:r>
    </w:p>
    <w:p w:rsidR="00837637" w:rsidRPr="00837637" w:rsidRDefault="00837637" w:rsidP="00837637">
      <w:pPr>
        <w:pStyle w:val="Style95"/>
        <w:widowControl/>
        <w:numPr>
          <w:ilvl w:val="0"/>
          <w:numId w:val="15"/>
        </w:numPr>
        <w:tabs>
          <w:tab w:val="left" w:pos="283"/>
        </w:tabs>
        <w:jc w:val="left"/>
        <w:rPr>
          <w:rStyle w:val="FontStyle152"/>
          <w:sz w:val="28"/>
          <w:szCs w:val="28"/>
        </w:rPr>
      </w:pPr>
      <w:r w:rsidRPr="00837637">
        <w:rPr>
          <w:rStyle w:val="FontStyle152"/>
          <w:noProof/>
          <w:sz w:val="28"/>
          <w:szCs w:val="28"/>
        </w:rPr>
        <w:t>Подшипниктердің жүктеу түрлерін атаңыздар</w:t>
      </w:r>
    </w:p>
    <w:p w:rsidR="00837637" w:rsidRPr="00837637" w:rsidRDefault="00837637" w:rsidP="00837637">
      <w:pPr>
        <w:pStyle w:val="Style95"/>
        <w:widowControl/>
        <w:numPr>
          <w:ilvl w:val="0"/>
          <w:numId w:val="15"/>
        </w:numPr>
        <w:tabs>
          <w:tab w:val="left" w:pos="283"/>
        </w:tabs>
        <w:jc w:val="left"/>
        <w:rPr>
          <w:rStyle w:val="FontStyle152"/>
          <w:noProof/>
          <w:sz w:val="28"/>
          <w:szCs w:val="28"/>
        </w:rPr>
      </w:pPr>
      <w:r w:rsidRPr="00837637">
        <w:rPr>
          <w:rStyle w:val="FontStyle152"/>
          <w:noProof/>
          <w:sz w:val="28"/>
          <w:szCs w:val="28"/>
        </w:rPr>
        <w:t>Тербелу подшипниктері сызбада қалай белгіленеді?</w:t>
      </w:r>
    </w:p>
    <w:p w:rsidR="00837637" w:rsidRPr="00837637" w:rsidRDefault="00837637" w:rsidP="00837637">
      <w:pPr>
        <w:pStyle w:val="Style95"/>
        <w:widowControl/>
        <w:numPr>
          <w:ilvl w:val="0"/>
          <w:numId w:val="15"/>
        </w:numPr>
        <w:tabs>
          <w:tab w:val="left" w:pos="283"/>
        </w:tabs>
        <w:jc w:val="left"/>
        <w:rPr>
          <w:rStyle w:val="FontStyle152"/>
          <w:noProof/>
          <w:sz w:val="28"/>
          <w:szCs w:val="28"/>
        </w:rPr>
      </w:pPr>
      <w:r w:rsidRPr="00837637">
        <w:rPr>
          <w:rStyle w:val="FontStyle152"/>
          <w:noProof/>
          <w:sz w:val="28"/>
          <w:szCs w:val="28"/>
        </w:rPr>
        <w:t>Тербелу подшипниктерінің сақиналары қай кезде сопақ пішінді болады?</w:t>
      </w:r>
    </w:p>
    <w:p w:rsidR="00837637" w:rsidRPr="00837637" w:rsidRDefault="00837637" w:rsidP="00837637">
      <w:pPr>
        <w:pStyle w:val="Style95"/>
        <w:widowControl/>
        <w:numPr>
          <w:ilvl w:val="0"/>
          <w:numId w:val="15"/>
        </w:numPr>
        <w:tabs>
          <w:tab w:val="left" w:pos="283"/>
        </w:tabs>
        <w:rPr>
          <w:rStyle w:val="FontStyle152"/>
          <w:sz w:val="28"/>
          <w:szCs w:val="28"/>
        </w:rPr>
      </w:pPr>
      <w:r w:rsidRPr="00837637">
        <w:rPr>
          <w:rStyle w:val="FontStyle152"/>
          <w:sz w:val="28"/>
          <w:szCs w:val="28"/>
        </w:rPr>
        <w:t xml:space="preserve">Тербелу </w:t>
      </w:r>
      <w:r w:rsidRPr="00837637">
        <w:rPr>
          <w:rStyle w:val="FontStyle152"/>
          <w:noProof/>
          <w:sz w:val="28"/>
          <w:szCs w:val="28"/>
        </w:rPr>
        <w:t>подшипниктерін білікке және қабыққа қондыруды таңдаған кезде қандай факторлар қаралады?</w:t>
      </w:r>
    </w:p>
    <w:p w:rsidR="00837637" w:rsidRPr="00837637" w:rsidRDefault="00837637" w:rsidP="00837637">
      <w:pPr>
        <w:pStyle w:val="Style95"/>
        <w:widowControl/>
        <w:numPr>
          <w:ilvl w:val="0"/>
          <w:numId w:val="15"/>
        </w:numPr>
        <w:tabs>
          <w:tab w:val="left" w:pos="283"/>
        </w:tabs>
        <w:rPr>
          <w:rStyle w:val="FontStyle152"/>
          <w:sz w:val="28"/>
          <w:szCs w:val="28"/>
        </w:rPr>
      </w:pPr>
      <w:r w:rsidRPr="00837637">
        <w:rPr>
          <w:rStyle w:val="FontStyle152"/>
          <w:sz w:val="28"/>
          <w:szCs w:val="28"/>
        </w:rPr>
        <w:t xml:space="preserve">Тербелу </w:t>
      </w:r>
      <w:r w:rsidRPr="00837637">
        <w:rPr>
          <w:rStyle w:val="FontStyle152"/>
          <w:noProof/>
          <w:sz w:val="28"/>
          <w:szCs w:val="28"/>
        </w:rPr>
        <w:t>подшипниктерінің сақиналарын а) білікпен; б) қабықтың тесігімен қондырған кезде шақтама мен қондырма жүйеснің қандай ерекшеліктері қарастырылады?</w:t>
      </w:r>
    </w:p>
    <w:p w:rsidR="00837637" w:rsidRPr="00837637" w:rsidRDefault="00837637" w:rsidP="00837637">
      <w:pPr>
        <w:pStyle w:val="Style95"/>
        <w:widowControl/>
        <w:numPr>
          <w:ilvl w:val="0"/>
          <w:numId w:val="15"/>
        </w:numPr>
        <w:tabs>
          <w:tab w:val="left" w:pos="283"/>
        </w:tabs>
        <w:rPr>
          <w:rStyle w:val="FontStyle152"/>
          <w:sz w:val="28"/>
          <w:szCs w:val="28"/>
        </w:rPr>
      </w:pPr>
      <w:r w:rsidRPr="00837637">
        <w:rPr>
          <w:rStyle w:val="FontStyle152"/>
          <w:noProof/>
          <w:sz w:val="28"/>
          <w:szCs w:val="28"/>
        </w:rPr>
        <w:t>Жұмыс істеп түрған подшипникке неліктен саңылау қажет және ол саңылау қалай алынады?</w:t>
      </w:r>
    </w:p>
    <w:p w:rsidR="00837637" w:rsidRDefault="00837637"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82701" w:rsidRDefault="00382701" w:rsidP="0034472D">
      <w:pPr>
        <w:rPr>
          <w:rStyle w:val="FontStyle22"/>
          <w:noProof/>
          <w:sz w:val="28"/>
          <w:szCs w:val="28"/>
          <w:lang w:val="kk-KZ"/>
        </w:rPr>
      </w:pPr>
    </w:p>
    <w:p w:rsidR="0034472D" w:rsidRPr="00BE4299" w:rsidRDefault="0034472D" w:rsidP="00382701">
      <w:pPr>
        <w:ind w:left="1134"/>
        <w:rPr>
          <w:b/>
          <w:bCs/>
          <w:color w:val="000000"/>
          <w:spacing w:val="-4"/>
          <w:sz w:val="28"/>
          <w:szCs w:val="28"/>
          <w:lang w:val="kk-KZ"/>
        </w:rPr>
      </w:pPr>
      <w:r w:rsidRPr="00382701">
        <w:rPr>
          <w:rStyle w:val="FontStyle22"/>
          <w:b/>
          <w:noProof/>
          <w:sz w:val="28"/>
          <w:szCs w:val="28"/>
          <w:lang w:val="kk-KZ"/>
        </w:rPr>
        <w:lastRenderedPageBreak/>
        <w:t>Лекция 7</w:t>
      </w:r>
      <w:r w:rsidRPr="00BE4299">
        <w:rPr>
          <w:rStyle w:val="FontStyle22"/>
          <w:noProof/>
          <w:sz w:val="28"/>
          <w:szCs w:val="28"/>
          <w:lang w:val="kk-KZ"/>
        </w:rPr>
        <w:t xml:space="preserve">. </w:t>
      </w:r>
      <w:r w:rsidR="003E7626">
        <w:rPr>
          <w:rStyle w:val="FontStyle20"/>
          <w:b w:val="0"/>
          <w:noProof/>
          <w:sz w:val="28"/>
          <w:szCs w:val="28"/>
          <w:lang w:val="kk-KZ"/>
        </w:rPr>
        <w:t>Конусты қосылыстарды</w:t>
      </w:r>
      <w:r w:rsidRPr="00BE4299">
        <w:rPr>
          <w:rStyle w:val="FontStyle20"/>
          <w:b w:val="0"/>
          <w:noProof/>
          <w:sz w:val="28"/>
          <w:szCs w:val="28"/>
          <w:lang w:val="kk-KZ"/>
        </w:rPr>
        <w:t xml:space="preserve"> п</w:t>
      </w:r>
      <w:r w:rsidRPr="00BE4299">
        <w:rPr>
          <w:rStyle w:val="FontStyle22"/>
          <w:noProof/>
          <w:sz w:val="28"/>
          <w:szCs w:val="28"/>
          <w:lang w:val="kk-KZ"/>
        </w:rPr>
        <w:t xml:space="preserve">айдаланудың    негізгі    </w:t>
      </w:r>
      <w:r w:rsidRPr="00BE4299">
        <w:rPr>
          <w:rStyle w:val="FontStyle22"/>
          <w:sz w:val="28"/>
          <w:szCs w:val="28"/>
          <w:lang w:val="kk-KZ"/>
        </w:rPr>
        <w:t xml:space="preserve">талаптары.         Конусты </w:t>
      </w:r>
      <w:r w:rsidRPr="00BE4299">
        <w:rPr>
          <w:rStyle w:val="FontStyle22"/>
          <w:noProof/>
          <w:sz w:val="28"/>
          <w:szCs w:val="28"/>
          <w:lang w:val="kk-KZ"/>
        </w:rPr>
        <w:t xml:space="preserve">косылыстар түрлері.   Конусты қосылыстардың дәлдік шектері мен отырғызулары. Бүрыштык өлшемдерге дәлдік </w:t>
      </w:r>
      <w:r w:rsidRPr="00BE4299">
        <w:rPr>
          <w:rStyle w:val="FontStyle22"/>
          <w:sz w:val="28"/>
          <w:szCs w:val="28"/>
          <w:lang w:val="kk-KZ"/>
        </w:rPr>
        <w:t xml:space="preserve">шектер. </w:t>
      </w:r>
      <w:r w:rsidRPr="00BE4299">
        <w:rPr>
          <w:rStyle w:val="FontStyle22"/>
          <w:noProof/>
          <w:sz w:val="28"/>
          <w:szCs w:val="28"/>
          <w:lang w:val="kk-KZ"/>
        </w:rPr>
        <w:t>Бүрыш</w:t>
      </w:r>
      <w:r w:rsidRPr="00D235A0">
        <w:rPr>
          <w:rStyle w:val="FontStyle22"/>
          <w:noProof/>
          <w:sz w:val="28"/>
          <w:szCs w:val="28"/>
          <w:lang w:val="kk-KZ"/>
        </w:rPr>
        <w:t xml:space="preserve">тар </w:t>
      </w:r>
      <w:r w:rsidRPr="00D235A0">
        <w:rPr>
          <w:rStyle w:val="FontStyle22"/>
          <w:sz w:val="28"/>
          <w:szCs w:val="28"/>
          <w:lang w:val="kk-KZ"/>
        </w:rPr>
        <w:t xml:space="preserve">мен </w:t>
      </w:r>
      <w:r w:rsidRPr="00D235A0">
        <w:rPr>
          <w:rStyle w:val="FontStyle22"/>
          <w:noProof/>
          <w:sz w:val="28"/>
          <w:szCs w:val="28"/>
          <w:lang w:val="kk-KZ"/>
        </w:rPr>
        <w:t xml:space="preserve">конустарды </w:t>
      </w:r>
      <w:r w:rsidRPr="00D235A0">
        <w:rPr>
          <w:rStyle w:val="FontStyle22"/>
          <w:sz w:val="28"/>
          <w:szCs w:val="28"/>
          <w:lang w:val="kk-KZ"/>
        </w:rPr>
        <w:t xml:space="preserve">бакылау </w:t>
      </w:r>
      <w:r w:rsidRPr="00D235A0">
        <w:rPr>
          <w:rStyle w:val="FontStyle22"/>
          <w:noProof/>
          <w:sz w:val="28"/>
          <w:szCs w:val="28"/>
          <w:lang w:val="kk-KZ"/>
        </w:rPr>
        <w:t>әдістері мен кұралдары.</w:t>
      </w:r>
    </w:p>
    <w:p w:rsidR="0034472D" w:rsidRPr="00D235A0" w:rsidRDefault="00D235A0" w:rsidP="004F618E">
      <w:pPr>
        <w:pStyle w:val="Style5"/>
        <w:widowControl/>
        <w:spacing w:before="86" w:line="322" w:lineRule="exact"/>
        <w:ind w:left="389"/>
        <w:jc w:val="left"/>
        <w:rPr>
          <w:rStyle w:val="FontStyle148"/>
          <w:b w:val="0"/>
          <w:sz w:val="28"/>
          <w:szCs w:val="28"/>
          <w:lang w:val="kk-KZ"/>
        </w:rPr>
      </w:pPr>
      <w:r>
        <w:rPr>
          <w:rStyle w:val="FontStyle148"/>
          <w:b w:val="0"/>
          <w:noProof/>
          <w:lang w:val="kk-KZ"/>
        </w:rPr>
        <w:t xml:space="preserve">  </w:t>
      </w:r>
      <w:r w:rsidR="0034472D" w:rsidRPr="00D235A0">
        <w:rPr>
          <w:rStyle w:val="FontStyle148"/>
          <w:b w:val="0"/>
          <w:noProof/>
          <w:sz w:val="28"/>
          <w:szCs w:val="28"/>
          <w:lang w:val="kk-KZ"/>
        </w:rPr>
        <w:t xml:space="preserve">Конусты қосылыстарға қойылатын </w:t>
      </w:r>
      <w:r w:rsidR="0034472D" w:rsidRPr="00D235A0">
        <w:rPr>
          <w:rStyle w:val="FontStyle148"/>
          <w:b w:val="0"/>
          <w:sz w:val="28"/>
          <w:szCs w:val="28"/>
          <w:lang w:val="kk-KZ"/>
        </w:rPr>
        <w:t>талаптар</w:t>
      </w:r>
    </w:p>
    <w:p w:rsidR="0034472D" w:rsidRPr="00303F6A" w:rsidRDefault="0034472D" w:rsidP="0034472D">
      <w:pPr>
        <w:pStyle w:val="Style12"/>
        <w:widowControl/>
        <w:ind w:firstLine="547"/>
        <w:rPr>
          <w:rStyle w:val="FontStyle152"/>
          <w:noProof/>
          <w:sz w:val="28"/>
          <w:szCs w:val="28"/>
          <w:lang w:val="kk-KZ"/>
        </w:rPr>
      </w:pPr>
      <w:r w:rsidRPr="00303F6A">
        <w:rPr>
          <w:rStyle w:val="FontStyle152"/>
          <w:sz w:val="28"/>
          <w:szCs w:val="28"/>
          <w:lang w:val="kk-KZ"/>
        </w:rPr>
        <w:t xml:space="preserve">Салыстырмалы </w:t>
      </w:r>
      <w:r w:rsidRPr="00303F6A">
        <w:rPr>
          <w:rStyle w:val="FontStyle152"/>
          <w:noProof/>
          <w:sz w:val="28"/>
          <w:szCs w:val="28"/>
          <w:lang w:val="kk-KZ"/>
        </w:rPr>
        <w:t xml:space="preserve">өстік ығысу арқылы тетікбөлшектердің өздігінен центрленетіні. жоғыр мықтылығы, герметикалылығы </w:t>
      </w:r>
      <w:r w:rsidRPr="00303F6A">
        <w:rPr>
          <w:rStyle w:val="FontStyle152"/>
          <w:sz w:val="28"/>
          <w:szCs w:val="28"/>
          <w:lang w:val="kk-KZ"/>
        </w:rPr>
        <w:t xml:space="preserve">- конусты </w:t>
      </w:r>
      <w:r w:rsidRPr="00303F6A">
        <w:rPr>
          <w:rStyle w:val="FontStyle152"/>
          <w:noProof/>
          <w:sz w:val="28"/>
          <w:szCs w:val="28"/>
          <w:lang w:val="kk-KZ"/>
        </w:rPr>
        <w:t>қосылыстардың қолданылуын жиілетеді.</w:t>
      </w:r>
    </w:p>
    <w:p w:rsidR="0034472D" w:rsidRPr="00303F6A" w:rsidRDefault="0034472D" w:rsidP="0034472D">
      <w:pPr>
        <w:pStyle w:val="Style12"/>
        <w:widowControl/>
        <w:ind w:firstLine="542"/>
        <w:rPr>
          <w:rStyle w:val="FontStyle152"/>
          <w:noProof/>
          <w:sz w:val="28"/>
          <w:szCs w:val="28"/>
          <w:lang w:val="kk-KZ"/>
        </w:rPr>
      </w:pPr>
      <w:r w:rsidRPr="00303F6A">
        <w:rPr>
          <w:rStyle w:val="FontStyle152"/>
          <w:sz w:val="28"/>
          <w:szCs w:val="28"/>
          <w:lang w:val="kk-KZ"/>
        </w:rPr>
        <w:t xml:space="preserve">Станок </w:t>
      </w:r>
      <w:r w:rsidRPr="00303F6A">
        <w:rPr>
          <w:rStyle w:val="FontStyle152"/>
          <w:noProof/>
          <w:sz w:val="28"/>
          <w:szCs w:val="28"/>
          <w:lang w:val="kk-KZ"/>
        </w:rPr>
        <w:t xml:space="preserve">шпиндельдерінің тесіктері, ауыспалы втулкалар, әртүрлі оправкалар, жонғыш аспаптардың </w:t>
      </w:r>
      <w:r w:rsidRPr="00303F6A">
        <w:rPr>
          <w:rStyle w:val="FontStyle152"/>
          <w:sz w:val="28"/>
          <w:szCs w:val="28"/>
          <w:lang w:val="kk-KZ"/>
        </w:rPr>
        <w:t xml:space="preserve">конусты </w:t>
      </w:r>
      <w:r w:rsidR="00E3501E" w:rsidRPr="00303F6A">
        <w:rPr>
          <w:rStyle w:val="FontStyle152"/>
          <w:noProof/>
          <w:sz w:val="28"/>
          <w:szCs w:val="28"/>
          <w:lang w:val="kk-KZ"/>
        </w:rPr>
        <w:t>құ</w:t>
      </w:r>
      <w:r w:rsidRPr="00303F6A">
        <w:rPr>
          <w:rStyle w:val="FontStyle152"/>
          <w:noProof/>
          <w:sz w:val="28"/>
          <w:szCs w:val="28"/>
          <w:lang w:val="kk-KZ"/>
        </w:rPr>
        <w:t xml:space="preserve">_йрықшаларына арналған конустарды </w:t>
      </w:r>
      <w:r w:rsidRPr="00303F6A">
        <w:rPr>
          <w:rStyle w:val="FontStyle138"/>
          <w:noProof/>
          <w:sz w:val="28"/>
          <w:szCs w:val="28"/>
          <w:lang w:val="kk-KZ"/>
        </w:rPr>
        <w:t xml:space="preserve">аспапты конустар </w:t>
      </w:r>
      <w:r w:rsidRPr="00303F6A">
        <w:rPr>
          <w:rStyle w:val="FontStyle152"/>
          <w:noProof/>
          <w:sz w:val="28"/>
          <w:szCs w:val="28"/>
          <w:lang w:val="kk-KZ"/>
        </w:rPr>
        <w:t>деп атайды.</w:t>
      </w:r>
    </w:p>
    <w:p w:rsidR="0034472D" w:rsidRPr="00D235A0" w:rsidRDefault="0034472D" w:rsidP="0034472D">
      <w:pPr>
        <w:pStyle w:val="Style12"/>
        <w:widowControl/>
        <w:ind w:firstLine="538"/>
        <w:rPr>
          <w:rStyle w:val="FontStyle152"/>
          <w:sz w:val="28"/>
          <w:szCs w:val="28"/>
        </w:rPr>
      </w:pPr>
      <w:r w:rsidRPr="00D235A0">
        <w:rPr>
          <w:rStyle w:val="FontStyle152"/>
          <w:sz w:val="28"/>
          <w:szCs w:val="28"/>
        </w:rPr>
        <w:t xml:space="preserve">МЕСТ 25557-82 бойынша оларды </w:t>
      </w:r>
      <w:r w:rsidRPr="00D235A0">
        <w:rPr>
          <w:rStyle w:val="FontStyle152"/>
          <w:noProof/>
          <w:sz w:val="28"/>
          <w:szCs w:val="28"/>
        </w:rPr>
        <w:t xml:space="preserve">метрлік конустар және </w:t>
      </w:r>
      <w:r w:rsidRPr="00D235A0">
        <w:rPr>
          <w:rStyle w:val="FontStyle152"/>
          <w:sz w:val="28"/>
          <w:szCs w:val="28"/>
        </w:rPr>
        <w:t>Морзе конусы деп ажыратады.</w:t>
      </w:r>
    </w:p>
    <w:p w:rsidR="0034472D" w:rsidRPr="00D235A0" w:rsidRDefault="0034472D" w:rsidP="0034472D">
      <w:pPr>
        <w:pStyle w:val="Style12"/>
        <w:widowControl/>
        <w:ind w:firstLine="542"/>
        <w:rPr>
          <w:rStyle w:val="FontStyle152"/>
          <w:sz w:val="28"/>
          <w:szCs w:val="28"/>
        </w:rPr>
      </w:pPr>
      <w:r w:rsidRPr="00D235A0">
        <w:rPr>
          <w:rStyle w:val="FontStyle148"/>
          <w:noProof/>
          <w:sz w:val="28"/>
          <w:szCs w:val="28"/>
        </w:rPr>
        <w:t xml:space="preserve">Метрлік </w:t>
      </w:r>
      <w:r w:rsidRPr="00D235A0">
        <w:rPr>
          <w:rStyle w:val="FontStyle148"/>
          <w:sz w:val="28"/>
          <w:szCs w:val="28"/>
        </w:rPr>
        <w:t xml:space="preserve">конустар </w:t>
      </w:r>
      <w:r w:rsidRPr="00D235A0">
        <w:rPr>
          <w:rStyle w:val="FontStyle152"/>
          <w:noProof/>
          <w:sz w:val="28"/>
          <w:szCs w:val="28"/>
        </w:rPr>
        <w:t xml:space="preserve">миллиметрмен берілген </w:t>
      </w:r>
      <w:r w:rsidRPr="00D235A0">
        <w:rPr>
          <w:rStyle w:val="FontStyle152"/>
          <w:sz w:val="28"/>
          <w:szCs w:val="28"/>
        </w:rPr>
        <w:t xml:space="preserve">конусты </w:t>
      </w:r>
      <w:r w:rsidRPr="00D235A0">
        <w:rPr>
          <w:rStyle w:val="FontStyle152"/>
          <w:noProof/>
          <w:sz w:val="28"/>
          <w:szCs w:val="28"/>
        </w:rPr>
        <w:t xml:space="preserve">қосылыстардың үлкен өлшемі </w:t>
      </w:r>
      <w:r w:rsidRPr="00D235A0">
        <w:rPr>
          <w:rStyle w:val="FontStyle152"/>
          <w:sz w:val="28"/>
          <w:szCs w:val="28"/>
        </w:rPr>
        <w:t xml:space="preserve">- конусты </w:t>
      </w:r>
      <w:r w:rsidRPr="00D235A0">
        <w:rPr>
          <w:rStyle w:val="FontStyle152"/>
          <w:noProof/>
          <w:sz w:val="28"/>
          <w:szCs w:val="28"/>
        </w:rPr>
        <w:t xml:space="preserve">тесіктің үлкен диаметріне қарай бөлінеді және тұрақты конустылығы С= </w:t>
      </w:r>
      <w:r w:rsidRPr="00D235A0">
        <w:rPr>
          <w:rStyle w:val="FontStyle152"/>
          <w:sz w:val="28"/>
          <w:szCs w:val="28"/>
        </w:rPr>
        <w:t>1:20.</w:t>
      </w:r>
    </w:p>
    <w:p w:rsidR="0034472D" w:rsidRPr="00D235A0" w:rsidRDefault="0034472D" w:rsidP="0034472D">
      <w:pPr>
        <w:pStyle w:val="Style12"/>
        <w:widowControl/>
        <w:ind w:firstLine="542"/>
        <w:rPr>
          <w:rStyle w:val="FontStyle152"/>
          <w:noProof/>
          <w:sz w:val="28"/>
          <w:szCs w:val="28"/>
        </w:rPr>
      </w:pPr>
      <w:r w:rsidRPr="00D235A0">
        <w:rPr>
          <w:rStyle w:val="FontStyle152"/>
          <w:noProof/>
          <w:sz w:val="28"/>
          <w:szCs w:val="28"/>
        </w:rPr>
        <w:t>4, 6, 80, 100, 120, 160, 200 сандарымен белгіленген конустар аспапты конустар ретінде қолданылады.</w:t>
      </w:r>
    </w:p>
    <w:p w:rsidR="0034472D" w:rsidRPr="00D235A0" w:rsidRDefault="0034472D" w:rsidP="0034472D">
      <w:pPr>
        <w:pStyle w:val="Style12"/>
        <w:widowControl/>
        <w:ind w:firstLine="533"/>
        <w:rPr>
          <w:rStyle w:val="FontStyle152"/>
          <w:sz w:val="28"/>
          <w:szCs w:val="28"/>
        </w:rPr>
      </w:pPr>
      <w:r w:rsidRPr="00D235A0">
        <w:rPr>
          <w:rStyle w:val="FontStyle152"/>
          <w:sz w:val="28"/>
          <w:szCs w:val="28"/>
        </w:rPr>
        <w:t xml:space="preserve">Морзе конусы </w:t>
      </w:r>
      <w:r w:rsidRPr="00D235A0">
        <w:rPr>
          <w:rStyle w:val="FontStyle152"/>
          <w:noProof/>
          <w:sz w:val="28"/>
          <w:szCs w:val="28"/>
        </w:rPr>
        <w:t xml:space="preserve">бірнеше елде қолданылады. Олардың конустылығы жобамен С= </w:t>
      </w:r>
      <w:r w:rsidRPr="00D235A0">
        <w:rPr>
          <w:rStyle w:val="FontStyle152"/>
          <w:sz w:val="28"/>
          <w:szCs w:val="28"/>
        </w:rPr>
        <w:t xml:space="preserve">1:20. </w:t>
      </w:r>
      <w:r w:rsidRPr="00D235A0">
        <w:rPr>
          <w:rStyle w:val="FontStyle152"/>
          <w:noProof/>
          <w:sz w:val="28"/>
          <w:szCs w:val="28"/>
        </w:rPr>
        <w:t xml:space="preserve">Олар </w:t>
      </w:r>
      <w:r w:rsidRPr="00D235A0">
        <w:rPr>
          <w:rStyle w:val="FontStyle152"/>
          <w:sz w:val="28"/>
          <w:szCs w:val="28"/>
        </w:rPr>
        <w:t xml:space="preserve">0,1,2,3,4,5,6 </w:t>
      </w:r>
      <w:r w:rsidRPr="00D235A0">
        <w:rPr>
          <w:rStyle w:val="FontStyle152"/>
          <w:noProof/>
          <w:sz w:val="28"/>
          <w:szCs w:val="28"/>
        </w:rPr>
        <w:t xml:space="preserve">сандарымен белгіленеді. Олар жабдықтар мен аспаптарда,  бейімді  </w:t>
      </w:r>
      <w:r w:rsidR="00E3501E" w:rsidRPr="00D235A0">
        <w:rPr>
          <w:rStyle w:val="FontStyle152"/>
          <w:noProof/>
          <w:sz w:val="28"/>
          <w:szCs w:val="28"/>
        </w:rPr>
        <w:t>құ</w:t>
      </w:r>
      <w:r w:rsidRPr="00D235A0">
        <w:rPr>
          <w:rStyle w:val="FontStyle152"/>
          <w:noProof/>
          <w:sz w:val="28"/>
          <w:szCs w:val="28"/>
        </w:rPr>
        <w:t xml:space="preserve">_ралдарда қолданылады.  Сонымен  бірге  В7,  </w:t>
      </w:r>
      <w:r w:rsidRPr="00D235A0">
        <w:rPr>
          <w:rStyle w:val="FontStyle152"/>
          <w:sz w:val="28"/>
          <w:szCs w:val="28"/>
        </w:rPr>
        <w:t>В10,</w:t>
      </w:r>
    </w:p>
    <w:p w:rsidR="0034472D" w:rsidRPr="00D235A0" w:rsidRDefault="0034472D" w:rsidP="0034472D">
      <w:pPr>
        <w:pStyle w:val="Style14"/>
        <w:widowControl/>
        <w:tabs>
          <w:tab w:val="left" w:leader="dot" w:pos="797"/>
        </w:tabs>
        <w:rPr>
          <w:rStyle w:val="FontStyle152"/>
          <w:noProof/>
          <w:sz w:val="28"/>
          <w:szCs w:val="28"/>
        </w:rPr>
      </w:pPr>
      <w:r w:rsidRPr="00D235A0">
        <w:rPr>
          <w:rStyle w:val="FontStyle152"/>
          <w:noProof/>
          <w:sz w:val="28"/>
          <w:szCs w:val="28"/>
        </w:rPr>
        <w:t>В12,</w:t>
      </w:r>
      <w:r w:rsidRPr="00D235A0">
        <w:rPr>
          <w:rStyle w:val="FontStyle152"/>
          <w:noProof/>
          <w:sz w:val="28"/>
          <w:szCs w:val="28"/>
        </w:rPr>
        <w:tab/>
        <w:t>В45 болып белгіленген қысқартылған Морзе конустары да кездеседі.</w:t>
      </w:r>
    </w:p>
    <w:p w:rsidR="0034472D" w:rsidRPr="00D235A0" w:rsidRDefault="0034472D" w:rsidP="0034472D">
      <w:pPr>
        <w:pStyle w:val="Style14"/>
        <w:widowControl/>
        <w:rPr>
          <w:rStyle w:val="FontStyle152"/>
          <w:noProof/>
          <w:sz w:val="28"/>
          <w:szCs w:val="28"/>
        </w:rPr>
      </w:pPr>
      <w:r w:rsidRPr="00D235A0">
        <w:rPr>
          <w:rStyle w:val="FontStyle152"/>
          <w:noProof/>
          <w:sz w:val="28"/>
          <w:szCs w:val="28"/>
        </w:rPr>
        <w:t xml:space="preserve">Мүлдағы сандар </w:t>
      </w:r>
      <w:r w:rsidRPr="00D235A0">
        <w:rPr>
          <w:rStyle w:val="FontStyle152"/>
          <w:sz w:val="28"/>
          <w:szCs w:val="28"/>
        </w:rPr>
        <w:t xml:space="preserve">конусты </w:t>
      </w:r>
      <w:r w:rsidRPr="00D235A0">
        <w:rPr>
          <w:rStyle w:val="FontStyle152"/>
          <w:noProof/>
          <w:sz w:val="28"/>
          <w:szCs w:val="28"/>
        </w:rPr>
        <w:t>қосылыстардың үлкен диаметрлерінің келтірілген мәндері.</w:t>
      </w:r>
    </w:p>
    <w:p w:rsidR="0034472D" w:rsidRPr="00303F6A" w:rsidRDefault="00C07817" w:rsidP="00C07817">
      <w:pPr>
        <w:pStyle w:val="Style5"/>
        <w:widowControl/>
        <w:spacing w:before="67" w:line="322" w:lineRule="exact"/>
        <w:jc w:val="left"/>
        <w:rPr>
          <w:rStyle w:val="FontStyle148"/>
          <w:noProof/>
          <w:sz w:val="28"/>
          <w:szCs w:val="28"/>
          <w:lang w:val="kk-KZ"/>
        </w:rPr>
      </w:pPr>
      <w:r w:rsidRPr="00C07817">
        <w:rPr>
          <w:rStyle w:val="FontStyle148"/>
          <w:sz w:val="28"/>
          <w:szCs w:val="28"/>
          <w:lang w:val="kk-KZ"/>
        </w:rPr>
        <w:t xml:space="preserve">            </w:t>
      </w:r>
      <w:r w:rsidR="0034472D" w:rsidRPr="00303F6A">
        <w:rPr>
          <w:rStyle w:val="FontStyle148"/>
          <w:noProof/>
          <w:sz w:val="28"/>
          <w:szCs w:val="28"/>
          <w:lang w:val="kk-KZ"/>
        </w:rPr>
        <w:t>Бұрыштық өлшемдердің шақтамалары</w:t>
      </w:r>
    </w:p>
    <w:p w:rsidR="0034472D" w:rsidRPr="00303F6A" w:rsidRDefault="0034472D" w:rsidP="0034472D">
      <w:pPr>
        <w:pStyle w:val="Style12"/>
        <w:widowControl/>
        <w:ind w:firstLine="533"/>
        <w:rPr>
          <w:rStyle w:val="FontStyle152"/>
          <w:noProof/>
          <w:sz w:val="28"/>
          <w:szCs w:val="28"/>
          <w:lang w:val="kk-KZ"/>
        </w:rPr>
      </w:pPr>
      <w:r w:rsidRPr="00303F6A">
        <w:rPr>
          <w:rStyle w:val="FontStyle152"/>
          <w:noProof/>
          <w:sz w:val="28"/>
          <w:szCs w:val="28"/>
          <w:lang w:val="kk-KZ"/>
        </w:rPr>
        <w:t>Бұрыштық өлшемдер беттердің, өстердің, сызықтардың орналасуын анықтайды.</w:t>
      </w:r>
    </w:p>
    <w:p w:rsidR="0034472D" w:rsidRPr="00303F6A" w:rsidRDefault="0034472D" w:rsidP="00C07817">
      <w:pPr>
        <w:pStyle w:val="Style32"/>
        <w:widowControl/>
        <w:spacing w:line="240" w:lineRule="auto"/>
        <w:ind w:firstLine="701"/>
        <w:jc w:val="left"/>
        <w:rPr>
          <w:rStyle w:val="FontStyle152"/>
          <w:noProof/>
          <w:sz w:val="28"/>
          <w:szCs w:val="28"/>
          <w:lang w:val="kk-KZ"/>
        </w:rPr>
      </w:pPr>
      <w:r w:rsidRPr="00303F6A">
        <w:rPr>
          <w:rStyle w:val="FontStyle148"/>
          <w:noProof/>
          <w:sz w:val="28"/>
          <w:szCs w:val="28"/>
          <w:lang w:val="kk-KZ"/>
        </w:rPr>
        <w:t xml:space="preserve">Конустылық </w:t>
      </w:r>
      <w:r w:rsidRPr="00303F6A">
        <w:rPr>
          <w:rStyle w:val="FontStyle148"/>
          <w:sz w:val="28"/>
          <w:szCs w:val="28"/>
          <w:lang w:val="kk-KZ"/>
        </w:rPr>
        <w:t xml:space="preserve">(С) </w:t>
      </w:r>
      <w:r w:rsidRPr="00303F6A">
        <w:rPr>
          <w:rStyle w:val="FontStyle152"/>
          <w:noProof/>
          <w:sz w:val="28"/>
          <w:szCs w:val="28"/>
          <w:lang w:val="kk-KZ"/>
        </w:rPr>
        <w:t>деп көлденең қиылған диаметрлердің айырмасы</w:t>
      </w:r>
      <w:r w:rsidR="00C07817">
        <w:rPr>
          <w:rStyle w:val="FontStyle152"/>
          <w:noProof/>
          <w:sz w:val="28"/>
          <w:szCs w:val="28"/>
          <w:lang w:val="kk-KZ"/>
        </w:rPr>
        <w:t xml:space="preserve"> </w:t>
      </w:r>
      <w:r w:rsidRPr="00303F6A">
        <w:rPr>
          <w:rStyle w:val="FontStyle152"/>
          <w:noProof/>
          <w:sz w:val="28"/>
          <w:szCs w:val="28"/>
          <w:lang w:val="kk-KZ"/>
        </w:rPr>
        <w:t xml:space="preserve">Конустың еңісін </w:t>
      </w:r>
      <w:r w:rsidRPr="00303F6A">
        <w:rPr>
          <w:rStyle w:val="FontStyle138"/>
          <w:sz w:val="28"/>
          <w:szCs w:val="28"/>
          <w:lang w:val="kk-KZ"/>
        </w:rPr>
        <w:t xml:space="preserve">S </w:t>
      </w:r>
      <w:r w:rsidRPr="00303F6A">
        <w:rPr>
          <w:rStyle w:val="FontStyle152"/>
          <w:noProof/>
          <w:sz w:val="28"/>
          <w:szCs w:val="28"/>
          <w:lang w:val="kk-KZ"/>
        </w:rPr>
        <w:t>әрпімен белгілейді.</w:t>
      </w:r>
    </w:p>
    <w:p w:rsidR="0034472D" w:rsidRPr="00303F6A" w:rsidRDefault="0034472D" w:rsidP="00C07817">
      <w:pPr>
        <w:pStyle w:val="Style32"/>
        <w:widowControl/>
        <w:spacing w:line="240" w:lineRule="auto"/>
        <w:rPr>
          <w:rStyle w:val="FontStyle152"/>
          <w:noProof/>
          <w:sz w:val="28"/>
          <w:szCs w:val="28"/>
          <w:lang w:val="kk-KZ"/>
        </w:rPr>
      </w:pPr>
      <w:r w:rsidRPr="00303F6A">
        <w:rPr>
          <w:rStyle w:val="FontStyle152"/>
          <w:noProof/>
          <w:sz w:val="28"/>
          <w:szCs w:val="28"/>
          <w:lang w:val="kk-KZ"/>
        </w:rPr>
        <w:t xml:space="preserve">Бұрышқа </w:t>
      </w:r>
      <w:r w:rsidRPr="00303F6A">
        <w:rPr>
          <w:rStyle w:val="FontStyle148"/>
          <w:sz w:val="28"/>
          <w:szCs w:val="28"/>
          <w:lang w:val="kk-KZ"/>
        </w:rPr>
        <w:t xml:space="preserve">17 </w:t>
      </w:r>
      <w:r w:rsidRPr="00303F6A">
        <w:rPr>
          <w:rStyle w:val="FontStyle148"/>
          <w:noProof/>
          <w:sz w:val="28"/>
          <w:szCs w:val="28"/>
          <w:lang w:val="kk-KZ"/>
        </w:rPr>
        <w:t xml:space="preserve">дәлдік дәрежесі </w:t>
      </w:r>
      <w:r w:rsidRPr="00303F6A">
        <w:rPr>
          <w:rStyle w:val="FontStyle152"/>
          <w:noProof/>
          <w:sz w:val="28"/>
          <w:szCs w:val="28"/>
          <w:lang w:val="kk-KZ"/>
        </w:rPr>
        <w:t xml:space="preserve">қарастырылған: </w:t>
      </w:r>
      <w:r w:rsidRPr="00303F6A">
        <w:rPr>
          <w:rStyle w:val="FontStyle152"/>
          <w:sz w:val="28"/>
          <w:szCs w:val="28"/>
          <w:lang w:val="kk-KZ"/>
        </w:rPr>
        <w:t xml:space="preserve">АТ1, </w:t>
      </w:r>
      <w:r w:rsidRPr="00303F6A">
        <w:rPr>
          <w:rStyle w:val="FontStyle152"/>
          <w:noProof/>
          <w:sz w:val="28"/>
          <w:szCs w:val="28"/>
          <w:lang w:val="kk-KZ"/>
        </w:rPr>
        <w:t xml:space="preserve">АТ2, </w:t>
      </w:r>
      <w:r w:rsidRPr="00303F6A">
        <w:rPr>
          <w:rStyle w:val="FontStyle152"/>
          <w:sz w:val="28"/>
          <w:szCs w:val="28"/>
          <w:lang w:val="kk-KZ"/>
        </w:rPr>
        <w:t xml:space="preserve">...АТ17 </w:t>
      </w:r>
      <w:r w:rsidRPr="00303F6A">
        <w:rPr>
          <w:rStyle w:val="FontStyle152"/>
          <w:noProof/>
          <w:sz w:val="28"/>
          <w:szCs w:val="28"/>
          <w:lang w:val="kk-KZ"/>
        </w:rPr>
        <w:t>(дәлдігі сан үлкейген сайын нашарлай түседі).</w:t>
      </w:r>
    </w:p>
    <w:p w:rsidR="0034472D" w:rsidRPr="00303F6A" w:rsidRDefault="0034472D" w:rsidP="0034472D">
      <w:pPr>
        <w:pStyle w:val="Style32"/>
        <w:widowControl/>
        <w:ind w:firstLine="686"/>
        <w:rPr>
          <w:rStyle w:val="FontStyle152"/>
          <w:noProof/>
          <w:sz w:val="28"/>
          <w:szCs w:val="28"/>
          <w:lang w:val="kk-KZ"/>
        </w:rPr>
      </w:pPr>
      <w:r w:rsidRPr="00303F6A">
        <w:rPr>
          <w:rStyle w:val="FontStyle138"/>
          <w:noProof/>
          <w:sz w:val="28"/>
          <w:szCs w:val="28"/>
          <w:lang w:val="kk-KZ"/>
        </w:rPr>
        <w:t xml:space="preserve">Бұрыштың шақтамасы (АТ) </w:t>
      </w:r>
      <w:r w:rsidRPr="00303F6A">
        <w:rPr>
          <w:rStyle w:val="FontStyle152"/>
          <w:noProof/>
          <w:sz w:val="28"/>
          <w:szCs w:val="28"/>
          <w:lang w:val="kk-KZ"/>
        </w:rPr>
        <w:t xml:space="preserve">деп </w:t>
      </w:r>
      <w:r w:rsidRPr="00303F6A">
        <w:rPr>
          <w:rStyle w:val="FontStyle152"/>
          <w:sz w:val="28"/>
          <w:szCs w:val="28"/>
          <w:lang w:val="kk-KZ"/>
        </w:rPr>
        <w:t xml:space="preserve">- </w:t>
      </w:r>
      <w:r w:rsidRPr="00303F6A">
        <w:rPr>
          <w:rStyle w:val="FontStyle152"/>
          <w:noProof/>
          <w:sz w:val="28"/>
          <w:szCs w:val="28"/>
          <w:lang w:val="kk-KZ"/>
        </w:rPr>
        <w:t>ең көп және ең аз шекті бұрыштардың айырмасын айтамыз:</w:t>
      </w:r>
    </w:p>
    <w:p w:rsidR="0034472D" w:rsidRPr="00D235A0" w:rsidRDefault="0034472D" w:rsidP="0034472D">
      <w:pPr>
        <w:pStyle w:val="Style32"/>
        <w:widowControl/>
        <w:spacing w:before="130" w:line="240" w:lineRule="auto"/>
        <w:ind w:left="715" w:firstLine="0"/>
        <w:rPr>
          <w:rStyle w:val="FontStyle152"/>
          <w:sz w:val="28"/>
          <w:szCs w:val="28"/>
          <w:lang w:val="kk-KZ"/>
        </w:rPr>
      </w:pPr>
      <w:r w:rsidRPr="00D235A0">
        <w:rPr>
          <w:rStyle w:val="FontStyle152"/>
          <w:noProof/>
          <w:sz w:val="28"/>
          <w:szCs w:val="28"/>
          <w:lang w:val="kk-KZ"/>
        </w:rPr>
        <w:t xml:space="preserve">Әрбір </w:t>
      </w:r>
      <w:r w:rsidRPr="00D235A0">
        <w:rPr>
          <w:rStyle w:val="FontStyle138"/>
          <w:noProof/>
          <w:sz w:val="28"/>
          <w:szCs w:val="28"/>
          <w:lang w:val="kk-KZ"/>
        </w:rPr>
        <w:t xml:space="preserve">дәлдік дәрежесі </w:t>
      </w:r>
      <w:r w:rsidRPr="00D235A0">
        <w:rPr>
          <w:rStyle w:val="FontStyle152"/>
          <w:noProof/>
          <w:sz w:val="28"/>
          <w:szCs w:val="28"/>
          <w:lang w:val="kk-KZ"/>
        </w:rPr>
        <w:t>үшін бұрыштың шақтамасы (</w:t>
      </w:r>
      <w:r w:rsidR="003E7626">
        <w:rPr>
          <w:rStyle w:val="FontStyle152"/>
          <w:sz w:val="28"/>
          <w:szCs w:val="28"/>
          <w:lang w:val="kk-KZ"/>
        </w:rPr>
        <w:t>7.1</w:t>
      </w:r>
      <w:r w:rsidR="003E7626" w:rsidRPr="003E7626">
        <w:rPr>
          <w:rStyle w:val="FontStyle152"/>
          <w:noProof/>
          <w:sz w:val="28"/>
          <w:szCs w:val="28"/>
          <w:lang w:val="kk-KZ"/>
        </w:rPr>
        <w:t xml:space="preserve"> </w:t>
      </w:r>
      <w:r w:rsidR="003E7626" w:rsidRPr="00D235A0">
        <w:rPr>
          <w:rStyle w:val="FontStyle152"/>
          <w:noProof/>
          <w:sz w:val="28"/>
          <w:szCs w:val="28"/>
          <w:lang w:val="kk-KZ"/>
        </w:rPr>
        <w:t>сурет</w:t>
      </w:r>
      <w:r w:rsidRPr="00D235A0">
        <w:rPr>
          <w:rStyle w:val="FontStyle152"/>
          <w:sz w:val="28"/>
          <w:szCs w:val="28"/>
          <w:lang w:val="kk-KZ"/>
        </w:rPr>
        <w:t>):</w:t>
      </w:r>
    </w:p>
    <w:p w:rsidR="0034472D" w:rsidRPr="00D235A0" w:rsidRDefault="00EF097F" w:rsidP="00715CA2">
      <w:pPr>
        <w:spacing w:before="10"/>
        <w:ind w:right="1373"/>
        <w:jc w:val="center"/>
        <w:rPr>
          <w:sz w:val="28"/>
          <w:szCs w:val="28"/>
        </w:rPr>
      </w:pPr>
      <w:r w:rsidRPr="00D235A0">
        <w:rPr>
          <w:noProof/>
          <w:sz w:val="28"/>
          <w:szCs w:val="28"/>
          <w:lang w:val="kk-KZ" w:eastAsia="kk-KZ"/>
        </w:rPr>
        <w:lastRenderedPageBreak/>
        <w:drawing>
          <wp:inline distT="0" distB="0" distL="0" distR="0">
            <wp:extent cx="3896995" cy="2503805"/>
            <wp:effectExtent l="19050" t="0" r="8255" b="0"/>
            <wp:docPr id="1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2"/>
                    <a:srcRect/>
                    <a:stretch>
                      <a:fillRect/>
                    </a:stretch>
                  </pic:blipFill>
                  <pic:spPr bwMode="auto">
                    <a:xfrm>
                      <a:off x="0" y="0"/>
                      <a:ext cx="3896995" cy="2503805"/>
                    </a:xfrm>
                    <a:prstGeom prst="rect">
                      <a:avLst/>
                    </a:prstGeom>
                    <a:noFill/>
                    <a:ln w="9525">
                      <a:noFill/>
                      <a:miter lim="800000"/>
                      <a:headEnd/>
                      <a:tailEnd/>
                    </a:ln>
                  </pic:spPr>
                </pic:pic>
              </a:graphicData>
            </a:graphic>
          </wp:inline>
        </w:drawing>
      </w:r>
    </w:p>
    <w:p w:rsidR="0034472D" w:rsidRPr="00D235A0" w:rsidRDefault="0034472D" w:rsidP="0034472D">
      <w:pPr>
        <w:pStyle w:val="Style42"/>
        <w:widowControl/>
        <w:ind w:left="2995"/>
        <w:jc w:val="both"/>
        <w:rPr>
          <w:rStyle w:val="FontStyle150"/>
          <w:noProof/>
          <w:sz w:val="28"/>
          <w:szCs w:val="28"/>
        </w:rPr>
      </w:pPr>
      <w:r w:rsidRPr="00D235A0">
        <w:rPr>
          <w:rStyle w:val="FontStyle150"/>
          <w:noProof/>
          <w:sz w:val="28"/>
          <w:szCs w:val="28"/>
        </w:rPr>
        <w:t xml:space="preserve">Сурет </w:t>
      </w:r>
      <w:r w:rsidR="00C07817">
        <w:rPr>
          <w:rStyle w:val="FontStyle150"/>
          <w:sz w:val="28"/>
          <w:szCs w:val="28"/>
          <w:lang w:val="kk-KZ"/>
        </w:rPr>
        <w:t>7.1</w:t>
      </w:r>
      <w:r w:rsidRPr="00D235A0">
        <w:rPr>
          <w:rStyle w:val="FontStyle150"/>
          <w:sz w:val="28"/>
          <w:szCs w:val="28"/>
        </w:rPr>
        <w:t xml:space="preserve"> - </w:t>
      </w:r>
      <w:r w:rsidRPr="00D235A0">
        <w:rPr>
          <w:rStyle w:val="FontStyle150"/>
          <w:noProof/>
          <w:sz w:val="28"/>
          <w:szCs w:val="28"/>
        </w:rPr>
        <w:t>Шақтама өрісінің орналасуы</w:t>
      </w:r>
    </w:p>
    <w:p w:rsidR="0034472D" w:rsidRPr="00D235A0" w:rsidRDefault="0034472D" w:rsidP="0034472D">
      <w:pPr>
        <w:pStyle w:val="Style95"/>
        <w:widowControl/>
        <w:numPr>
          <w:ilvl w:val="0"/>
          <w:numId w:val="13"/>
        </w:numPr>
        <w:tabs>
          <w:tab w:val="left" w:pos="336"/>
        </w:tabs>
        <w:spacing w:before="317"/>
        <w:rPr>
          <w:rStyle w:val="FontStyle152"/>
          <w:sz w:val="28"/>
          <w:szCs w:val="28"/>
        </w:rPr>
      </w:pPr>
      <w:r w:rsidRPr="00D235A0">
        <w:rPr>
          <w:rStyle w:val="FontStyle152"/>
          <w:noProof/>
          <w:sz w:val="28"/>
          <w:szCs w:val="28"/>
        </w:rPr>
        <w:t xml:space="preserve">бұрыіптың шақтамасы </w:t>
      </w:r>
      <w:r w:rsidRPr="00D235A0">
        <w:rPr>
          <w:rStyle w:val="FontStyle148"/>
          <w:noProof/>
          <w:sz w:val="28"/>
          <w:szCs w:val="28"/>
        </w:rPr>
        <w:t>АТ</w:t>
      </w:r>
      <w:r w:rsidRPr="00D235A0">
        <w:rPr>
          <w:rStyle w:val="FontStyle152"/>
          <w:noProof/>
          <w:spacing w:val="40"/>
          <w:sz w:val="28"/>
          <w:szCs w:val="28"/>
        </w:rPr>
        <w:t>а-</w:t>
      </w:r>
      <w:r w:rsidRPr="00D235A0">
        <w:rPr>
          <w:rStyle w:val="FontStyle152"/>
          <w:noProof/>
          <w:sz w:val="28"/>
          <w:szCs w:val="28"/>
        </w:rPr>
        <w:t xml:space="preserve"> бұрыіптық бірлік </w:t>
      </w:r>
      <w:r w:rsidRPr="00D235A0">
        <w:rPr>
          <w:rStyle w:val="FontStyle152"/>
          <w:sz w:val="28"/>
          <w:szCs w:val="28"/>
        </w:rPr>
        <w:t xml:space="preserve">- микрорадиан </w:t>
      </w:r>
      <w:r w:rsidRPr="00D235A0">
        <w:rPr>
          <w:rStyle w:val="FontStyle152"/>
          <w:noProof/>
          <w:sz w:val="28"/>
          <w:szCs w:val="28"/>
        </w:rPr>
        <w:t xml:space="preserve">арқылы </w:t>
      </w:r>
      <w:r w:rsidRPr="00D235A0">
        <w:rPr>
          <w:rStyle w:val="FontStyle152"/>
          <w:sz w:val="28"/>
          <w:szCs w:val="28"/>
        </w:rPr>
        <w:t xml:space="preserve">(сызбада </w:t>
      </w:r>
      <w:r w:rsidRPr="00D235A0">
        <w:rPr>
          <w:rStyle w:val="FontStyle152"/>
          <w:noProof/>
          <w:sz w:val="28"/>
          <w:szCs w:val="28"/>
        </w:rPr>
        <w:t xml:space="preserve">градуспен </w:t>
      </w:r>
      <w:r w:rsidRPr="00D235A0">
        <w:rPr>
          <w:rStyle w:val="FontStyle152"/>
          <w:sz w:val="28"/>
          <w:szCs w:val="28"/>
        </w:rPr>
        <w:t xml:space="preserve">1 рад </w:t>
      </w:r>
      <w:r w:rsidRPr="00D235A0">
        <w:rPr>
          <w:rStyle w:val="FontStyle152"/>
          <w:noProof/>
          <w:sz w:val="28"/>
          <w:szCs w:val="28"/>
        </w:rPr>
        <w:t>=57</w:t>
      </w:r>
      <w:r w:rsidRPr="00D235A0">
        <w:rPr>
          <w:rStyle w:val="FontStyle152"/>
          <w:noProof/>
          <w:sz w:val="28"/>
          <w:szCs w:val="28"/>
          <w:vertAlign w:val="superscript"/>
        </w:rPr>
        <w:t>0</w:t>
      </w:r>
      <w:r w:rsidRPr="00D235A0">
        <w:rPr>
          <w:rStyle w:val="FontStyle152"/>
          <w:noProof/>
          <w:sz w:val="28"/>
          <w:szCs w:val="28"/>
        </w:rPr>
        <w:t>17</w:t>
      </w:r>
      <w:r w:rsidRPr="00D235A0">
        <w:rPr>
          <w:rStyle w:val="FontStyle152"/>
          <w:noProof/>
          <w:sz w:val="28"/>
          <w:szCs w:val="28"/>
          <w:vertAlign w:val="superscript"/>
        </w:rPr>
        <w:t>/</w:t>
      </w:r>
      <w:r w:rsidRPr="00D235A0">
        <w:rPr>
          <w:rStyle w:val="FontStyle152"/>
          <w:noProof/>
          <w:sz w:val="28"/>
          <w:szCs w:val="28"/>
        </w:rPr>
        <w:t xml:space="preserve"> </w:t>
      </w:r>
      <w:r w:rsidRPr="00D235A0">
        <w:rPr>
          <w:rStyle w:val="FontStyle152"/>
          <w:sz w:val="28"/>
          <w:szCs w:val="28"/>
        </w:rPr>
        <w:t xml:space="preserve">) </w:t>
      </w:r>
      <w:r w:rsidRPr="00D235A0">
        <w:rPr>
          <w:rStyle w:val="FontStyle152"/>
          <w:noProof/>
          <w:sz w:val="28"/>
          <w:szCs w:val="28"/>
        </w:rPr>
        <w:t>беріледі;</w:t>
      </w:r>
    </w:p>
    <w:p w:rsidR="0034472D" w:rsidRPr="00D235A0" w:rsidRDefault="0034472D" w:rsidP="0034472D">
      <w:pPr>
        <w:pStyle w:val="Style95"/>
        <w:widowControl/>
        <w:numPr>
          <w:ilvl w:val="0"/>
          <w:numId w:val="13"/>
        </w:numPr>
        <w:tabs>
          <w:tab w:val="left" w:pos="336"/>
        </w:tabs>
        <w:rPr>
          <w:rStyle w:val="FontStyle152"/>
          <w:sz w:val="28"/>
          <w:szCs w:val="28"/>
        </w:rPr>
      </w:pPr>
      <w:r w:rsidRPr="00D235A0">
        <w:rPr>
          <w:rStyle w:val="FontStyle152"/>
          <w:noProof/>
          <w:sz w:val="28"/>
          <w:szCs w:val="28"/>
        </w:rPr>
        <w:t xml:space="preserve">бұрыштың шақтамасы </w:t>
      </w:r>
      <w:r w:rsidRPr="00D235A0">
        <w:rPr>
          <w:rStyle w:val="FontStyle115"/>
          <w:noProof/>
          <w:sz w:val="28"/>
          <w:szCs w:val="28"/>
        </w:rPr>
        <w:t>АТ</w:t>
      </w:r>
      <w:r w:rsidRPr="00D235A0">
        <w:rPr>
          <w:rStyle w:val="FontStyle147"/>
          <w:noProof/>
          <w:sz w:val="28"/>
          <w:szCs w:val="28"/>
          <w:vertAlign w:val="subscript"/>
        </w:rPr>
        <w:t>һ</w:t>
      </w:r>
      <w:r w:rsidRPr="00D235A0">
        <w:rPr>
          <w:rStyle w:val="FontStyle147"/>
          <w:noProof/>
          <w:sz w:val="28"/>
          <w:szCs w:val="28"/>
        </w:rPr>
        <w:t xml:space="preserve"> </w:t>
      </w:r>
      <w:r w:rsidRPr="00D235A0">
        <w:rPr>
          <w:rStyle w:val="FontStyle152"/>
          <w:sz w:val="28"/>
          <w:szCs w:val="28"/>
        </w:rPr>
        <w:t xml:space="preserve">- </w:t>
      </w:r>
      <w:r w:rsidRPr="00D235A0">
        <w:rPr>
          <w:rStyle w:val="FontStyle152"/>
          <w:noProof/>
          <w:sz w:val="28"/>
          <w:szCs w:val="28"/>
        </w:rPr>
        <w:t xml:space="preserve">ең үлкен бұрышқа </w:t>
      </w:r>
      <w:r w:rsidRPr="00D235A0">
        <w:rPr>
          <w:rStyle w:val="FontStyle152"/>
          <w:sz w:val="28"/>
          <w:szCs w:val="28"/>
        </w:rPr>
        <w:t xml:space="preserve">перпендикуляр </w:t>
      </w:r>
      <w:r w:rsidRPr="00D235A0">
        <w:rPr>
          <w:rStyle w:val="FontStyle152"/>
          <w:noProof/>
          <w:sz w:val="28"/>
          <w:szCs w:val="28"/>
        </w:rPr>
        <w:t xml:space="preserve">және берілген </w:t>
      </w:r>
      <w:r w:rsidRPr="00D235A0">
        <w:rPr>
          <w:rStyle w:val="FontStyle152"/>
          <w:sz w:val="28"/>
          <w:szCs w:val="28"/>
          <w:lang w:val="en-US"/>
        </w:rPr>
        <w:t>L</w:t>
      </w:r>
      <w:r w:rsidRPr="00D235A0">
        <w:rPr>
          <w:rStyle w:val="FontStyle152"/>
          <w:sz w:val="28"/>
          <w:szCs w:val="28"/>
          <w:vertAlign w:val="subscript"/>
        </w:rPr>
        <w:t>1</w:t>
      </w:r>
      <w:r w:rsidRPr="00D235A0">
        <w:rPr>
          <w:rStyle w:val="FontStyle152"/>
          <w:sz w:val="28"/>
          <w:szCs w:val="28"/>
        </w:rPr>
        <w:t xml:space="preserve"> ара </w:t>
      </w:r>
      <w:r w:rsidRPr="00D235A0">
        <w:rPr>
          <w:rStyle w:val="FontStyle152"/>
          <w:noProof/>
          <w:sz w:val="28"/>
          <w:szCs w:val="28"/>
        </w:rPr>
        <w:t xml:space="preserve">қашықтықта бұрышқа қарсы орналасқан </w:t>
      </w:r>
      <w:r w:rsidRPr="00D235A0">
        <w:rPr>
          <w:rStyle w:val="FontStyle138"/>
          <w:noProof/>
          <w:sz w:val="28"/>
          <w:szCs w:val="28"/>
        </w:rPr>
        <w:t xml:space="preserve">ав </w:t>
      </w:r>
      <w:r w:rsidRPr="00D235A0">
        <w:rPr>
          <w:rStyle w:val="FontStyle152"/>
          <w:noProof/>
          <w:sz w:val="28"/>
          <w:szCs w:val="28"/>
        </w:rPr>
        <w:t>кесінді арқылы (АТ</w:t>
      </w:r>
      <w:r w:rsidRPr="00D235A0">
        <w:rPr>
          <w:rStyle w:val="FontStyle152"/>
          <w:noProof/>
          <w:sz w:val="28"/>
          <w:szCs w:val="28"/>
          <w:vertAlign w:val="subscript"/>
        </w:rPr>
        <w:t xml:space="preserve">Һ </w:t>
      </w:r>
      <w:r w:rsidRPr="00D235A0">
        <w:rPr>
          <w:rStyle w:val="FontStyle152"/>
          <w:sz w:val="28"/>
          <w:szCs w:val="28"/>
        </w:rPr>
        <w:t xml:space="preserve">= </w:t>
      </w:r>
      <w:r w:rsidRPr="00D235A0">
        <w:rPr>
          <w:rStyle w:val="FontStyle152"/>
          <w:noProof/>
          <w:sz w:val="28"/>
          <w:szCs w:val="28"/>
        </w:rPr>
        <w:t xml:space="preserve">АТа </w:t>
      </w:r>
      <w:r w:rsidRPr="00D235A0">
        <w:rPr>
          <w:rStyle w:val="FontStyle152"/>
          <w:sz w:val="28"/>
          <w:szCs w:val="28"/>
          <w:lang w:val="en-US"/>
        </w:rPr>
        <w:t>L</w:t>
      </w:r>
      <w:r w:rsidRPr="00D235A0">
        <w:rPr>
          <w:rStyle w:val="FontStyle152"/>
          <w:sz w:val="28"/>
          <w:szCs w:val="28"/>
          <w:vertAlign w:val="subscript"/>
        </w:rPr>
        <w:t>1</w:t>
      </w:r>
      <w:r w:rsidRPr="00D235A0">
        <w:rPr>
          <w:rStyle w:val="FontStyle152"/>
          <w:sz w:val="28"/>
          <w:szCs w:val="28"/>
        </w:rPr>
        <w:t xml:space="preserve"> 10 ) </w:t>
      </w:r>
      <w:r w:rsidRPr="00D235A0">
        <w:rPr>
          <w:rStyle w:val="FontStyle152"/>
          <w:noProof/>
          <w:sz w:val="28"/>
          <w:szCs w:val="28"/>
        </w:rPr>
        <w:t>беріледі;</w:t>
      </w:r>
    </w:p>
    <w:p w:rsidR="0034472D" w:rsidRPr="00D235A0" w:rsidRDefault="0034472D" w:rsidP="0034472D">
      <w:pPr>
        <w:pStyle w:val="Style95"/>
        <w:widowControl/>
        <w:numPr>
          <w:ilvl w:val="0"/>
          <w:numId w:val="13"/>
        </w:numPr>
        <w:tabs>
          <w:tab w:val="left" w:pos="336"/>
        </w:tabs>
        <w:rPr>
          <w:rStyle w:val="FontStyle152"/>
          <w:sz w:val="28"/>
          <w:szCs w:val="28"/>
        </w:rPr>
      </w:pPr>
      <w:r w:rsidRPr="00D235A0">
        <w:rPr>
          <w:rStyle w:val="FontStyle152"/>
          <w:sz w:val="28"/>
          <w:szCs w:val="28"/>
        </w:rPr>
        <w:t xml:space="preserve">Конус </w:t>
      </w:r>
      <w:r w:rsidRPr="00D235A0">
        <w:rPr>
          <w:rStyle w:val="FontStyle152"/>
          <w:noProof/>
          <w:sz w:val="28"/>
          <w:szCs w:val="28"/>
        </w:rPr>
        <w:t xml:space="preserve">бұрышының шақтамасы </w:t>
      </w:r>
      <w:r w:rsidRPr="00D235A0">
        <w:rPr>
          <w:rStyle w:val="FontStyle148"/>
          <w:sz w:val="28"/>
          <w:szCs w:val="28"/>
        </w:rPr>
        <w:t>АТ</w:t>
      </w:r>
      <w:r w:rsidRPr="00D235A0">
        <w:rPr>
          <w:rStyle w:val="FontStyle148"/>
          <w:sz w:val="28"/>
          <w:szCs w:val="28"/>
          <w:vertAlign w:val="subscript"/>
        </w:rPr>
        <w:t>D</w:t>
      </w:r>
      <w:r w:rsidRPr="00D235A0">
        <w:rPr>
          <w:rStyle w:val="FontStyle148"/>
          <w:sz w:val="28"/>
          <w:szCs w:val="28"/>
        </w:rPr>
        <w:t xml:space="preserve"> </w:t>
      </w:r>
      <w:r w:rsidRPr="00D235A0">
        <w:rPr>
          <w:rStyle w:val="FontStyle152"/>
          <w:sz w:val="28"/>
          <w:szCs w:val="28"/>
        </w:rPr>
        <w:t xml:space="preserve">- </w:t>
      </w:r>
      <w:r w:rsidRPr="00D235A0">
        <w:rPr>
          <w:rStyle w:val="FontStyle152"/>
          <w:noProof/>
          <w:sz w:val="28"/>
          <w:szCs w:val="28"/>
        </w:rPr>
        <w:t xml:space="preserve">конустың берілген </w:t>
      </w:r>
      <w:r w:rsidRPr="00D235A0">
        <w:rPr>
          <w:rStyle w:val="FontStyle152"/>
          <w:sz w:val="28"/>
          <w:szCs w:val="28"/>
        </w:rPr>
        <w:t>(</w:t>
      </w:r>
      <w:r w:rsidRPr="00D235A0">
        <w:rPr>
          <w:rStyle w:val="FontStyle152"/>
          <w:sz w:val="28"/>
          <w:szCs w:val="28"/>
          <w:lang w:val="en-US"/>
        </w:rPr>
        <w:t>L</w:t>
      </w:r>
      <w:r w:rsidRPr="00D235A0">
        <w:rPr>
          <w:rStyle w:val="FontStyle152"/>
          <w:sz w:val="28"/>
          <w:szCs w:val="28"/>
        </w:rPr>
        <w:t xml:space="preserve">) </w:t>
      </w:r>
      <w:r w:rsidRPr="00D235A0">
        <w:rPr>
          <w:rStyle w:val="FontStyle152"/>
          <w:noProof/>
          <w:sz w:val="28"/>
          <w:szCs w:val="28"/>
        </w:rPr>
        <w:t>ұзындығында орналасқан, конус қимасының диаметрлерінің айырмасының шақтамасы арқылы беріледі.</w:t>
      </w:r>
    </w:p>
    <w:p w:rsidR="0034472D" w:rsidRPr="00D235A0" w:rsidRDefault="0034472D" w:rsidP="0034472D">
      <w:pPr>
        <w:pStyle w:val="Style14"/>
        <w:widowControl/>
        <w:spacing w:before="67" w:line="331" w:lineRule="exact"/>
        <w:rPr>
          <w:rStyle w:val="FontStyle125"/>
          <w:sz w:val="28"/>
          <w:szCs w:val="28"/>
          <w:vertAlign w:val="subscript"/>
        </w:rPr>
      </w:pPr>
      <w:r w:rsidRPr="00D235A0">
        <w:rPr>
          <w:rStyle w:val="FontStyle152"/>
          <w:noProof/>
          <w:sz w:val="28"/>
          <w:szCs w:val="28"/>
        </w:rPr>
        <w:t xml:space="preserve">Конустылығы </w:t>
      </w:r>
      <w:r w:rsidRPr="00D235A0">
        <w:rPr>
          <w:rStyle w:val="FontStyle152"/>
          <w:sz w:val="28"/>
          <w:szCs w:val="28"/>
        </w:rPr>
        <w:t xml:space="preserve">1:3 </w:t>
      </w:r>
      <w:r w:rsidRPr="00D235A0">
        <w:rPr>
          <w:rStyle w:val="FontStyle152"/>
          <w:noProof/>
          <w:sz w:val="28"/>
          <w:szCs w:val="28"/>
        </w:rPr>
        <w:t xml:space="preserve">аспаған кездегі бұрыштың шақтамасы </w:t>
      </w:r>
      <w:r w:rsidRPr="00D235A0">
        <w:rPr>
          <w:rStyle w:val="FontStyle152"/>
          <w:sz w:val="28"/>
          <w:szCs w:val="28"/>
          <w:lang w:val="en-US"/>
        </w:rPr>
        <w:t>AT</w:t>
      </w:r>
      <w:r w:rsidRPr="00D235A0">
        <w:rPr>
          <w:rStyle w:val="FontStyle152"/>
          <w:sz w:val="28"/>
          <w:szCs w:val="28"/>
          <w:vertAlign w:val="subscript"/>
          <w:lang w:val="en-US"/>
        </w:rPr>
        <w:t>D</w:t>
      </w:r>
      <w:r w:rsidRPr="00D235A0">
        <w:rPr>
          <w:rStyle w:val="FontStyle152"/>
          <w:sz w:val="28"/>
          <w:szCs w:val="28"/>
        </w:rPr>
        <w:t xml:space="preserve"> - </w:t>
      </w:r>
      <w:r w:rsidRPr="00D235A0">
        <w:rPr>
          <w:rStyle w:val="FontStyle152"/>
          <w:noProof/>
          <w:sz w:val="28"/>
          <w:szCs w:val="28"/>
        </w:rPr>
        <w:t xml:space="preserve">конустың </w:t>
      </w:r>
      <w:r w:rsidRPr="00D235A0">
        <w:rPr>
          <w:rStyle w:val="FontStyle152"/>
          <w:sz w:val="28"/>
          <w:szCs w:val="28"/>
        </w:rPr>
        <w:t xml:space="preserve">номинал </w:t>
      </w:r>
      <w:r w:rsidRPr="00D235A0">
        <w:rPr>
          <w:rStyle w:val="FontStyle152"/>
          <w:noProof/>
          <w:sz w:val="28"/>
          <w:szCs w:val="28"/>
        </w:rPr>
        <w:t xml:space="preserve">ұзындығы </w:t>
      </w:r>
      <w:r w:rsidRPr="00D235A0">
        <w:rPr>
          <w:rStyle w:val="FontStyle152"/>
          <w:sz w:val="28"/>
          <w:szCs w:val="28"/>
        </w:rPr>
        <w:t>(</w:t>
      </w:r>
      <w:r w:rsidRPr="00D235A0">
        <w:rPr>
          <w:rStyle w:val="FontStyle152"/>
          <w:sz w:val="28"/>
          <w:szCs w:val="28"/>
          <w:lang w:val="en-US"/>
        </w:rPr>
        <w:t>L</w:t>
      </w:r>
      <w:r w:rsidRPr="00D235A0">
        <w:rPr>
          <w:rStyle w:val="FontStyle152"/>
          <w:sz w:val="28"/>
          <w:szCs w:val="28"/>
        </w:rPr>
        <w:t xml:space="preserve">) </w:t>
      </w:r>
      <w:r w:rsidRPr="00D235A0">
        <w:rPr>
          <w:rStyle w:val="FontStyle152"/>
          <w:noProof/>
          <w:sz w:val="28"/>
          <w:szCs w:val="28"/>
        </w:rPr>
        <w:t xml:space="preserve">бойынша беріледі. </w:t>
      </w:r>
      <w:r w:rsidRPr="00D235A0">
        <w:rPr>
          <w:rStyle w:val="FontStyle125"/>
          <w:sz w:val="28"/>
          <w:szCs w:val="28"/>
          <w:lang w:val="en-US"/>
        </w:rPr>
        <w:t>AT</w:t>
      </w:r>
      <w:r w:rsidRPr="00D235A0">
        <w:rPr>
          <w:rStyle w:val="FontStyle125"/>
          <w:sz w:val="28"/>
          <w:szCs w:val="28"/>
          <w:vertAlign w:val="subscript"/>
          <w:lang w:val="en-US"/>
        </w:rPr>
        <w:t>D</w:t>
      </w:r>
      <w:r w:rsidRPr="00D235A0">
        <w:rPr>
          <w:rStyle w:val="FontStyle125"/>
          <w:sz w:val="28"/>
          <w:szCs w:val="28"/>
        </w:rPr>
        <w:t xml:space="preserve"> « </w:t>
      </w:r>
      <w:r w:rsidRPr="00D235A0">
        <w:rPr>
          <w:rStyle w:val="FontStyle125"/>
          <w:sz w:val="28"/>
          <w:szCs w:val="28"/>
          <w:lang w:val="en-US"/>
        </w:rPr>
        <w:t>AT</w:t>
      </w:r>
      <w:r w:rsidRPr="00D235A0">
        <w:rPr>
          <w:rStyle w:val="FontStyle125"/>
          <w:sz w:val="28"/>
          <w:szCs w:val="28"/>
          <w:vertAlign w:val="subscript"/>
          <w:lang w:val="en-US"/>
        </w:rPr>
        <w:t>h</w:t>
      </w:r>
    </w:p>
    <w:p w:rsidR="0034472D" w:rsidRPr="00D235A0" w:rsidRDefault="0034472D" w:rsidP="0034472D">
      <w:pPr>
        <w:pStyle w:val="Style14"/>
        <w:widowControl/>
        <w:spacing w:before="58" w:line="317" w:lineRule="exact"/>
        <w:rPr>
          <w:rStyle w:val="FontStyle152"/>
          <w:noProof/>
          <w:sz w:val="28"/>
          <w:szCs w:val="28"/>
        </w:rPr>
      </w:pPr>
      <w:r w:rsidRPr="00D235A0">
        <w:rPr>
          <w:rStyle w:val="FontStyle152"/>
          <w:sz w:val="28"/>
          <w:szCs w:val="28"/>
        </w:rPr>
        <w:t xml:space="preserve">Ал, </w:t>
      </w:r>
      <w:r w:rsidRPr="00D235A0">
        <w:rPr>
          <w:rStyle w:val="FontStyle152"/>
          <w:noProof/>
          <w:sz w:val="28"/>
          <w:szCs w:val="28"/>
        </w:rPr>
        <w:t xml:space="preserve">конустылық </w:t>
      </w:r>
      <w:r w:rsidRPr="00D235A0">
        <w:rPr>
          <w:rStyle w:val="FontStyle152"/>
          <w:sz w:val="28"/>
          <w:szCs w:val="28"/>
        </w:rPr>
        <w:t xml:space="preserve">1:3 </w:t>
      </w:r>
      <w:r w:rsidRPr="00D235A0">
        <w:rPr>
          <w:rStyle w:val="FontStyle152"/>
          <w:noProof/>
          <w:sz w:val="28"/>
          <w:szCs w:val="28"/>
        </w:rPr>
        <w:t xml:space="preserve">асқан </w:t>
      </w:r>
      <w:r w:rsidRPr="00D235A0">
        <w:rPr>
          <w:rStyle w:val="FontStyle152"/>
          <w:sz w:val="28"/>
          <w:szCs w:val="28"/>
        </w:rPr>
        <w:t xml:space="preserve">кезде </w:t>
      </w:r>
      <w:r w:rsidRPr="00D235A0">
        <w:rPr>
          <w:rStyle w:val="FontStyle152"/>
          <w:noProof/>
          <w:sz w:val="28"/>
          <w:szCs w:val="28"/>
        </w:rPr>
        <w:t>АТ</w:t>
      </w:r>
      <w:r w:rsidRPr="00D235A0">
        <w:rPr>
          <w:rStyle w:val="FontStyle152"/>
          <w:noProof/>
          <w:sz w:val="28"/>
          <w:szCs w:val="28"/>
          <w:vertAlign w:val="subscript"/>
        </w:rPr>
        <w:t>Һ</w:t>
      </w:r>
      <w:r w:rsidRPr="00D235A0">
        <w:rPr>
          <w:rStyle w:val="FontStyle152"/>
          <w:noProof/>
          <w:sz w:val="28"/>
          <w:szCs w:val="28"/>
        </w:rPr>
        <w:t xml:space="preserve"> </w:t>
      </w:r>
      <w:r w:rsidRPr="00D235A0">
        <w:rPr>
          <w:rStyle w:val="FontStyle152"/>
          <w:sz w:val="28"/>
          <w:szCs w:val="28"/>
        </w:rPr>
        <w:t xml:space="preserve">- </w:t>
      </w:r>
      <w:r w:rsidRPr="00D235A0">
        <w:rPr>
          <w:rStyle w:val="FontStyle152"/>
          <w:noProof/>
          <w:sz w:val="28"/>
          <w:szCs w:val="28"/>
        </w:rPr>
        <w:t xml:space="preserve">конустың ұзындығына </w:t>
      </w:r>
      <w:r w:rsidRPr="00D235A0">
        <w:rPr>
          <w:rStyle w:val="FontStyle152"/>
          <w:sz w:val="28"/>
          <w:szCs w:val="28"/>
        </w:rPr>
        <w:t>(</w:t>
      </w:r>
      <w:r w:rsidRPr="00D235A0">
        <w:rPr>
          <w:rStyle w:val="FontStyle152"/>
          <w:sz w:val="28"/>
          <w:szCs w:val="28"/>
          <w:lang w:val="en-US"/>
        </w:rPr>
        <w:t>L</w:t>
      </w:r>
      <w:r w:rsidRPr="00D235A0">
        <w:rPr>
          <w:rStyle w:val="FontStyle152"/>
          <w:sz w:val="28"/>
          <w:szCs w:val="28"/>
          <w:vertAlign w:val="subscript"/>
        </w:rPr>
        <w:t>1</w:t>
      </w:r>
      <w:r w:rsidRPr="00D235A0">
        <w:rPr>
          <w:rStyle w:val="FontStyle152"/>
          <w:sz w:val="28"/>
          <w:szCs w:val="28"/>
        </w:rPr>
        <w:t xml:space="preserve">) бойынша </w:t>
      </w:r>
      <w:r w:rsidRPr="00D235A0">
        <w:rPr>
          <w:rStyle w:val="FontStyle152"/>
          <w:noProof/>
          <w:sz w:val="28"/>
          <w:szCs w:val="28"/>
        </w:rPr>
        <w:t>беріледі.</w:t>
      </w:r>
    </w:p>
    <w:p w:rsidR="0034472D" w:rsidRPr="00D235A0" w:rsidRDefault="0034472D" w:rsidP="0034472D">
      <w:pPr>
        <w:pStyle w:val="Style6"/>
        <w:widowControl/>
        <w:tabs>
          <w:tab w:val="left" w:pos="8525"/>
        </w:tabs>
        <w:spacing w:before="101"/>
        <w:ind w:left="2827"/>
        <w:rPr>
          <w:rStyle w:val="FontStyle152"/>
          <w:sz w:val="28"/>
          <w:szCs w:val="28"/>
          <w:lang w:eastAsia="en-US"/>
        </w:rPr>
      </w:pPr>
      <w:r w:rsidRPr="00D235A0">
        <w:rPr>
          <w:rStyle w:val="FontStyle138"/>
          <w:sz w:val="28"/>
          <w:szCs w:val="28"/>
          <w:lang w:val="en-US" w:eastAsia="en-US"/>
        </w:rPr>
        <w:t>AT</w:t>
      </w:r>
      <w:r w:rsidRPr="00D235A0">
        <w:rPr>
          <w:rStyle w:val="FontStyle138"/>
          <w:sz w:val="28"/>
          <w:szCs w:val="28"/>
          <w:vertAlign w:val="subscript"/>
          <w:lang w:val="en-US" w:eastAsia="en-US"/>
        </w:rPr>
        <w:t>D</w:t>
      </w:r>
      <w:r w:rsidRPr="00D235A0">
        <w:rPr>
          <w:rStyle w:val="FontStyle138"/>
          <w:sz w:val="28"/>
          <w:szCs w:val="28"/>
          <w:lang w:eastAsia="en-US"/>
        </w:rPr>
        <w:t xml:space="preserve"> </w:t>
      </w:r>
      <w:r w:rsidRPr="00D235A0">
        <w:rPr>
          <w:rStyle w:val="FontStyle138"/>
          <w:noProof/>
          <w:sz w:val="28"/>
          <w:szCs w:val="28"/>
          <w:lang w:eastAsia="en-US"/>
        </w:rPr>
        <w:t>=АТ</w:t>
      </w:r>
      <w:r w:rsidRPr="00D235A0">
        <w:rPr>
          <w:rStyle w:val="FontStyle138"/>
          <w:noProof/>
          <w:sz w:val="28"/>
          <w:szCs w:val="28"/>
          <w:vertAlign w:val="subscript"/>
          <w:lang w:eastAsia="en-US"/>
        </w:rPr>
        <w:t>Һ</w:t>
      </w:r>
      <w:r w:rsidRPr="00D235A0">
        <w:rPr>
          <w:rStyle w:val="FontStyle138"/>
          <w:noProof/>
          <w:sz w:val="28"/>
          <w:szCs w:val="28"/>
          <w:lang w:eastAsia="en-US"/>
        </w:rPr>
        <w:t xml:space="preserve"> </w:t>
      </w:r>
      <w:r w:rsidRPr="00D235A0">
        <w:rPr>
          <w:rStyle w:val="FontStyle138"/>
          <w:sz w:val="28"/>
          <w:szCs w:val="28"/>
          <w:lang w:eastAsia="en-US"/>
        </w:rPr>
        <w:t xml:space="preserve">/ </w:t>
      </w:r>
      <w:r w:rsidRPr="00D235A0">
        <w:rPr>
          <w:rStyle w:val="FontStyle138"/>
          <w:sz w:val="28"/>
          <w:szCs w:val="28"/>
          <w:lang w:val="en-US" w:eastAsia="en-US"/>
        </w:rPr>
        <w:t>msec</w:t>
      </w:r>
      <w:r w:rsidRPr="00D235A0">
        <w:rPr>
          <w:rStyle w:val="FontStyle138"/>
          <w:sz w:val="28"/>
          <w:szCs w:val="28"/>
          <w:lang w:eastAsia="en-US"/>
        </w:rPr>
        <w:t>/2</w:t>
      </w:r>
      <w:r w:rsidRPr="00D235A0">
        <w:rPr>
          <w:rStyle w:val="FontStyle138"/>
          <w:sz w:val="28"/>
          <w:szCs w:val="28"/>
          <w:lang w:eastAsia="en-US"/>
        </w:rPr>
        <w:tab/>
      </w:r>
    </w:p>
    <w:p w:rsidR="0034472D" w:rsidRPr="00C07817" w:rsidRDefault="0034472D" w:rsidP="0034472D">
      <w:pPr>
        <w:pStyle w:val="Style5"/>
        <w:widowControl/>
        <w:spacing w:before="106"/>
        <w:ind w:left="725"/>
        <w:jc w:val="left"/>
        <w:rPr>
          <w:rStyle w:val="FontStyle148"/>
          <w:noProof/>
          <w:sz w:val="28"/>
          <w:szCs w:val="28"/>
        </w:rPr>
      </w:pPr>
      <w:r w:rsidRPr="00C07817">
        <w:rPr>
          <w:rStyle w:val="FontStyle148"/>
          <w:noProof/>
          <w:sz w:val="28"/>
          <w:szCs w:val="28"/>
        </w:rPr>
        <w:t>Қонустық қосылыстардың шақтамалары мен қондырмалары</w:t>
      </w:r>
    </w:p>
    <w:p w:rsidR="0034472D" w:rsidRPr="00D235A0" w:rsidRDefault="0034472D" w:rsidP="0034472D">
      <w:pPr>
        <w:pStyle w:val="Style32"/>
        <w:widowControl/>
        <w:ind w:firstLine="701"/>
        <w:rPr>
          <w:rStyle w:val="FontStyle152"/>
          <w:noProof/>
          <w:sz w:val="28"/>
          <w:szCs w:val="28"/>
        </w:rPr>
      </w:pPr>
      <w:r w:rsidRPr="00D235A0">
        <w:rPr>
          <w:rStyle w:val="FontStyle152"/>
          <w:noProof/>
          <w:sz w:val="28"/>
          <w:szCs w:val="28"/>
        </w:rPr>
        <w:t xml:space="preserve">Конустың өстерін қиыстырғаннан кейінгі, ішкі және сыртқы конустардың көлденең қималарының айырмасына тәуелді қосылыстар сипаттамасын </w:t>
      </w:r>
      <w:r w:rsidRPr="00D235A0">
        <w:rPr>
          <w:rStyle w:val="FontStyle148"/>
          <w:noProof/>
          <w:sz w:val="28"/>
          <w:szCs w:val="28"/>
        </w:rPr>
        <w:t xml:space="preserve">конустық қондырма </w:t>
      </w:r>
      <w:r w:rsidRPr="00D235A0">
        <w:rPr>
          <w:rStyle w:val="FontStyle152"/>
          <w:noProof/>
          <w:sz w:val="28"/>
          <w:szCs w:val="28"/>
        </w:rPr>
        <w:t>деп айтады.</w:t>
      </w:r>
    </w:p>
    <w:p w:rsidR="0034472D" w:rsidRPr="00D235A0" w:rsidRDefault="0034472D" w:rsidP="0034472D">
      <w:pPr>
        <w:pStyle w:val="Style32"/>
        <w:widowControl/>
        <w:ind w:firstLine="701"/>
        <w:rPr>
          <w:rStyle w:val="FontStyle152"/>
          <w:sz w:val="28"/>
          <w:szCs w:val="28"/>
        </w:rPr>
      </w:pPr>
      <w:r w:rsidRPr="00D235A0">
        <w:rPr>
          <w:rStyle w:val="FontStyle152"/>
          <w:noProof/>
          <w:sz w:val="28"/>
          <w:szCs w:val="28"/>
        </w:rPr>
        <w:t xml:space="preserve">Конусты қосылыстардың </w:t>
      </w:r>
      <w:r w:rsidRPr="00D235A0">
        <w:rPr>
          <w:rStyle w:val="FontStyle148"/>
          <w:noProof/>
          <w:sz w:val="28"/>
          <w:szCs w:val="28"/>
        </w:rPr>
        <w:t xml:space="preserve">қозғалмалы қондырғысында </w:t>
      </w:r>
      <w:r w:rsidRPr="00D235A0">
        <w:rPr>
          <w:rStyle w:val="FontStyle152"/>
          <w:noProof/>
          <w:sz w:val="28"/>
          <w:szCs w:val="28"/>
        </w:rPr>
        <w:t xml:space="preserve">саңылау қамтамасыз етіледі. </w:t>
      </w:r>
      <w:r w:rsidRPr="00D235A0">
        <w:rPr>
          <w:rStyle w:val="FontStyle138"/>
          <w:noProof/>
          <w:sz w:val="28"/>
          <w:szCs w:val="28"/>
        </w:rPr>
        <w:t xml:space="preserve">(біліктің шақтама өрістері </w:t>
      </w:r>
      <w:r w:rsidRPr="00D235A0">
        <w:rPr>
          <w:rStyle w:val="FontStyle138"/>
          <w:sz w:val="28"/>
          <w:szCs w:val="28"/>
          <w:lang w:val="en-US"/>
        </w:rPr>
        <w:t>d</w:t>
      </w:r>
      <w:r w:rsidRPr="00D235A0">
        <w:rPr>
          <w:rStyle w:val="FontStyle138"/>
          <w:sz w:val="28"/>
          <w:szCs w:val="28"/>
        </w:rPr>
        <w:t xml:space="preserve">, </w:t>
      </w:r>
      <w:r w:rsidRPr="00D235A0">
        <w:rPr>
          <w:rStyle w:val="FontStyle138"/>
          <w:sz w:val="28"/>
          <w:szCs w:val="28"/>
          <w:lang w:val="en-US"/>
        </w:rPr>
        <w:t>e</w:t>
      </w:r>
      <w:r w:rsidRPr="00D235A0">
        <w:rPr>
          <w:rStyle w:val="FontStyle138"/>
          <w:sz w:val="28"/>
          <w:szCs w:val="28"/>
        </w:rPr>
        <w:t xml:space="preserve">, </w:t>
      </w:r>
      <w:r w:rsidRPr="00D235A0">
        <w:rPr>
          <w:rStyle w:val="FontStyle138"/>
          <w:sz w:val="28"/>
          <w:szCs w:val="28"/>
          <w:lang w:val="en-US"/>
        </w:rPr>
        <w:t>f</w:t>
      </w:r>
      <w:r w:rsidRPr="00D235A0">
        <w:rPr>
          <w:rStyle w:val="FontStyle138"/>
          <w:sz w:val="28"/>
          <w:szCs w:val="28"/>
        </w:rPr>
        <w:t xml:space="preserve">, </w:t>
      </w:r>
      <w:r w:rsidRPr="00D235A0">
        <w:rPr>
          <w:rStyle w:val="FontStyle138"/>
          <w:sz w:val="28"/>
          <w:szCs w:val="28"/>
          <w:lang w:val="en-US"/>
        </w:rPr>
        <w:t>g</w:t>
      </w:r>
      <w:r w:rsidRPr="00D235A0">
        <w:rPr>
          <w:rStyle w:val="FontStyle138"/>
          <w:sz w:val="28"/>
          <w:szCs w:val="28"/>
        </w:rPr>
        <w:t xml:space="preserve"> </w:t>
      </w:r>
      <w:r w:rsidRPr="00D235A0">
        <w:rPr>
          <w:rStyle w:val="FontStyle152"/>
          <w:sz w:val="28"/>
          <w:szCs w:val="28"/>
        </w:rPr>
        <w:t>)</w:t>
      </w:r>
    </w:p>
    <w:p w:rsidR="0034472D" w:rsidRPr="00D235A0" w:rsidRDefault="0034472D" w:rsidP="0034472D">
      <w:pPr>
        <w:pStyle w:val="Style32"/>
        <w:widowControl/>
        <w:ind w:firstLine="710"/>
        <w:rPr>
          <w:rStyle w:val="FontStyle152"/>
          <w:noProof/>
          <w:sz w:val="28"/>
          <w:szCs w:val="28"/>
        </w:rPr>
      </w:pPr>
      <w:r w:rsidRPr="00D235A0">
        <w:rPr>
          <w:rStyle w:val="FontStyle152"/>
          <w:noProof/>
          <w:sz w:val="28"/>
          <w:szCs w:val="28"/>
        </w:rPr>
        <w:t xml:space="preserve">Дәл </w:t>
      </w:r>
      <w:r w:rsidR="00E3501E" w:rsidRPr="00D235A0">
        <w:rPr>
          <w:rStyle w:val="FontStyle152"/>
          <w:noProof/>
          <w:sz w:val="28"/>
          <w:szCs w:val="28"/>
        </w:rPr>
        <w:t>құ</w:t>
      </w:r>
      <w:r w:rsidRPr="00D235A0">
        <w:rPr>
          <w:rStyle w:val="FontStyle152"/>
          <w:noProof/>
          <w:sz w:val="28"/>
          <w:szCs w:val="28"/>
        </w:rPr>
        <w:t xml:space="preserve">_ралдар </w:t>
      </w:r>
      <w:r w:rsidRPr="00D235A0">
        <w:rPr>
          <w:rStyle w:val="FontStyle152"/>
          <w:sz w:val="28"/>
          <w:szCs w:val="28"/>
        </w:rPr>
        <w:t xml:space="preserve">мен </w:t>
      </w:r>
      <w:r w:rsidRPr="00D235A0">
        <w:rPr>
          <w:rStyle w:val="FontStyle152"/>
          <w:noProof/>
          <w:sz w:val="28"/>
          <w:szCs w:val="28"/>
        </w:rPr>
        <w:t xml:space="preserve">станоктардың тіректерінде, келтіру </w:t>
      </w:r>
      <w:r w:rsidR="00E3501E" w:rsidRPr="00D235A0">
        <w:rPr>
          <w:rStyle w:val="FontStyle152"/>
          <w:noProof/>
          <w:sz w:val="28"/>
          <w:szCs w:val="28"/>
        </w:rPr>
        <w:t>құ</w:t>
      </w:r>
      <w:r w:rsidRPr="00D235A0">
        <w:rPr>
          <w:rStyle w:val="FontStyle152"/>
          <w:noProof/>
          <w:sz w:val="28"/>
          <w:szCs w:val="28"/>
        </w:rPr>
        <w:t>_рылғыларында қолданылады.</w:t>
      </w:r>
    </w:p>
    <w:p w:rsidR="0034472D" w:rsidRPr="00D235A0" w:rsidRDefault="0034472D" w:rsidP="0034472D">
      <w:pPr>
        <w:pStyle w:val="Style32"/>
        <w:widowControl/>
        <w:ind w:firstLine="710"/>
        <w:rPr>
          <w:rStyle w:val="FontStyle152"/>
          <w:sz w:val="28"/>
          <w:szCs w:val="28"/>
        </w:rPr>
      </w:pPr>
      <w:r w:rsidRPr="00D235A0">
        <w:rPr>
          <w:rStyle w:val="FontStyle148"/>
          <w:noProof/>
          <w:sz w:val="28"/>
          <w:szCs w:val="28"/>
        </w:rPr>
        <w:t xml:space="preserve">Тығыз қондырмалар </w:t>
      </w:r>
      <w:r w:rsidRPr="00D235A0">
        <w:rPr>
          <w:rStyle w:val="FontStyle152"/>
          <w:noProof/>
          <w:sz w:val="28"/>
          <w:szCs w:val="28"/>
        </w:rPr>
        <w:t xml:space="preserve">герметикалық қосылыстарда (крандарда, іштен жанатын двигательдердің клапандарында және т.б.) қолданылады </w:t>
      </w:r>
      <w:r w:rsidRPr="00D235A0">
        <w:rPr>
          <w:rStyle w:val="FontStyle138"/>
          <w:noProof/>
          <w:sz w:val="28"/>
          <w:szCs w:val="28"/>
        </w:rPr>
        <w:t xml:space="preserve">(шақтама өрістеі </w:t>
      </w:r>
      <w:r w:rsidRPr="00D235A0">
        <w:rPr>
          <w:rStyle w:val="FontStyle138"/>
          <w:sz w:val="28"/>
          <w:szCs w:val="28"/>
          <w:lang w:val="en-US"/>
        </w:rPr>
        <w:t>h</w:t>
      </w:r>
      <w:r w:rsidRPr="00D235A0">
        <w:rPr>
          <w:rStyle w:val="FontStyle138"/>
          <w:sz w:val="28"/>
          <w:szCs w:val="28"/>
        </w:rPr>
        <w:t xml:space="preserve">, </w:t>
      </w:r>
      <w:r w:rsidRPr="00D235A0">
        <w:rPr>
          <w:rStyle w:val="FontStyle138"/>
          <w:sz w:val="28"/>
          <w:szCs w:val="28"/>
          <w:lang w:val="en-US"/>
        </w:rPr>
        <w:t>j</w:t>
      </w:r>
      <w:r w:rsidRPr="00D235A0">
        <w:rPr>
          <w:rStyle w:val="FontStyle138"/>
          <w:sz w:val="28"/>
          <w:szCs w:val="28"/>
          <w:vertAlign w:val="subscript"/>
          <w:lang w:val="en-US"/>
        </w:rPr>
        <w:t>S</w:t>
      </w:r>
      <w:r w:rsidRPr="00D235A0">
        <w:rPr>
          <w:rStyle w:val="FontStyle138"/>
          <w:sz w:val="28"/>
          <w:szCs w:val="28"/>
        </w:rPr>
        <w:t xml:space="preserve">, </w:t>
      </w:r>
      <w:r w:rsidRPr="00D235A0">
        <w:rPr>
          <w:rStyle w:val="FontStyle138"/>
          <w:sz w:val="28"/>
          <w:szCs w:val="28"/>
          <w:lang w:val="en-US"/>
        </w:rPr>
        <w:t>k</w:t>
      </w:r>
      <w:r w:rsidRPr="00D235A0">
        <w:rPr>
          <w:rStyle w:val="FontStyle138"/>
          <w:sz w:val="28"/>
          <w:szCs w:val="28"/>
        </w:rPr>
        <w:t xml:space="preserve">, </w:t>
      </w:r>
      <w:r w:rsidRPr="00D235A0">
        <w:rPr>
          <w:rStyle w:val="FontStyle138"/>
          <w:sz w:val="28"/>
          <w:szCs w:val="28"/>
          <w:lang w:val="en-US"/>
        </w:rPr>
        <w:t>m</w:t>
      </w:r>
      <w:r w:rsidRPr="00D235A0">
        <w:rPr>
          <w:rStyle w:val="FontStyle138"/>
          <w:sz w:val="28"/>
          <w:szCs w:val="28"/>
        </w:rPr>
        <w:t xml:space="preserve"> </w:t>
      </w:r>
      <w:r w:rsidRPr="00D235A0">
        <w:rPr>
          <w:rStyle w:val="FontStyle152"/>
          <w:sz w:val="28"/>
          <w:szCs w:val="28"/>
        </w:rPr>
        <w:t>)</w:t>
      </w:r>
    </w:p>
    <w:p w:rsidR="0034472D" w:rsidRPr="00D235A0" w:rsidRDefault="0034472D" w:rsidP="0034472D">
      <w:pPr>
        <w:pStyle w:val="Style32"/>
        <w:widowControl/>
        <w:spacing w:line="326" w:lineRule="exact"/>
        <w:ind w:firstLine="706"/>
        <w:rPr>
          <w:rStyle w:val="FontStyle138"/>
          <w:sz w:val="28"/>
          <w:szCs w:val="28"/>
        </w:rPr>
      </w:pPr>
      <w:r w:rsidRPr="00D235A0">
        <w:rPr>
          <w:rStyle w:val="FontStyle148"/>
          <w:noProof/>
          <w:sz w:val="28"/>
          <w:szCs w:val="28"/>
        </w:rPr>
        <w:t xml:space="preserve">Қозғалмайтын қондырмалар </w:t>
      </w:r>
      <w:r w:rsidRPr="00D235A0">
        <w:rPr>
          <w:rStyle w:val="FontStyle152"/>
          <w:noProof/>
          <w:sz w:val="28"/>
          <w:szCs w:val="28"/>
        </w:rPr>
        <w:t xml:space="preserve">беттесетін беттердің үйкелу күші мен керілістердің арқасында жүктеме берілісін қамтамасыз етеді. </w:t>
      </w:r>
      <w:r w:rsidRPr="00D235A0">
        <w:rPr>
          <w:rStyle w:val="FontStyle138"/>
          <w:noProof/>
          <w:sz w:val="28"/>
          <w:szCs w:val="28"/>
        </w:rPr>
        <w:t xml:space="preserve">(шақтама өрістері </w:t>
      </w:r>
      <w:r w:rsidRPr="00D235A0">
        <w:rPr>
          <w:rStyle w:val="FontStyle138"/>
          <w:sz w:val="28"/>
          <w:szCs w:val="28"/>
          <w:lang w:val="en-US"/>
        </w:rPr>
        <w:t>n</w:t>
      </w:r>
      <w:r w:rsidRPr="00D235A0">
        <w:rPr>
          <w:rStyle w:val="FontStyle138"/>
          <w:sz w:val="28"/>
          <w:szCs w:val="28"/>
        </w:rPr>
        <w:t xml:space="preserve">, </w:t>
      </w:r>
      <w:r w:rsidRPr="00D235A0">
        <w:rPr>
          <w:rStyle w:val="FontStyle138"/>
          <w:sz w:val="28"/>
          <w:szCs w:val="28"/>
          <w:lang w:val="en-US"/>
        </w:rPr>
        <w:t>p</w:t>
      </w:r>
      <w:r w:rsidRPr="00D235A0">
        <w:rPr>
          <w:rStyle w:val="FontStyle138"/>
          <w:sz w:val="28"/>
          <w:szCs w:val="28"/>
        </w:rPr>
        <w:t xml:space="preserve">, </w:t>
      </w:r>
      <w:r w:rsidRPr="00D235A0">
        <w:rPr>
          <w:rStyle w:val="FontStyle138"/>
          <w:sz w:val="28"/>
          <w:szCs w:val="28"/>
          <w:lang w:val="en-US"/>
        </w:rPr>
        <w:t>r</w:t>
      </w:r>
      <w:r w:rsidRPr="00D235A0">
        <w:rPr>
          <w:rStyle w:val="FontStyle138"/>
          <w:sz w:val="28"/>
          <w:szCs w:val="28"/>
        </w:rPr>
        <w:t xml:space="preserve">, </w:t>
      </w:r>
      <w:r w:rsidRPr="00D235A0">
        <w:rPr>
          <w:rStyle w:val="FontStyle138"/>
          <w:sz w:val="28"/>
          <w:szCs w:val="28"/>
          <w:lang w:val="en-US"/>
        </w:rPr>
        <w:t>s</w:t>
      </w:r>
      <w:r w:rsidRPr="00D235A0">
        <w:rPr>
          <w:rStyle w:val="FontStyle138"/>
          <w:sz w:val="28"/>
          <w:szCs w:val="28"/>
        </w:rPr>
        <w:t xml:space="preserve">, </w:t>
      </w:r>
      <w:r w:rsidRPr="00D235A0">
        <w:rPr>
          <w:rStyle w:val="FontStyle138"/>
          <w:sz w:val="28"/>
          <w:szCs w:val="28"/>
          <w:lang w:val="en-US"/>
        </w:rPr>
        <w:t>t</w:t>
      </w:r>
      <w:r w:rsidRPr="00D235A0">
        <w:rPr>
          <w:rStyle w:val="FontStyle138"/>
          <w:sz w:val="28"/>
          <w:szCs w:val="28"/>
        </w:rPr>
        <w:t xml:space="preserve">, </w:t>
      </w:r>
      <w:r w:rsidRPr="00D235A0">
        <w:rPr>
          <w:rStyle w:val="FontStyle138"/>
          <w:sz w:val="28"/>
          <w:szCs w:val="28"/>
          <w:lang w:val="en-US"/>
        </w:rPr>
        <w:t>u</w:t>
      </w:r>
      <w:r w:rsidRPr="00D235A0">
        <w:rPr>
          <w:rStyle w:val="FontStyle138"/>
          <w:sz w:val="28"/>
          <w:szCs w:val="28"/>
        </w:rPr>
        <w:t xml:space="preserve">, </w:t>
      </w:r>
      <w:r w:rsidRPr="00D235A0">
        <w:rPr>
          <w:rStyle w:val="FontStyle138"/>
          <w:sz w:val="28"/>
          <w:szCs w:val="28"/>
          <w:lang w:val="en-US"/>
        </w:rPr>
        <w:t>x</w:t>
      </w:r>
      <w:r w:rsidRPr="00D235A0">
        <w:rPr>
          <w:rStyle w:val="FontStyle138"/>
          <w:sz w:val="28"/>
          <w:szCs w:val="28"/>
        </w:rPr>
        <w:t xml:space="preserve">, </w:t>
      </w:r>
      <w:r w:rsidRPr="00D235A0">
        <w:rPr>
          <w:rStyle w:val="FontStyle138"/>
          <w:sz w:val="28"/>
          <w:szCs w:val="28"/>
          <w:lang w:val="en-US"/>
        </w:rPr>
        <w:t>z</w:t>
      </w:r>
      <w:r w:rsidRPr="00D235A0">
        <w:rPr>
          <w:rStyle w:val="FontStyle138"/>
          <w:sz w:val="28"/>
          <w:szCs w:val="28"/>
        </w:rPr>
        <w:t>)</w:t>
      </w:r>
    </w:p>
    <w:p w:rsidR="0034472D" w:rsidRPr="00D235A0" w:rsidRDefault="0034472D" w:rsidP="0034472D">
      <w:pPr>
        <w:pStyle w:val="Style32"/>
        <w:widowControl/>
        <w:spacing w:line="326" w:lineRule="exact"/>
        <w:ind w:firstLine="710"/>
        <w:rPr>
          <w:rStyle w:val="FontStyle152"/>
          <w:noProof/>
          <w:sz w:val="28"/>
          <w:szCs w:val="28"/>
        </w:rPr>
      </w:pPr>
      <w:r w:rsidRPr="00D235A0">
        <w:rPr>
          <w:rStyle w:val="FontStyle152"/>
          <w:noProof/>
          <w:sz w:val="28"/>
          <w:szCs w:val="28"/>
        </w:rPr>
        <w:lastRenderedPageBreak/>
        <w:t>Олар біліктерді фланецті муфталармен, фрикциалық муфталардың конусымен, конусты штифтерді, сыналы кілтектерді және т.б. қосу үшін қолданылады.</w:t>
      </w:r>
    </w:p>
    <w:p w:rsidR="0034472D" w:rsidRPr="00D235A0" w:rsidRDefault="0034472D" w:rsidP="0034472D">
      <w:pPr>
        <w:pStyle w:val="Style7"/>
        <w:widowControl/>
        <w:spacing w:line="326" w:lineRule="exact"/>
        <w:ind w:left="374" w:right="3629"/>
        <w:rPr>
          <w:rStyle w:val="FontStyle152"/>
          <w:sz w:val="28"/>
          <w:szCs w:val="28"/>
        </w:rPr>
      </w:pPr>
      <w:r w:rsidRPr="00D235A0">
        <w:rPr>
          <w:rStyle w:val="FontStyle138"/>
          <w:noProof/>
          <w:sz w:val="28"/>
          <w:szCs w:val="28"/>
        </w:rPr>
        <w:t xml:space="preserve">Сыртқы конустар үшін: </w:t>
      </w:r>
      <w:r w:rsidRPr="00D235A0">
        <w:rPr>
          <w:rStyle w:val="FontStyle152"/>
          <w:noProof/>
          <w:sz w:val="28"/>
          <w:szCs w:val="28"/>
        </w:rPr>
        <w:t xml:space="preserve">Қоғалмалы (саңылаумен) - </w:t>
      </w:r>
      <w:r w:rsidRPr="00D235A0">
        <w:rPr>
          <w:rStyle w:val="FontStyle152"/>
          <w:sz w:val="28"/>
          <w:szCs w:val="28"/>
          <w:lang w:val="en-US"/>
        </w:rPr>
        <w:t>d</w:t>
      </w:r>
      <w:r w:rsidRPr="00D235A0">
        <w:rPr>
          <w:rStyle w:val="FontStyle152"/>
          <w:sz w:val="28"/>
          <w:szCs w:val="28"/>
        </w:rPr>
        <w:t xml:space="preserve">, </w:t>
      </w:r>
      <w:r w:rsidRPr="00D235A0">
        <w:rPr>
          <w:rStyle w:val="FontStyle152"/>
          <w:sz w:val="28"/>
          <w:szCs w:val="28"/>
          <w:lang w:val="en-US"/>
        </w:rPr>
        <w:t>e</w:t>
      </w:r>
      <w:r w:rsidRPr="00D235A0">
        <w:rPr>
          <w:rStyle w:val="FontStyle152"/>
          <w:sz w:val="28"/>
          <w:szCs w:val="28"/>
        </w:rPr>
        <w:t xml:space="preserve">, </w:t>
      </w:r>
      <w:r w:rsidRPr="00D235A0">
        <w:rPr>
          <w:rStyle w:val="FontStyle152"/>
          <w:sz w:val="28"/>
          <w:szCs w:val="28"/>
          <w:lang w:val="en-US"/>
        </w:rPr>
        <w:t>f</w:t>
      </w:r>
      <w:r w:rsidRPr="00D235A0">
        <w:rPr>
          <w:rStyle w:val="FontStyle152"/>
          <w:sz w:val="28"/>
          <w:szCs w:val="28"/>
        </w:rPr>
        <w:t xml:space="preserve">, </w:t>
      </w:r>
      <w:r w:rsidRPr="00D235A0">
        <w:rPr>
          <w:rStyle w:val="FontStyle152"/>
          <w:sz w:val="28"/>
          <w:szCs w:val="28"/>
          <w:lang w:val="en-US"/>
        </w:rPr>
        <w:t>g</w:t>
      </w:r>
      <w:r w:rsidRPr="00D235A0">
        <w:rPr>
          <w:rStyle w:val="FontStyle152"/>
          <w:sz w:val="28"/>
          <w:szCs w:val="28"/>
        </w:rPr>
        <w:t xml:space="preserve"> </w:t>
      </w:r>
      <w:r w:rsidRPr="00D235A0">
        <w:rPr>
          <w:rStyle w:val="FontStyle152"/>
          <w:noProof/>
          <w:sz w:val="28"/>
          <w:szCs w:val="28"/>
        </w:rPr>
        <w:t xml:space="preserve">Тығыз (ауыспалы)-іі, </w:t>
      </w:r>
      <w:r w:rsidRPr="00D235A0">
        <w:rPr>
          <w:rStyle w:val="FontStyle152"/>
          <w:sz w:val="28"/>
          <w:szCs w:val="28"/>
          <w:lang w:val="en-US"/>
        </w:rPr>
        <w:t>j</w:t>
      </w:r>
      <w:r w:rsidRPr="00D235A0">
        <w:rPr>
          <w:rStyle w:val="FontStyle152"/>
          <w:sz w:val="28"/>
          <w:szCs w:val="28"/>
          <w:vertAlign w:val="subscript"/>
          <w:lang w:val="en-US"/>
        </w:rPr>
        <w:t>S</w:t>
      </w:r>
      <w:r w:rsidRPr="00D235A0">
        <w:rPr>
          <w:rStyle w:val="FontStyle152"/>
          <w:sz w:val="28"/>
          <w:szCs w:val="28"/>
        </w:rPr>
        <w:t xml:space="preserve">, </w:t>
      </w:r>
      <w:r w:rsidRPr="00D235A0">
        <w:rPr>
          <w:rStyle w:val="FontStyle152"/>
          <w:sz w:val="28"/>
          <w:szCs w:val="28"/>
          <w:lang w:val="en-US"/>
        </w:rPr>
        <w:t>k</w:t>
      </w:r>
      <w:r w:rsidRPr="00D235A0">
        <w:rPr>
          <w:rStyle w:val="FontStyle152"/>
          <w:sz w:val="28"/>
          <w:szCs w:val="28"/>
        </w:rPr>
        <w:t xml:space="preserve">, </w:t>
      </w:r>
      <w:r w:rsidRPr="00D235A0">
        <w:rPr>
          <w:rStyle w:val="FontStyle152"/>
          <w:sz w:val="28"/>
          <w:szCs w:val="28"/>
          <w:lang w:val="en-US"/>
        </w:rPr>
        <w:t>m</w:t>
      </w:r>
      <w:r w:rsidRPr="00D235A0">
        <w:rPr>
          <w:rStyle w:val="FontStyle152"/>
          <w:sz w:val="28"/>
          <w:szCs w:val="28"/>
        </w:rPr>
        <w:t xml:space="preserve"> </w:t>
      </w:r>
      <w:r w:rsidRPr="00D235A0">
        <w:rPr>
          <w:rStyle w:val="FontStyle152"/>
          <w:noProof/>
          <w:sz w:val="28"/>
          <w:szCs w:val="28"/>
        </w:rPr>
        <w:t xml:space="preserve">Қозғалмайтын (керіліспен)- </w:t>
      </w:r>
      <w:r w:rsidRPr="00D235A0">
        <w:rPr>
          <w:rStyle w:val="FontStyle152"/>
          <w:sz w:val="28"/>
          <w:szCs w:val="28"/>
          <w:lang w:val="en-US"/>
        </w:rPr>
        <w:t>n</w:t>
      </w:r>
      <w:r w:rsidRPr="00D235A0">
        <w:rPr>
          <w:rStyle w:val="FontStyle152"/>
          <w:sz w:val="28"/>
          <w:szCs w:val="28"/>
        </w:rPr>
        <w:t xml:space="preserve">, </w:t>
      </w:r>
      <w:r w:rsidRPr="00D235A0">
        <w:rPr>
          <w:rStyle w:val="FontStyle152"/>
          <w:sz w:val="28"/>
          <w:szCs w:val="28"/>
          <w:lang w:val="en-US"/>
        </w:rPr>
        <w:t>p</w:t>
      </w:r>
      <w:r w:rsidRPr="00D235A0">
        <w:rPr>
          <w:rStyle w:val="FontStyle152"/>
          <w:sz w:val="28"/>
          <w:szCs w:val="28"/>
        </w:rPr>
        <w:t xml:space="preserve">, </w:t>
      </w:r>
      <w:r w:rsidRPr="00D235A0">
        <w:rPr>
          <w:rStyle w:val="FontStyle152"/>
          <w:sz w:val="28"/>
          <w:szCs w:val="28"/>
          <w:lang w:val="en-US"/>
        </w:rPr>
        <w:t>r</w:t>
      </w:r>
      <w:r w:rsidRPr="00D235A0">
        <w:rPr>
          <w:rStyle w:val="FontStyle152"/>
          <w:sz w:val="28"/>
          <w:szCs w:val="28"/>
        </w:rPr>
        <w:t xml:space="preserve">, </w:t>
      </w:r>
      <w:r w:rsidRPr="00D235A0">
        <w:rPr>
          <w:rStyle w:val="FontStyle152"/>
          <w:sz w:val="28"/>
          <w:szCs w:val="28"/>
          <w:lang w:val="en-US"/>
        </w:rPr>
        <w:t>s</w:t>
      </w:r>
      <w:r w:rsidRPr="00D235A0">
        <w:rPr>
          <w:rStyle w:val="FontStyle152"/>
          <w:sz w:val="28"/>
          <w:szCs w:val="28"/>
        </w:rPr>
        <w:t xml:space="preserve">, </w:t>
      </w:r>
      <w:r w:rsidRPr="00D235A0">
        <w:rPr>
          <w:rStyle w:val="FontStyle152"/>
          <w:sz w:val="28"/>
          <w:szCs w:val="28"/>
          <w:lang w:val="en-US"/>
        </w:rPr>
        <w:t>t</w:t>
      </w:r>
      <w:r w:rsidRPr="00D235A0">
        <w:rPr>
          <w:rStyle w:val="FontStyle152"/>
          <w:sz w:val="28"/>
          <w:szCs w:val="28"/>
        </w:rPr>
        <w:t xml:space="preserve">, </w:t>
      </w:r>
      <w:r w:rsidRPr="00D235A0">
        <w:rPr>
          <w:rStyle w:val="FontStyle152"/>
          <w:sz w:val="28"/>
          <w:szCs w:val="28"/>
          <w:lang w:val="en-US"/>
        </w:rPr>
        <w:t>u</w:t>
      </w:r>
      <w:r w:rsidRPr="00D235A0">
        <w:rPr>
          <w:rStyle w:val="FontStyle152"/>
          <w:sz w:val="28"/>
          <w:szCs w:val="28"/>
        </w:rPr>
        <w:t xml:space="preserve">, </w:t>
      </w:r>
      <w:r w:rsidRPr="00D235A0">
        <w:rPr>
          <w:rStyle w:val="FontStyle152"/>
          <w:sz w:val="28"/>
          <w:szCs w:val="28"/>
          <w:lang w:val="en-US"/>
        </w:rPr>
        <w:t>x</w:t>
      </w:r>
      <w:r w:rsidRPr="00D235A0">
        <w:rPr>
          <w:rStyle w:val="FontStyle152"/>
          <w:sz w:val="28"/>
          <w:szCs w:val="28"/>
        </w:rPr>
        <w:t xml:space="preserve">, </w:t>
      </w:r>
      <w:r w:rsidRPr="00D235A0">
        <w:rPr>
          <w:rStyle w:val="FontStyle152"/>
          <w:sz w:val="28"/>
          <w:szCs w:val="28"/>
          <w:lang w:val="en-US"/>
        </w:rPr>
        <w:t>z</w:t>
      </w:r>
    </w:p>
    <w:p w:rsidR="0034472D" w:rsidRPr="00D235A0" w:rsidRDefault="0034472D" w:rsidP="0034472D">
      <w:pPr>
        <w:pStyle w:val="Style27"/>
        <w:widowControl/>
        <w:spacing w:line="240" w:lineRule="exact"/>
        <w:ind w:right="5702"/>
        <w:rPr>
          <w:sz w:val="28"/>
          <w:szCs w:val="28"/>
        </w:rPr>
      </w:pPr>
    </w:p>
    <w:p w:rsidR="0034472D" w:rsidRPr="00D235A0" w:rsidRDefault="0034472D" w:rsidP="0034472D">
      <w:pPr>
        <w:pStyle w:val="Style27"/>
        <w:widowControl/>
        <w:spacing w:before="77"/>
        <w:ind w:right="5702"/>
        <w:rPr>
          <w:rStyle w:val="FontStyle152"/>
          <w:sz w:val="28"/>
          <w:szCs w:val="28"/>
        </w:rPr>
      </w:pPr>
      <w:r w:rsidRPr="00D235A0">
        <w:rPr>
          <w:rStyle w:val="FontStyle138"/>
          <w:noProof/>
          <w:sz w:val="28"/>
          <w:szCs w:val="28"/>
        </w:rPr>
        <w:t xml:space="preserve">Ішкі </w:t>
      </w:r>
      <w:r w:rsidRPr="00D235A0">
        <w:rPr>
          <w:rStyle w:val="FontStyle138"/>
          <w:sz w:val="28"/>
          <w:szCs w:val="28"/>
        </w:rPr>
        <w:t xml:space="preserve">конустар </w:t>
      </w:r>
      <w:r w:rsidRPr="00D235A0">
        <w:rPr>
          <w:rStyle w:val="FontStyle138"/>
          <w:noProof/>
          <w:sz w:val="28"/>
          <w:szCs w:val="28"/>
        </w:rPr>
        <w:t xml:space="preserve">үшін: </w:t>
      </w:r>
      <w:r w:rsidRPr="00D235A0">
        <w:rPr>
          <w:rStyle w:val="FontStyle152"/>
          <w:noProof/>
          <w:sz w:val="28"/>
          <w:szCs w:val="28"/>
        </w:rPr>
        <w:t xml:space="preserve">Қоғалмалы (саңылаумен) </w:t>
      </w:r>
      <w:r w:rsidRPr="00D235A0">
        <w:rPr>
          <w:rStyle w:val="FontStyle152"/>
          <w:sz w:val="28"/>
          <w:szCs w:val="28"/>
        </w:rPr>
        <w:t xml:space="preserve">- </w:t>
      </w:r>
      <w:r w:rsidRPr="00D235A0">
        <w:rPr>
          <w:rStyle w:val="FontStyle152"/>
          <w:sz w:val="28"/>
          <w:szCs w:val="28"/>
          <w:lang w:val="en-US"/>
        </w:rPr>
        <w:t>H</w:t>
      </w:r>
      <w:r w:rsidRPr="00D235A0">
        <w:rPr>
          <w:rStyle w:val="FontStyle152"/>
          <w:sz w:val="28"/>
          <w:szCs w:val="28"/>
        </w:rPr>
        <w:t xml:space="preserve"> </w:t>
      </w:r>
      <w:r w:rsidRPr="00D235A0">
        <w:rPr>
          <w:rStyle w:val="FontStyle152"/>
          <w:noProof/>
          <w:sz w:val="28"/>
          <w:szCs w:val="28"/>
        </w:rPr>
        <w:t xml:space="preserve">Тығыз (ауыспалы)- </w:t>
      </w:r>
      <w:r w:rsidRPr="00D235A0">
        <w:rPr>
          <w:rStyle w:val="FontStyle152"/>
          <w:sz w:val="28"/>
          <w:szCs w:val="28"/>
          <w:lang w:val="en-US"/>
        </w:rPr>
        <w:t>J</w:t>
      </w:r>
      <w:r w:rsidRPr="00D235A0">
        <w:rPr>
          <w:rStyle w:val="FontStyle152"/>
          <w:sz w:val="28"/>
          <w:szCs w:val="28"/>
          <w:vertAlign w:val="subscript"/>
          <w:lang w:val="en-US"/>
        </w:rPr>
        <w:t>S</w:t>
      </w:r>
      <w:r w:rsidRPr="00D235A0">
        <w:rPr>
          <w:rStyle w:val="FontStyle152"/>
          <w:sz w:val="28"/>
          <w:szCs w:val="28"/>
          <w:vertAlign w:val="subscript"/>
        </w:rPr>
        <w:t xml:space="preserve"> </w:t>
      </w:r>
      <w:r w:rsidRPr="00D235A0">
        <w:rPr>
          <w:rStyle w:val="FontStyle152"/>
          <w:noProof/>
          <w:sz w:val="28"/>
          <w:szCs w:val="28"/>
        </w:rPr>
        <w:t xml:space="preserve">Қозғалмайтын (керіліспен)- </w:t>
      </w:r>
      <w:r w:rsidRPr="00D235A0">
        <w:rPr>
          <w:rStyle w:val="FontStyle152"/>
          <w:sz w:val="28"/>
          <w:szCs w:val="28"/>
        </w:rPr>
        <w:t>N</w:t>
      </w:r>
    </w:p>
    <w:p w:rsidR="0034472D" w:rsidRPr="00D235A0" w:rsidRDefault="0034472D" w:rsidP="0034472D">
      <w:pPr>
        <w:pStyle w:val="Style32"/>
        <w:widowControl/>
        <w:ind w:firstLine="701"/>
        <w:rPr>
          <w:rStyle w:val="FontStyle152"/>
          <w:noProof/>
          <w:sz w:val="28"/>
          <w:szCs w:val="28"/>
        </w:rPr>
      </w:pPr>
      <w:r w:rsidRPr="00D235A0">
        <w:rPr>
          <w:rStyle w:val="FontStyle152"/>
          <w:noProof/>
          <w:sz w:val="28"/>
          <w:szCs w:val="28"/>
        </w:rPr>
        <w:t xml:space="preserve">Бұ_л негізгі ауытқулар </w:t>
      </w:r>
      <w:r w:rsidRPr="00D235A0">
        <w:rPr>
          <w:rStyle w:val="FontStyle152"/>
          <w:sz w:val="28"/>
          <w:szCs w:val="28"/>
        </w:rPr>
        <w:t xml:space="preserve">4-12 </w:t>
      </w:r>
      <w:r w:rsidRPr="00D235A0">
        <w:rPr>
          <w:rStyle w:val="FontStyle152"/>
          <w:noProof/>
          <w:sz w:val="28"/>
          <w:szCs w:val="28"/>
        </w:rPr>
        <w:t xml:space="preserve">дәлдік дәрежелерімен қосылып шақтамалар </w:t>
      </w:r>
      <w:r w:rsidR="00E3501E" w:rsidRPr="00D235A0">
        <w:rPr>
          <w:rStyle w:val="FontStyle152"/>
          <w:noProof/>
          <w:sz w:val="28"/>
          <w:szCs w:val="28"/>
        </w:rPr>
        <w:t>құ</w:t>
      </w:r>
      <w:r w:rsidRPr="00D235A0">
        <w:rPr>
          <w:rStyle w:val="FontStyle152"/>
          <w:noProof/>
          <w:sz w:val="28"/>
          <w:szCs w:val="28"/>
        </w:rPr>
        <w:t>_райды.</w:t>
      </w:r>
    </w:p>
    <w:p w:rsidR="0034472D" w:rsidRPr="00D235A0" w:rsidRDefault="00715CA2" w:rsidP="00715CA2">
      <w:pPr>
        <w:pStyle w:val="Style5"/>
        <w:widowControl/>
        <w:spacing w:before="91" w:line="317" w:lineRule="exact"/>
        <w:jc w:val="left"/>
        <w:rPr>
          <w:rStyle w:val="FontStyle148"/>
          <w:b w:val="0"/>
          <w:noProof/>
          <w:sz w:val="28"/>
          <w:szCs w:val="28"/>
        </w:rPr>
      </w:pPr>
      <w:r w:rsidRPr="00D235A0">
        <w:rPr>
          <w:rStyle w:val="FontStyle148"/>
          <w:b w:val="0"/>
          <w:sz w:val="28"/>
          <w:szCs w:val="28"/>
          <w:lang w:val="kk-KZ"/>
        </w:rPr>
        <w:t xml:space="preserve">           </w:t>
      </w:r>
      <w:r w:rsidR="0034472D" w:rsidRPr="00D235A0">
        <w:rPr>
          <w:rStyle w:val="FontStyle148"/>
          <w:b w:val="0"/>
          <w:sz w:val="28"/>
          <w:szCs w:val="28"/>
        </w:rPr>
        <w:t xml:space="preserve"> </w:t>
      </w:r>
      <w:r w:rsidR="0034472D" w:rsidRPr="00D235A0">
        <w:rPr>
          <w:rStyle w:val="FontStyle148"/>
          <w:b w:val="0"/>
          <w:noProof/>
          <w:sz w:val="28"/>
          <w:szCs w:val="28"/>
        </w:rPr>
        <w:t>Бұрыштар мен конустарды бақылау әдістері мен құралдары</w:t>
      </w:r>
    </w:p>
    <w:p w:rsidR="0034472D" w:rsidRPr="00D235A0" w:rsidRDefault="0034472D" w:rsidP="0034472D">
      <w:pPr>
        <w:pStyle w:val="Style32"/>
        <w:widowControl/>
        <w:spacing w:line="317" w:lineRule="exact"/>
        <w:ind w:firstLine="706"/>
        <w:rPr>
          <w:rStyle w:val="FontStyle152"/>
          <w:noProof/>
          <w:sz w:val="28"/>
          <w:szCs w:val="28"/>
        </w:rPr>
      </w:pPr>
      <w:r w:rsidRPr="00D235A0">
        <w:rPr>
          <w:rStyle w:val="FontStyle152"/>
          <w:noProof/>
          <w:sz w:val="28"/>
          <w:szCs w:val="28"/>
        </w:rPr>
        <w:t xml:space="preserve">Бұрыштың өлшемдердің басқа өлшемдер сияқты шақтамалары </w:t>
      </w:r>
      <w:r w:rsidRPr="00D235A0">
        <w:rPr>
          <w:rStyle w:val="FontStyle152"/>
          <w:sz w:val="28"/>
          <w:szCs w:val="28"/>
        </w:rPr>
        <w:t xml:space="preserve">болады. </w:t>
      </w:r>
      <w:r w:rsidRPr="00D235A0">
        <w:rPr>
          <w:rStyle w:val="FontStyle152"/>
          <w:noProof/>
          <w:sz w:val="28"/>
          <w:szCs w:val="28"/>
        </w:rPr>
        <w:t>Бұрыштық өлшемдердің жоғарғы және төменгі ауытқуларын сызбада сызықтық</w:t>
      </w:r>
    </w:p>
    <w:p w:rsidR="0034472D" w:rsidRPr="00D235A0" w:rsidRDefault="0034472D" w:rsidP="0034472D">
      <w:pPr>
        <w:pStyle w:val="Style14"/>
        <w:widowControl/>
        <w:spacing w:before="86" w:line="240" w:lineRule="auto"/>
        <w:rPr>
          <w:rStyle w:val="FontStyle152"/>
          <w:sz w:val="28"/>
          <w:szCs w:val="28"/>
        </w:rPr>
      </w:pPr>
      <w:r w:rsidRPr="00D235A0">
        <w:rPr>
          <w:rStyle w:val="FontStyle152"/>
          <w:noProof/>
          <w:sz w:val="28"/>
          <w:szCs w:val="28"/>
        </w:rPr>
        <w:t xml:space="preserve">өлшемдер сияқты орналастырады. Мысалы, </w:t>
      </w:r>
      <w:r w:rsidRPr="00D235A0">
        <w:rPr>
          <w:rStyle w:val="FontStyle117"/>
          <w:noProof/>
          <w:sz w:val="28"/>
          <w:szCs w:val="28"/>
        </w:rPr>
        <w:t>90</w:t>
      </w:r>
      <w:r w:rsidRPr="00D235A0">
        <w:rPr>
          <w:rStyle w:val="FontStyle117"/>
          <w:noProof/>
          <w:sz w:val="28"/>
          <w:szCs w:val="28"/>
          <w:vertAlign w:val="superscript"/>
        </w:rPr>
        <w:t>0</w:t>
      </w:r>
      <w:r w:rsidRPr="00D235A0">
        <w:rPr>
          <w:rStyle w:val="FontStyle116"/>
          <w:rFonts w:ascii="Times New Roman" w:hAnsi="Times New Roman" w:cs="Times New Roman"/>
          <w:noProof/>
          <w:sz w:val="28"/>
          <w:szCs w:val="28"/>
          <w:vertAlign w:val="superscript"/>
        </w:rPr>
        <w:t>+</w:t>
      </w:r>
      <w:r w:rsidRPr="00D235A0">
        <w:rPr>
          <w:rStyle w:val="FontStyle116"/>
          <w:rFonts w:ascii="Times New Roman" w:hAnsi="Times New Roman" w:cs="Times New Roman"/>
          <w:noProof/>
          <w:sz w:val="28"/>
          <w:szCs w:val="28"/>
        </w:rPr>
        <w:t xml:space="preserve">™   </w:t>
      </w:r>
      <w:r w:rsidRPr="00D235A0">
        <w:rPr>
          <w:rStyle w:val="FontStyle152"/>
          <w:sz w:val="28"/>
          <w:szCs w:val="28"/>
        </w:rPr>
        <w:t xml:space="preserve">- номинал </w:t>
      </w:r>
      <w:r w:rsidRPr="00D235A0">
        <w:rPr>
          <w:rStyle w:val="FontStyle152"/>
          <w:noProof/>
          <w:sz w:val="28"/>
          <w:szCs w:val="28"/>
        </w:rPr>
        <w:t xml:space="preserve">өлшемі </w:t>
      </w:r>
      <w:r w:rsidRPr="00D235A0">
        <w:rPr>
          <w:rStyle w:val="FontStyle152"/>
          <w:sz w:val="28"/>
          <w:szCs w:val="28"/>
        </w:rPr>
        <w:t>90°,</w:t>
      </w:r>
    </w:p>
    <w:p w:rsidR="0034472D" w:rsidRPr="00D235A0" w:rsidRDefault="0034472D" w:rsidP="0034472D">
      <w:pPr>
        <w:pStyle w:val="Style7"/>
        <w:widowControl/>
        <w:spacing w:before="72"/>
        <w:jc w:val="both"/>
        <w:rPr>
          <w:rStyle w:val="FontStyle152"/>
          <w:noProof/>
          <w:sz w:val="28"/>
          <w:szCs w:val="28"/>
        </w:rPr>
      </w:pPr>
      <w:r w:rsidRPr="00D235A0">
        <w:rPr>
          <w:rStyle w:val="FontStyle152"/>
          <w:noProof/>
          <w:sz w:val="28"/>
          <w:szCs w:val="28"/>
        </w:rPr>
        <w:t xml:space="preserve">жоғарғы шекті ауытқуы </w:t>
      </w:r>
      <w:r w:rsidRPr="00D235A0">
        <w:rPr>
          <w:rStyle w:val="FontStyle152"/>
          <w:sz w:val="28"/>
          <w:szCs w:val="28"/>
        </w:rPr>
        <w:t xml:space="preserve">+10°, </w:t>
      </w:r>
      <w:r w:rsidRPr="00D235A0">
        <w:rPr>
          <w:rStyle w:val="FontStyle152"/>
          <w:noProof/>
          <w:sz w:val="28"/>
          <w:szCs w:val="28"/>
        </w:rPr>
        <w:t xml:space="preserve">төменгі шекті ауытқуы </w:t>
      </w:r>
      <w:r w:rsidRPr="00D235A0">
        <w:rPr>
          <w:rStyle w:val="FontStyle152"/>
          <w:sz w:val="28"/>
          <w:szCs w:val="28"/>
        </w:rPr>
        <w:t xml:space="preserve">-8°. </w:t>
      </w:r>
      <w:r w:rsidRPr="00D235A0">
        <w:rPr>
          <w:rStyle w:val="FontStyle152"/>
          <w:noProof/>
          <w:sz w:val="28"/>
          <w:szCs w:val="28"/>
        </w:rPr>
        <w:t>Сызбада бұрыштың өлшемдерінің шақтамалары жоқ болған жағдайда, оларды салалы стандарттарға сәйкес тағаындалады.</w:t>
      </w:r>
    </w:p>
    <w:p w:rsidR="0034472D" w:rsidRPr="00D235A0" w:rsidRDefault="0034472D" w:rsidP="0034472D">
      <w:pPr>
        <w:pStyle w:val="Style32"/>
        <w:widowControl/>
        <w:spacing w:before="67"/>
        <w:ind w:firstLine="691"/>
        <w:rPr>
          <w:rStyle w:val="FontStyle152"/>
          <w:noProof/>
          <w:sz w:val="28"/>
          <w:szCs w:val="28"/>
        </w:rPr>
      </w:pPr>
      <w:r w:rsidRPr="00D235A0">
        <w:rPr>
          <w:rStyle w:val="FontStyle152"/>
          <w:noProof/>
          <w:sz w:val="28"/>
          <w:szCs w:val="28"/>
        </w:rPr>
        <w:t xml:space="preserve">Бұрышты салыстырмалы және тригонометриялық әдіспен бақылауға </w:t>
      </w:r>
      <w:r w:rsidRPr="00D235A0">
        <w:rPr>
          <w:rStyle w:val="FontStyle152"/>
          <w:sz w:val="28"/>
          <w:szCs w:val="28"/>
        </w:rPr>
        <w:t xml:space="preserve">болады. Салыстырмалы </w:t>
      </w:r>
      <w:r w:rsidRPr="00D235A0">
        <w:rPr>
          <w:rStyle w:val="FontStyle152"/>
          <w:noProof/>
          <w:sz w:val="28"/>
          <w:szCs w:val="28"/>
        </w:rPr>
        <w:t>әдісте бақылайтын бұрышты бұрыштық өлшемдермен, бұрыштықтармен және бұрышты шаблондармен салыстыру арқылы бақылайды.</w:t>
      </w:r>
    </w:p>
    <w:p w:rsidR="0034472D" w:rsidRPr="00D235A0" w:rsidRDefault="0034472D" w:rsidP="0034472D">
      <w:pPr>
        <w:pStyle w:val="Style12"/>
        <w:widowControl/>
        <w:ind w:firstLine="547"/>
        <w:rPr>
          <w:rStyle w:val="FontStyle152"/>
          <w:sz w:val="28"/>
          <w:szCs w:val="28"/>
        </w:rPr>
      </w:pPr>
      <w:r w:rsidRPr="00D235A0">
        <w:rPr>
          <w:rStyle w:val="FontStyle152"/>
          <w:noProof/>
          <w:sz w:val="28"/>
          <w:szCs w:val="28"/>
        </w:rPr>
        <w:t xml:space="preserve">Диаметрлерінің шақтамалары </w:t>
      </w:r>
      <w:r w:rsidRPr="00D235A0">
        <w:rPr>
          <w:rStyle w:val="FontStyle152"/>
          <w:sz w:val="28"/>
          <w:szCs w:val="28"/>
          <w:lang w:val="en-US"/>
        </w:rPr>
        <w:t>IT</w:t>
      </w:r>
      <w:r w:rsidRPr="00D235A0">
        <w:rPr>
          <w:rStyle w:val="FontStyle152"/>
          <w:sz w:val="28"/>
          <w:szCs w:val="28"/>
        </w:rPr>
        <w:t xml:space="preserve"> 4 </w:t>
      </w:r>
      <w:r w:rsidRPr="00D235A0">
        <w:rPr>
          <w:rStyle w:val="FontStyle152"/>
          <w:noProof/>
          <w:sz w:val="28"/>
          <w:szCs w:val="28"/>
        </w:rPr>
        <w:t xml:space="preserve">тен </w:t>
      </w:r>
      <w:r w:rsidRPr="00D235A0">
        <w:rPr>
          <w:rStyle w:val="FontStyle152"/>
          <w:sz w:val="28"/>
          <w:szCs w:val="28"/>
          <w:lang w:val="en-US"/>
        </w:rPr>
        <w:t>IT</w:t>
      </w:r>
      <w:r w:rsidRPr="00D235A0">
        <w:rPr>
          <w:rStyle w:val="FontStyle152"/>
          <w:sz w:val="28"/>
          <w:szCs w:val="28"/>
        </w:rPr>
        <w:t xml:space="preserve"> 12 </w:t>
      </w:r>
      <w:r w:rsidRPr="00D235A0">
        <w:rPr>
          <w:rStyle w:val="FontStyle152"/>
          <w:noProof/>
          <w:sz w:val="28"/>
          <w:szCs w:val="28"/>
        </w:rPr>
        <w:t xml:space="preserve">ге, шақтамаларының дәлдік дәрежелері </w:t>
      </w:r>
      <w:r w:rsidRPr="00D235A0">
        <w:rPr>
          <w:rStyle w:val="FontStyle152"/>
          <w:sz w:val="28"/>
          <w:szCs w:val="28"/>
        </w:rPr>
        <w:t xml:space="preserve">1:3 </w:t>
      </w:r>
      <w:r w:rsidRPr="00D235A0">
        <w:rPr>
          <w:rStyle w:val="FontStyle152"/>
          <w:noProof/>
          <w:sz w:val="28"/>
          <w:szCs w:val="28"/>
        </w:rPr>
        <w:t xml:space="preserve">тен </w:t>
      </w:r>
      <w:r w:rsidRPr="00D235A0">
        <w:rPr>
          <w:rStyle w:val="FontStyle152"/>
          <w:sz w:val="28"/>
          <w:szCs w:val="28"/>
        </w:rPr>
        <w:t xml:space="preserve">1:50 </w:t>
      </w:r>
      <w:r w:rsidRPr="00D235A0">
        <w:rPr>
          <w:rStyle w:val="FontStyle152"/>
          <w:noProof/>
          <w:sz w:val="28"/>
          <w:szCs w:val="28"/>
        </w:rPr>
        <w:t xml:space="preserve">ге дейін </w:t>
      </w:r>
      <w:r w:rsidRPr="00D235A0">
        <w:rPr>
          <w:rStyle w:val="FontStyle152"/>
          <w:sz w:val="28"/>
          <w:szCs w:val="28"/>
        </w:rPr>
        <w:t xml:space="preserve">болатын </w:t>
      </w:r>
      <w:r w:rsidRPr="00D235A0">
        <w:rPr>
          <w:rStyle w:val="FontStyle152"/>
          <w:noProof/>
          <w:sz w:val="28"/>
          <w:szCs w:val="28"/>
        </w:rPr>
        <w:t xml:space="preserve">тегіс </w:t>
      </w:r>
      <w:r w:rsidRPr="00D235A0">
        <w:rPr>
          <w:rStyle w:val="FontStyle152"/>
          <w:sz w:val="28"/>
          <w:szCs w:val="28"/>
        </w:rPr>
        <w:t xml:space="preserve">конусты </w:t>
      </w:r>
      <w:r w:rsidRPr="00D235A0">
        <w:rPr>
          <w:rStyle w:val="FontStyle152"/>
          <w:noProof/>
          <w:sz w:val="28"/>
          <w:szCs w:val="28"/>
        </w:rPr>
        <w:t xml:space="preserve">тетікбөлшектерді </w:t>
      </w:r>
      <w:r w:rsidRPr="00D235A0">
        <w:rPr>
          <w:rStyle w:val="FontStyle152"/>
          <w:sz w:val="28"/>
          <w:szCs w:val="28"/>
        </w:rPr>
        <w:t xml:space="preserve">конусты </w:t>
      </w:r>
      <w:r w:rsidRPr="00D235A0">
        <w:rPr>
          <w:rStyle w:val="FontStyle152"/>
          <w:noProof/>
          <w:sz w:val="28"/>
          <w:szCs w:val="28"/>
        </w:rPr>
        <w:t xml:space="preserve">калибрлермен бақылайды </w:t>
      </w:r>
      <w:r w:rsidRPr="00D235A0">
        <w:rPr>
          <w:rStyle w:val="FontStyle152"/>
          <w:sz w:val="28"/>
          <w:szCs w:val="28"/>
        </w:rPr>
        <w:t xml:space="preserve">[МЕСТ 24932-81 </w:t>
      </w:r>
      <w:r w:rsidRPr="00D235A0">
        <w:rPr>
          <w:rStyle w:val="FontStyle152"/>
          <w:noProof/>
          <w:sz w:val="28"/>
          <w:szCs w:val="28"/>
        </w:rPr>
        <w:t xml:space="preserve">СТ СЭВ </w:t>
      </w:r>
      <w:r w:rsidRPr="00D235A0">
        <w:rPr>
          <w:rStyle w:val="FontStyle152"/>
          <w:sz w:val="28"/>
          <w:szCs w:val="28"/>
        </w:rPr>
        <w:t>2013-79].</w:t>
      </w:r>
    </w:p>
    <w:p w:rsidR="0034472D" w:rsidRPr="00D235A0" w:rsidRDefault="0034472D" w:rsidP="0034472D">
      <w:pPr>
        <w:pStyle w:val="Style5"/>
        <w:widowControl/>
        <w:spacing w:line="240" w:lineRule="exact"/>
        <w:jc w:val="left"/>
        <w:rPr>
          <w:sz w:val="28"/>
          <w:szCs w:val="28"/>
        </w:rPr>
      </w:pPr>
    </w:p>
    <w:p w:rsidR="0034472D" w:rsidRPr="00D235A0" w:rsidRDefault="0034472D" w:rsidP="0034472D">
      <w:pPr>
        <w:pStyle w:val="Style5"/>
        <w:widowControl/>
        <w:spacing w:before="82" w:line="322" w:lineRule="exact"/>
        <w:jc w:val="left"/>
        <w:rPr>
          <w:rStyle w:val="FontStyle148"/>
          <w:noProof/>
          <w:sz w:val="28"/>
          <w:szCs w:val="28"/>
        </w:rPr>
      </w:pPr>
      <w:r w:rsidRPr="00D235A0">
        <w:rPr>
          <w:rStyle w:val="FontStyle148"/>
          <w:noProof/>
          <w:sz w:val="28"/>
          <w:szCs w:val="28"/>
        </w:rPr>
        <w:t>Қайталау сұрақтары:</w:t>
      </w:r>
    </w:p>
    <w:p w:rsidR="0034472D" w:rsidRPr="00D235A0" w:rsidRDefault="0034472D" w:rsidP="0034472D">
      <w:pPr>
        <w:pStyle w:val="Style37"/>
        <w:widowControl/>
        <w:numPr>
          <w:ilvl w:val="0"/>
          <w:numId w:val="14"/>
        </w:numPr>
        <w:tabs>
          <w:tab w:val="left" w:pos="278"/>
        </w:tabs>
        <w:spacing w:line="322" w:lineRule="exact"/>
        <w:jc w:val="left"/>
        <w:rPr>
          <w:rStyle w:val="FontStyle152"/>
          <w:sz w:val="28"/>
          <w:szCs w:val="28"/>
        </w:rPr>
      </w:pPr>
      <w:r w:rsidRPr="00D235A0">
        <w:rPr>
          <w:rStyle w:val="FontStyle152"/>
          <w:noProof/>
          <w:sz w:val="28"/>
          <w:szCs w:val="28"/>
        </w:rPr>
        <w:t xml:space="preserve">Бұрыштың шақтамасы дегеніміз </w:t>
      </w:r>
      <w:r w:rsidRPr="00D235A0">
        <w:rPr>
          <w:rStyle w:val="FontStyle152"/>
          <w:sz w:val="28"/>
          <w:szCs w:val="28"/>
        </w:rPr>
        <w:t>не?</w:t>
      </w:r>
    </w:p>
    <w:p w:rsidR="0034472D" w:rsidRPr="00D235A0" w:rsidRDefault="0034472D" w:rsidP="0034472D">
      <w:pPr>
        <w:pStyle w:val="Style37"/>
        <w:widowControl/>
        <w:numPr>
          <w:ilvl w:val="0"/>
          <w:numId w:val="14"/>
        </w:numPr>
        <w:tabs>
          <w:tab w:val="left" w:pos="278"/>
        </w:tabs>
        <w:spacing w:line="322" w:lineRule="exact"/>
        <w:jc w:val="left"/>
        <w:rPr>
          <w:rStyle w:val="FontStyle152"/>
          <w:sz w:val="28"/>
          <w:szCs w:val="28"/>
        </w:rPr>
      </w:pPr>
      <w:r w:rsidRPr="00D235A0">
        <w:rPr>
          <w:rStyle w:val="FontStyle152"/>
          <w:noProof/>
          <w:sz w:val="28"/>
          <w:szCs w:val="28"/>
        </w:rPr>
        <w:t>Бұрыштың шақтамасы қалай белгіленеді?</w:t>
      </w:r>
    </w:p>
    <w:p w:rsidR="0034472D" w:rsidRPr="00D235A0" w:rsidRDefault="0034472D" w:rsidP="0034472D">
      <w:pPr>
        <w:pStyle w:val="Style37"/>
        <w:widowControl/>
        <w:numPr>
          <w:ilvl w:val="0"/>
          <w:numId w:val="14"/>
        </w:numPr>
        <w:tabs>
          <w:tab w:val="left" w:pos="278"/>
        </w:tabs>
        <w:spacing w:line="322" w:lineRule="exact"/>
        <w:rPr>
          <w:rStyle w:val="FontStyle152"/>
          <w:sz w:val="28"/>
          <w:szCs w:val="28"/>
        </w:rPr>
      </w:pPr>
      <w:r w:rsidRPr="00D235A0">
        <w:rPr>
          <w:rStyle w:val="FontStyle152"/>
          <w:noProof/>
          <w:sz w:val="28"/>
          <w:szCs w:val="28"/>
        </w:rPr>
        <w:t>Бұрышқа қанша дәлдік дәрежесі қарастырылған және олар қалай белгіленеді?</w:t>
      </w:r>
    </w:p>
    <w:p w:rsidR="0034472D" w:rsidRPr="00D235A0" w:rsidRDefault="0034472D" w:rsidP="0034472D">
      <w:pPr>
        <w:pStyle w:val="Style37"/>
        <w:widowControl/>
        <w:numPr>
          <w:ilvl w:val="0"/>
          <w:numId w:val="14"/>
        </w:numPr>
        <w:tabs>
          <w:tab w:val="left" w:pos="278"/>
        </w:tabs>
        <w:spacing w:line="322" w:lineRule="exact"/>
        <w:jc w:val="left"/>
        <w:rPr>
          <w:rStyle w:val="FontStyle152"/>
          <w:sz w:val="28"/>
          <w:szCs w:val="28"/>
        </w:rPr>
      </w:pPr>
      <w:r w:rsidRPr="00D235A0">
        <w:rPr>
          <w:rStyle w:val="FontStyle152"/>
          <w:noProof/>
          <w:sz w:val="28"/>
          <w:szCs w:val="28"/>
        </w:rPr>
        <w:t xml:space="preserve">Конустылық дегеніміз </w:t>
      </w:r>
      <w:r w:rsidRPr="00D235A0">
        <w:rPr>
          <w:rStyle w:val="FontStyle152"/>
          <w:sz w:val="28"/>
          <w:szCs w:val="28"/>
        </w:rPr>
        <w:t>не?</w:t>
      </w:r>
    </w:p>
    <w:p w:rsidR="0034472D" w:rsidRPr="00D235A0" w:rsidRDefault="0034472D" w:rsidP="0034472D">
      <w:pPr>
        <w:pStyle w:val="Style37"/>
        <w:widowControl/>
        <w:numPr>
          <w:ilvl w:val="0"/>
          <w:numId w:val="14"/>
        </w:numPr>
        <w:tabs>
          <w:tab w:val="left" w:pos="278"/>
        </w:tabs>
        <w:spacing w:line="322" w:lineRule="exact"/>
        <w:jc w:val="left"/>
        <w:rPr>
          <w:rStyle w:val="FontStyle152"/>
          <w:sz w:val="28"/>
          <w:szCs w:val="28"/>
        </w:rPr>
      </w:pPr>
      <w:r w:rsidRPr="00D235A0">
        <w:rPr>
          <w:rStyle w:val="FontStyle152"/>
          <w:noProof/>
          <w:sz w:val="28"/>
          <w:szCs w:val="28"/>
        </w:rPr>
        <w:t>Конусқа қандай шақтамалар қойылған?</w:t>
      </w:r>
    </w:p>
    <w:p w:rsidR="0034472D" w:rsidRPr="00D235A0" w:rsidRDefault="0034472D" w:rsidP="0034472D">
      <w:pPr>
        <w:pStyle w:val="Style37"/>
        <w:widowControl/>
        <w:numPr>
          <w:ilvl w:val="0"/>
          <w:numId w:val="14"/>
        </w:numPr>
        <w:tabs>
          <w:tab w:val="left" w:pos="278"/>
        </w:tabs>
        <w:spacing w:line="322" w:lineRule="exact"/>
        <w:jc w:val="left"/>
        <w:rPr>
          <w:rStyle w:val="FontStyle152"/>
          <w:sz w:val="28"/>
          <w:szCs w:val="28"/>
        </w:rPr>
      </w:pPr>
      <w:r w:rsidRPr="00D235A0">
        <w:rPr>
          <w:rStyle w:val="FontStyle152"/>
          <w:noProof/>
          <w:sz w:val="28"/>
          <w:szCs w:val="28"/>
        </w:rPr>
        <w:t>Бекіту әдісіне қарай конустық қондымалар қалай жіктеледі?</w:t>
      </w:r>
    </w:p>
    <w:p w:rsidR="0034472D" w:rsidRPr="00D235A0" w:rsidRDefault="0034472D" w:rsidP="0034472D">
      <w:pPr>
        <w:pStyle w:val="Style37"/>
        <w:widowControl/>
        <w:numPr>
          <w:ilvl w:val="0"/>
          <w:numId w:val="14"/>
        </w:numPr>
        <w:tabs>
          <w:tab w:val="left" w:pos="278"/>
        </w:tabs>
        <w:spacing w:line="322" w:lineRule="exact"/>
        <w:jc w:val="left"/>
        <w:rPr>
          <w:rStyle w:val="FontStyle152"/>
          <w:noProof/>
          <w:sz w:val="28"/>
          <w:szCs w:val="28"/>
        </w:rPr>
      </w:pPr>
      <w:r w:rsidRPr="00D235A0">
        <w:rPr>
          <w:rStyle w:val="FontStyle152"/>
          <w:noProof/>
          <w:sz w:val="28"/>
          <w:szCs w:val="28"/>
        </w:rPr>
        <w:t>Сызбадан тегіс конустық қосылыстың белгісін оқыңыз</w:t>
      </w:r>
    </w:p>
    <w:p w:rsidR="0034472D" w:rsidRPr="00D235A0" w:rsidRDefault="0034472D" w:rsidP="0034472D">
      <w:pPr>
        <w:pStyle w:val="Style37"/>
        <w:widowControl/>
        <w:numPr>
          <w:ilvl w:val="0"/>
          <w:numId w:val="14"/>
        </w:numPr>
        <w:tabs>
          <w:tab w:val="left" w:pos="278"/>
        </w:tabs>
        <w:spacing w:line="322" w:lineRule="exact"/>
        <w:jc w:val="left"/>
        <w:rPr>
          <w:rStyle w:val="FontStyle152"/>
          <w:sz w:val="28"/>
          <w:szCs w:val="28"/>
        </w:rPr>
      </w:pPr>
      <w:r w:rsidRPr="00D235A0">
        <w:rPr>
          <w:rStyle w:val="FontStyle152"/>
          <w:noProof/>
          <w:sz w:val="28"/>
          <w:szCs w:val="28"/>
        </w:rPr>
        <w:t>Еңістің және конустықтың белгісін көрсетіңіз</w:t>
      </w:r>
    </w:p>
    <w:p w:rsidR="0034472D" w:rsidRPr="00D235A0" w:rsidRDefault="0034472D" w:rsidP="0034472D">
      <w:pPr>
        <w:pStyle w:val="Style37"/>
        <w:widowControl/>
        <w:numPr>
          <w:ilvl w:val="0"/>
          <w:numId w:val="14"/>
        </w:numPr>
        <w:tabs>
          <w:tab w:val="left" w:pos="278"/>
        </w:tabs>
        <w:spacing w:before="5" w:line="322" w:lineRule="exact"/>
        <w:jc w:val="left"/>
        <w:rPr>
          <w:rStyle w:val="FontStyle152"/>
          <w:sz w:val="28"/>
          <w:szCs w:val="28"/>
        </w:rPr>
      </w:pPr>
      <w:r w:rsidRPr="00D235A0">
        <w:rPr>
          <w:rStyle w:val="FontStyle152"/>
          <w:sz w:val="28"/>
          <w:szCs w:val="28"/>
        </w:rPr>
        <w:t xml:space="preserve">Конусты </w:t>
      </w:r>
      <w:r w:rsidRPr="00D235A0">
        <w:rPr>
          <w:rStyle w:val="FontStyle152"/>
          <w:noProof/>
          <w:sz w:val="28"/>
          <w:szCs w:val="28"/>
        </w:rPr>
        <w:t>қозғалмайтын қосылыстар нені қамтамасыз етеді?</w:t>
      </w:r>
    </w:p>
    <w:p w:rsidR="0034472D" w:rsidRPr="00D235A0" w:rsidRDefault="0034472D" w:rsidP="0034472D">
      <w:pPr>
        <w:pStyle w:val="Style37"/>
        <w:widowControl/>
        <w:tabs>
          <w:tab w:val="left" w:pos="394"/>
        </w:tabs>
        <w:spacing w:line="322" w:lineRule="exact"/>
        <w:jc w:val="left"/>
        <w:rPr>
          <w:rStyle w:val="FontStyle152"/>
          <w:sz w:val="28"/>
          <w:szCs w:val="28"/>
        </w:rPr>
      </w:pPr>
      <w:r w:rsidRPr="00D235A0">
        <w:rPr>
          <w:rStyle w:val="FontStyle152"/>
          <w:sz w:val="28"/>
          <w:szCs w:val="28"/>
        </w:rPr>
        <w:t>10.</w:t>
      </w:r>
      <w:r w:rsidRPr="00D235A0">
        <w:rPr>
          <w:rStyle w:val="FontStyle152"/>
          <w:sz w:val="28"/>
          <w:szCs w:val="28"/>
        </w:rPr>
        <w:tab/>
        <w:t xml:space="preserve">Конусты </w:t>
      </w:r>
      <w:r w:rsidRPr="00D235A0">
        <w:rPr>
          <w:rStyle w:val="FontStyle152"/>
          <w:noProof/>
          <w:sz w:val="28"/>
          <w:szCs w:val="28"/>
        </w:rPr>
        <w:t xml:space="preserve">қосылыстарды қандай аспаптармен бақылауға </w:t>
      </w:r>
      <w:r w:rsidRPr="00D235A0">
        <w:rPr>
          <w:rStyle w:val="FontStyle152"/>
          <w:sz w:val="28"/>
          <w:szCs w:val="28"/>
        </w:rPr>
        <w:t>болады?</w:t>
      </w:r>
    </w:p>
    <w:p w:rsidR="0021758C" w:rsidRPr="0034472D" w:rsidRDefault="0021758C" w:rsidP="0021758C">
      <w:pPr>
        <w:ind w:firstLine="567"/>
        <w:jc w:val="both"/>
        <w:rPr>
          <w:sz w:val="28"/>
          <w:szCs w:val="28"/>
        </w:rPr>
      </w:pPr>
    </w:p>
    <w:p w:rsidR="004561A9" w:rsidRDefault="004561A9" w:rsidP="009A5E0E">
      <w:pPr>
        <w:pStyle w:val="Style3"/>
        <w:widowControl/>
        <w:spacing w:line="240" w:lineRule="auto"/>
        <w:ind w:left="709" w:firstLine="0"/>
        <w:jc w:val="left"/>
        <w:rPr>
          <w:rStyle w:val="FontStyle22"/>
          <w:b/>
          <w:noProof/>
          <w:sz w:val="28"/>
          <w:szCs w:val="28"/>
          <w:lang w:val="kk-KZ"/>
        </w:rPr>
      </w:pPr>
    </w:p>
    <w:p w:rsidR="009A5E0E" w:rsidRPr="00BE4299" w:rsidRDefault="009A5E0E" w:rsidP="009A5E0E">
      <w:pPr>
        <w:pStyle w:val="Style3"/>
        <w:widowControl/>
        <w:spacing w:line="240" w:lineRule="auto"/>
        <w:ind w:left="709" w:firstLine="0"/>
        <w:jc w:val="left"/>
        <w:rPr>
          <w:rStyle w:val="FontStyle27"/>
          <w:sz w:val="28"/>
          <w:szCs w:val="28"/>
          <w:lang w:val="kk-KZ"/>
        </w:rPr>
      </w:pPr>
      <w:r w:rsidRPr="00A23F34">
        <w:rPr>
          <w:rStyle w:val="FontStyle22"/>
          <w:b/>
          <w:noProof/>
          <w:sz w:val="28"/>
          <w:szCs w:val="28"/>
          <w:lang w:val="kk-KZ"/>
        </w:rPr>
        <w:lastRenderedPageBreak/>
        <w:t>Лекция 8</w:t>
      </w:r>
      <w:r w:rsidRPr="00BE4299">
        <w:rPr>
          <w:rStyle w:val="FontStyle22"/>
          <w:noProof/>
          <w:sz w:val="28"/>
          <w:szCs w:val="28"/>
          <w:lang w:val="kk-KZ"/>
        </w:rPr>
        <w:t xml:space="preserve">. Беттердің толкындылығы, кедір-бүдырлығы. Беттер пішінінің ауыткуын, орналасуын, толкындылығы мен кедір бүдырлығын нормалаужәне </w:t>
      </w:r>
      <w:r w:rsidRPr="00BE4299">
        <w:rPr>
          <w:rStyle w:val="FontStyle22"/>
          <w:sz w:val="28"/>
          <w:szCs w:val="28"/>
          <w:lang w:val="kk-KZ"/>
        </w:rPr>
        <w:t xml:space="preserve">оларды сызбада </w:t>
      </w:r>
      <w:r w:rsidRPr="00BE4299">
        <w:rPr>
          <w:rStyle w:val="FontStyle22"/>
          <w:noProof/>
          <w:sz w:val="28"/>
          <w:szCs w:val="28"/>
          <w:lang w:val="kk-KZ"/>
        </w:rPr>
        <w:t xml:space="preserve">белгілеу.                                                         </w:t>
      </w:r>
    </w:p>
    <w:p w:rsidR="00F42E96" w:rsidRDefault="00F42E96" w:rsidP="0021758C">
      <w:pPr>
        <w:tabs>
          <w:tab w:val="left" w:pos="2085"/>
        </w:tabs>
        <w:jc w:val="both"/>
        <w:rPr>
          <w:b/>
          <w:sz w:val="28"/>
          <w:szCs w:val="28"/>
          <w:lang w:val="kk-KZ"/>
        </w:rPr>
      </w:pPr>
    </w:p>
    <w:p w:rsidR="00AD787A" w:rsidRPr="00AD787A" w:rsidRDefault="00AD787A" w:rsidP="00ED4CB5">
      <w:pPr>
        <w:pStyle w:val="a3"/>
        <w:spacing w:line="240" w:lineRule="auto"/>
        <w:jc w:val="both"/>
        <w:rPr>
          <w:rFonts w:ascii="Times New Roman" w:hAnsi="Times New Roman"/>
          <w:b/>
          <w:sz w:val="28"/>
          <w:szCs w:val="28"/>
          <w:lang w:val="kk-KZ"/>
        </w:rPr>
      </w:pPr>
      <w:r w:rsidRPr="00AD787A">
        <w:rPr>
          <w:rFonts w:ascii="Times New Roman" w:hAnsi="Times New Roman"/>
          <w:sz w:val="28"/>
          <w:szCs w:val="28"/>
          <w:lang w:val="kk-KZ"/>
        </w:rPr>
        <w:t>1. Машина тетіктерін жасау  мен жөндеудегі  дәлдік    және қателік.</w:t>
      </w:r>
      <w:r w:rsidRPr="00AD787A">
        <w:rPr>
          <w:rFonts w:ascii="Times New Roman" w:hAnsi="Times New Roman"/>
          <w:b/>
          <w:sz w:val="28"/>
          <w:szCs w:val="28"/>
          <w:lang w:val="kk-KZ"/>
        </w:rPr>
        <w:t xml:space="preserve"> </w:t>
      </w:r>
    </w:p>
    <w:p w:rsidR="00AD787A" w:rsidRPr="00AD787A" w:rsidRDefault="00AD787A" w:rsidP="00ED4CB5">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kk-KZ"/>
        </w:rPr>
        <w:t>2.</w:t>
      </w:r>
      <w:r w:rsidRPr="00AD787A">
        <w:rPr>
          <w:rFonts w:ascii="Times New Roman" w:hAnsi="Times New Roman"/>
          <w:b/>
          <w:sz w:val="28"/>
          <w:szCs w:val="28"/>
          <w:lang w:val="kk-KZ"/>
        </w:rPr>
        <w:t xml:space="preserve"> </w:t>
      </w:r>
      <w:r w:rsidRPr="00AD787A">
        <w:rPr>
          <w:rFonts w:ascii="Times New Roman" w:hAnsi="Times New Roman"/>
          <w:sz w:val="28"/>
          <w:szCs w:val="28"/>
          <w:lang w:val="kk-KZ"/>
        </w:rPr>
        <w:t>Пішін  мен беттердің  орналасу  дәлдігі.</w:t>
      </w:r>
      <w:r w:rsidRPr="00AD787A">
        <w:rPr>
          <w:rFonts w:ascii="Times New Roman" w:hAnsi="Times New Roman"/>
          <w:sz w:val="28"/>
          <w:szCs w:val="28"/>
          <w:lang w:val="sr-Cyrl-CS"/>
        </w:rPr>
        <w:t xml:space="preserve"> </w:t>
      </w:r>
    </w:p>
    <w:p w:rsidR="00AD787A" w:rsidRPr="00AD787A" w:rsidRDefault="00AD787A" w:rsidP="00ED4CB5">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3. Толқындылық және кедір-бұдырлық, олардың мөлшер дәлдік шегімен байланысы. </w:t>
      </w:r>
    </w:p>
    <w:p w:rsidR="00AD787A" w:rsidRPr="00AD787A" w:rsidRDefault="00AD787A" w:rsidP="00ED4CB5">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4. Сызбада белгілеу және машина бөлшек сапасына әсері.</w:t>
      </w:r>
    </w:p>
    <w:p w:rsidR="00AD787A" w:rsidRPr="00AD787A" w:rsidRDefault="00AD787A" w:rsidP="00ED4CB5">
      <w:pPr>
        <w:widowControl w:val="0"/>
        <w:autoSpaceDE w:val="0"/>
        <w:autoSpaceDN w:val="0"/>
        <w:adjustRightInd w:val="0"/>
        <w:jc w:val="both"/>
        <w:rPr>
          <w:b/>
          <w:bCs/>
          <w:sz w:val="28"/>
          <w:szCs w:val="28"/>
          <w:lang w:val="kk-KZ"/>
        </w:rPr>
      </w:pPr>
      <w:r w:rsidRPr="00AD787A">
        <w:rPr>
          <w:b/>
          <w:bCs/>
          <w:sz w:val="28"/>
          <w:szCs w:val="28"/>
          <w:lang w:val="kk-KZ"/>
        </w:rPr>
        <w:t>Машина тетіктерін жасау  мен жөндеудегі  дәлдік    және қателік</w:t>
      </w: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Дәлдік  </w:t>
      </w:r>
      <w:r w:rsidRPr="00AD787A">
        <w:rPr>
          <w:sz w:val="28"/>
          <w:szCs w:val="28"/>
          <w:lang w:val="kk-KZ"/>
        </w:rPr>
        <w:t>деп  нақты  параметрлердің  қиялдыға  жақындық  дәрежесін  айтады. Дәлдік  нақты  қателік  жіберушіліепен  сипатталады. Былай  да  айтуға  болады:  қателіктің  мәні  дәлдікке қарама-қайшы мғн.</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Геометриялық  параметрлер  дәлдігі  құрастырма  түсініктеме,  сондықтан  олар  келесі белгілерге (признактарға) қарай бөлінеді: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а) элементтердің  мөлшер  дәлдігі;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б) беттердің  сырт пішін  дәлдігі;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в) кедір- бұдырлық  дәлдігі;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г) элементтердің  өзара  орналасу  дәлдігі;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д)  тегісе МеСТілік  дәлдігі.</w:t>
      </w:r>
    </w:p>
    <w:p w:rsidR="00FA6E0F"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Қателік </w:t>
      </w:r>
      <w:r w:rsidRPr="00AD787A">
        <w:rPr>
          <w:sz w:val="28"/>
          <w:szCs w:val="28"/>
          <w:lang w:val="kk-KZ"/>
        </w:rPr>
        <w:t>деп нақты  тетіктердің  геометриялық  параметрлерінің  қиялдағыдан  оқшау  кетулігін  немесе   нақт  параметрлердің  берілгенге  сәйкес  болмауын  айтады. Өңдеу  кезінде, мөлшерлер, сырт пішіндер, кедір-бұдырлық  және беттердің  өзара орналасу  қателігі  келесі  бірқатар  себепьердің  әсерінен  пайда  болады: а) станок  қателігі  б) жабдықтар  мен өңдеу аспаптарының  қателігі   в) аспаптың  тозуы  г)станок, икем құрал, аспап  тетік (СҚАТ) жүйесінің  серпімді  деформациясы   д)СҚАТ  жүйесінің  температуралық  деформациясы   е)кесу  ережесі  технологиялық  сұлбасына  байланысты  қателігі  ж)  өлшеу  қателігі, оның ішіне  аспап  қателігі  де  қосылады  з)өлшемдер  бірлігінің  бірдей  болмауы  және т.б.</w:t>
      </w:r>
    </w:p>
    <w:p w:rsidR="00FA6E0F" w:rsidRPr="009A5E0E" w:rsidRDefault="00FA6E0F" w:rsidP="00ED4CB5">
      <w:pPr>
        <w:widowControl w:val="0"/>
        <w:autoSpaceDE w:val="0"/>
        <w:autoSpaceDN w:val="0"/>
        <w:adjustRightInd w:val="0"/>
        <w:jc w:val="both"/>
        <w:rPr>
          <w:sz w:val="28"/>
          <w:szCs w:val="28"/>
          <w:lang w:val="kk-KZ"/>
        </w:rPr>
      </w:pPr>
    </w:p>
    <w:p w:rsidR="00AD787A" w:rsidRPr="009A5E0E" w:rsidRDefault="00AD787A" w:rsidP="00ED4CB5">
      <w:pPr>
        <w:widowControl w:val="0"/>
        <w:autoSpaceDE w:val="0"/>
        <w:autoSpaceDN w:val="0"/>
        <w:adjustRightInd w:val="0"/>
        <w:jc w:val="both"/>
        <w:rPr>
          <w:bCs/>
          <w:sz w:val="28"/>
          <w:szCs w:val="28"/>
          <w:lang w:val="kk-KZ"/>
        </w:rPr>
      </w:pPr>
      <w:r w:rsidRPr="009A5E0E">
        <w:rPr>
          <w:bCs/>
          <w:sz w:val="28"/>
          <w:szCs w:val="28"/>
          <w:lang w:val="kk-KZ"/>
        </w:rPr>
        <w:t xml:space="preserve">             Қателік жүйелі  және  кездейсоқ  болуы  мүмкін</w:t>
      </w:r>
    </w:p>
    <w:p w:rsidR="00AD787A" w:rsidRPr="00AD787A" w:rsidRDefault="00AD787A" w:rsidP="00ED4CB5">
      <w:pPr>
        <w:widowControl w:val="0"/>
        <w:autoSpaceDE w:val="0"/>
        <w:autoSpaceDN w:val="0"/>
        <w:adjustRightInd w:val="0"/>
        <w:jc w:val="both"/>
        <w:rPr>
          <w:b/>
          <w:bCs/>
          <w:sz w:val="28"/>
          <w:szCs w:val="28"/>
          <w:lang w:val="kk-KZ"/>
        </w:rPr>
      </w:pPr>
      <w:r w:rsidRPr="009A5E0E">
        <w:rPr>
          <w:bCs/>
          <w:sz w:val="28"/>
          <w:szCs w:val="28"/>
          <w:lang w:val="kk-KZ"/>
        </w:rPr>
        <w:t xml:space="preserve">     Жүйелі  қателік</w:t>
      </w:r>
      <w:r w:rsidRPr="00AD787A">
        <w:rPr>
          <w:b/>
          <w:bCs/>
          <w:sz w:val="28"/>
          <w:szCs w:val="28"/>
          <w:lang w:val="kk-KZ"/>
        </w:rPr>
        <w:t xml:space="preserve"> </w:t>
      </w:r>
      <w:r w:rsidRPr="00AD787A">
        <w:rPr>
          <w:sz w:val="28"/>
          <w:szCs w:val="28"/>
          <w:lang w:val="kk-KZ"/>
        </w:rPr>
        <w:t>деп  мөлшері  мен  таңбасы  тұрақты,  белгілі  заң  бойынша  кездейсоқ  емес  факторлар  сипаттамасына  байланысты өзгеретіндерді  айтады.  Бұлқателік  көздеріне  станоктың  дұрыс  реттелмеуі,  өлшеу  аспабының  дәл  еместігі,  аспаптың  тозуы  және  т. б. жатқызуға  болады.</w:t>
      </w:r>
    </w:p>
    <w:p w:rsidR="00AD787A" w:rsidRPr="00AD787A" w:rsidRDefault="00AD787A" w:rsidP="00ED4CB5">
      <w:pPr>
        <w:widowControl w:val="0"/>
        <w:autoSpaceDE w:val="0"/>
        <w:autoSpaceDN w:val="0"/>
        <w:adjustRightInd w:val="0"/>
        <w:jc w:val="both"/>
        <w:rPr>
          <w:sz w:val="28"/>
          <w:szCs w:val="28"/>
          <w:lang w:val="kk-KZ"/>
        </w:rPr>
      </w:pPr>
      <w:r w:rsidRPr="009A5E0E">
        <w:rPr>
          <w:sz w:val="28"/>
          <w:szCs w:val="28"/>
          <w:lang w:val="kk-KZ"/>
        </w:rPr>
        <w:t xml:space="preserve">    </w:t>
      </w:r>
      <w:r w:rsidRPr="009A5E0E">
        <w:rPr>
          <w:bCs/>
          <w:sz w:val="28"/>
          <w:szCs w:val="28"/>
          <w:lang w:val="kk-KZ"/>
        </w:rPr>
        <w:t>Кездейсоқ   қателік</w:t>
      </w:r>
      <w:r w:rsidRPr="00AD787A">
        <w:rPr>
          <w:sz w:val="28"/>
          <w:szCs w:val="28"/>
          <w:lang w:val="kk-KZ"/>
        </w:rPr>
        <w:t xml:space="preserve">  депмөлшері  мен  таңбасы  тұрақты  емес,  өлшеу  мен  жасау  кезінде  пайда болып әртүрлі  санды  мағынада  кездейсоқ  әсер  ететін  себептерге  байлансты  болатнды  айтады.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Кездейсоқ  қателік көздеріне  станок, икем-құрал,аспап,тетік жүйесінің деформациясы, материялдардың механикалық  қасиеттерінің  бірыңғай  еместігі  және  т. б. жатқызуға болады.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Параметрлердің  нақт  мөлшерлерінің  мәні  мен олардың  қателігі  көбінесе  </w:t>
      </w:r>
      <w:r w:rsidRPr="00AD787A">
        <w:rPr>
          <w:sz w:val="28"/>
          <w:szCs w:val="28"/>
          <w:lang w:val="kk-KZ"/>
        </w:rPr>
        <w:lastRenderedPageBreak/>
        <w:t>кездейсоқ  шамаларға  жатады,сондықтан оларды  талдауда  ықтимал  теориясы  мен  математикалық  статистика қолданылады.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Практикалық  есептеуде гистограмма  немесе   жайғаса  орналасу эмпирикалық  қисықтардан  алынған  теориялық "қисықтар" қолданылады</w:t>
      </w:r>
    </w:p>
    <w:p w:rsidR="00AD787A" w:rsidRPr="00AD787A" w:rsidRDefault="00AD787A" w:rsidP="00ED4CB5">
      <w:pPr>
        <w:widowControl w:val="0"/>
        <w:autoSpaceDE w:val="0"/>
        <w:autoSpaceDN w:val="0"/>
        <w:adjustRightInd w:val="0"/>
        <w:jc w:val="center"/>
        <w:rPr>
          <w:sz w:val="28"/>
          <w:szCs w:val="28"/>
          <w:lang w:val="kk-KZ"/>
        </w:rPr>
      </w:pPr>
    </w:p>
    <w:p w:rsidR="00AD787A" w:rsidRPr="00AD787A" w:rsidRDefault="00AD787A" w:rsidP="00ED4CB5">
      <w:pPr>
        <w:widowControl w:val="0"/>
        <w:autoSpaceDE w:val="0"/>
        <w:autoSpaceDN w:val="0"/>
        <w:adjustRightInd w:val="0"/>
        <w:jc w:val="center"/>
        <w:rPr>
          <w:sz w:val="28"/>
          <w:szCs w:val="28"/>
          <w:lang w:val="kk-KZ"/>
        </w:rPr>
      </w:pP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4234180" cy="271526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srcRect/>
                    <a:stretch>
                      <a:fillRect/>
                    </a:stretch>
                  </pic:blipFill>
                  <pic:spPr bwMode="auto">
                    <a:xfrm>
                      <a:off x="0" y="0"/>
                      <a:ext cx="4234180" cy="2715260"/>
                    </a:xfrm>
                    <a:prstGeom prst="rect">
                      <a:avLst/>
                    </a:prstGeom>
                    <a:noFill/>
                    <a:ln w="9525">
                      <a:noFill/>
                      <a:miter lim="800000"/>
                      <a:headEnd/>
                      <a:tailEnd/>
                    </a:ln>
                  </pic:spPr>
                </pic:pic>
              </a:graphicData>
            </a:graphic>
          </wp:inline>
        </w:drawing>
      </w:r>
    </w:p>
    <w:p w:rsidR="00AD787A" w:rsidRPr="00AD787A" w:rsidRDefault="00AD787A" w:rsidP="00ED4CB5">
      <w:pPr>
        <w:widowControl w:val="0"/>
        <w:autoSpaceDE w:val="0"/>
        <w:autoSpaceDN w:val="0"/>
        <w:adjustRightInd w:val="0"/>
        <w:jc w:val="center"/>
        <w:rPr>
          <w:sz w:val="28"/>
          <w:szCs w:val="28"/>
          <w:lang w:val="kk-KZ"/>
        </w:rPr>
      </w:pP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00006830">
        <w:rPr>
          <w:sz w:val="28"/>
          <w:szCs w:val="28"/>
          <w:lang w:val="kk-KZ"/>
        </w:rPr>
        <w:t>8</w:t>
      </w:r>
      <w:r w:rsidRPr="00AD787A">
        <w:rPr>
          <w:sz w:val="28"/>
          <w:szCs w:val="28"/>
          <w:lang w:val="kk-KZ"/>
        </w:rPr>
        <w:t>.1 сурет. Аппроксимациялауда  жайғаса  орналасу:  қалыпты  жайғаса бөліну  заңы (3.1а-сурет), теңдес  ықтималды заңы (</w:t>
      </w:r>
      <w:r w:rsidR="00006830">
        <w:rPr>
          <w:sz w:val="28"/>
          <w:szCs w:val="28"/>
          <w:lang w:val="kk-KZ"/>
        </w:rPr>
        <w:t>8</w:t>
      </w:r>
      <w:r w:rsidRPr="00AD787A">
        <w:rPr>
          <w:sz w:val="28"/>
          <w:szCs w:val="28"/>
          <w:lang w:val="kk-KZ"/>
        </w:rPr>
        <w:t>.1 б-сурет), Симсон  заңы  немесе  теңбүйірлі  үшбұрыш  заңы (</w:t>
      </w:r>
      <w:r w:rsidR="00006830">
        <w:rPr>
          <w:sz w:val="28"/>
          <w:szCs w:val="28"/>
          <w:lang w:val="kk-KZ"/>
        </w:rPr>
        <w:t>8</w:t>
      </w:r>
      <w:r w:rsidRPr="00AD787A">
        <w:rPr>
          <w:sz w:val="28"/>
          <w:szCs w:val="28"/>
          <w:lang w:val="kk-KZ"/>
        </w:rPr>
        <w:t>.1 в-сурет). Максвелл  немесе  эксцентритет (3.1 г-сурет)</w:t>
      </w:r>
    </w:p>
    <w:p w:rsidR="00AD787A" w:rsidRPr="00AD787A" w:rsidRDefault="00AD787A" w:rsidP="00ED4CB5">
      <w:pPr>
        <w:widowControl w:val="0"/>
        <w:autoSpaceDE w:val="0"/>
        <w:autoSpaceDN w:val="0"/>
        <w:adjustRightInd w:val="0"/>
        <w:jc w:val="both"/>
        <w:rPr>
          <w:b/>
          <w:bCs/>
          <w:sz w:val="28"/>
          <w:szCs w:val="28"/>
          <w:lang w:val="kk-KZ"/>
        </w:rPr>
      </w:pPr>
      <w:r w:rsidRPr="00AD787A">
        <w:rPr>
          <w:sz w:val="28"/>
          <w:szCs w:val="28"/>
          <w:lang w:val="kk-KZ"/>
        </w:rPr>
        <w:t xml:space="preserve">            </w:t>
      </w:r>
      <w:r w:rsidRPr="00AD787A">
        <w:rPr>
          <w:b/>
          <w:bCs/>
          <w:sz w:val="28"/>
          <w:szCs w:val="28"/>
          <w:lang w:val="kk-KZ"/>
        </w:rPr>
        <w:t xml:space="preserve"> Пішін  мен беттердің  орналасу  дәлдігі</w:t>
      </w: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Сырт  пішін  мен  беттердің  жайғаса  орналасуының  дәлдік  шегі  24642-89 МемСТ-ға  сәйкес  белгіленеді.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Сырт  пішін  дәлдігін  анықтау  үшін,  келесі  анықтамаларды  білу  қажет: нақты,  шын  және  тақалу  беттері.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Нақты бет </w:t>
      </w:r>
      <w:r w:rsidRPr="00AD787A">
        <w:rPr>
          <w:sz w:val="28"/>
          <w:szCs w:val="28"/>
          <w:lang w:val="kk-KZ"/>
        </w:rPr>
        <w:t xml:space="preserve"> деп тетікті  шектеп  тұрған бетті  айтады.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 Тақалу  беті </w:t>
      </w:r>
      <w:r w:rsidRPr="00AD787A">
        <w:rPr>
          <w:sz w:val="28"/>
          <w:szCs w:val="28"/>
          <w:lang w:val="kk-KZ"/>
        </w:rPr>
        <w:t xml:space="preserve">деп  нақты  беттің  сырт  пішінді  шын  бетпен  түйісетін  және  де  тетік  материалынан  тыс  орналасатын бетті  айтады: былайша айқанда,  ос  беттен  ең  алыс  жатқан  шын  беттің  нүктесіне  дейінгі  аралық  минималды  болуы  керек.  Сырт  пішіннің  ауытқуының  санды  мәнін  анықтау  үшін,  параметр  ретінде  </w:t>
      </w:r>
      <w:r w:rsidRPr="00AD787A">
        <w:rPr>
          <w:b/>
          <w:bCs/>
          <w:sz w:val="28"/>
          <w:szCs w:val="28"/>
          <w:lang w:val="kk-KZ"/>
        </w:rPr>
        <w:t xml:space="preserve">о  </w:t>
      </w:r>
      <w:r w:rsidRPr="00AD787A">
        <w:rPr>
          <w:sz w:val="28"/>
          <w:szCs w:val="28"/>
          <w:lang w:val="kk-KZ"/>
        </w:rPr>
        <w:t>ауытқуын  айтамыз.</w:t>
      </w: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О аралығы </w:t>
      </w:r>
      <w:r w:rsidRPr="00AD787A">
        <w:rPr>
          <w:sz w:val="28"/>
          <w:szCs w:val="28"/>
          <w:lang w:val="kk-KZ"/>
        </w:rPr>
        <w:t>деп нақты бет нүктесінен  тақалу бетіне  дейінгі  аралықты  айтады.  Бұл  мөлшер  тақалу  бетіне  перпендикуляр бойымен  өлшенеді.  Сырт пішін  ауытқуы  құрастрма  және  жекелі болуы  мүмкін.</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Цилиндрлі беттердің құрастырмасында цилиндрліктен ауытқу  болады,ол  нақты  беттегі  нүктеден  тақалу  цилиндріне  дейінгі  ең   үлкен  аралықпен   сипатталады      ( 3.2- сурет).</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Тақалу  цилиндрлі </w:t>
      </w:r>
      <w:r w:rsidRPr="00AD787A">
        <w:rPr>
          <w:sz w:val="28"/>
          <w:szCs w:val="28"/>
          <w:lang w:val="kk-KZ"/>
        </w:rPr>
        <w:t xml:space="preserve"> деп  нақты  сыртқы  беттің  айнала   сызатын   цилиндрдің  максималды  диаметрін  немесе  ақиқат  ішкі  бетті  іштей  сызатын  максималды диаметрді  айтамыз.  Дөңгелектіктен  ауытқу  деген  көлднең  </w:t>
      </w:r>
      <w:r w:rsidRPr="00AD787A">
        <w:rPr>
          <w:sz w:val="28"/>
          <w:szCs w:val="28"/>
          <w:lang w:val="kk-KZ"/>
        </w:rPr>
        <w:lastRenderedPageBreak/>
        <w:t>қимасындағы  жазықтықта  ауытқудың құрастырма  көрсеткіші.  Жеке  ауытқуға  сопақтық  пен  бүйірлік жатады.</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3623020" cy="206692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srcRect/>
                    <a:stretch>
                      <a:fillRect/>
                    </a:stretch>
                  </pic:blipFill>
                  <pic:spPr bwMode="auto">
                    <a:xfrm>
                      <a:off x="0" y="0"/>
                      <a:ext cx="3625977" cy="2068612"/>
                    </a:xfrm>
                    <a:prstGeom prst="rect">
                      <a:avLst/>
                    </a:prstGeom>
                    <a:noFill/>
                    <a:ln w="9525">
                      <a:noFill/>
                      <a:miter lim="800000"/>
                      <a:headEnd/>
                      <a:tailEnd/>
                    </a:ln>
                  </pic:spPr>
                </pic:pic>
              </a:graphicData>
            </a:graphic>
          </wp:inline>
        </w:drawing>
      </w:r>
    </w:p>
    <w:p w:rsidR="00AD787A" w:rsidRPr="00AD787A" w:rsidRDefault="00006830" w:rsidP="00ED4CB5">
      <w:pPr>
        <w:widowControl w:val="0"/>
        <w:autoSpaceDE w:val="0"/>
        <w:autoSpaceDN w:val="0"/>
        <w:adjustRightInd w:val="0"/>
        <w:jc w:val="center"/>
        <w:rPr>
          <w:sz w:val="28"/>
          <w:szCs w:val="28"/>
          <w:lang w:val="kk-KZ"/>
        </w:rPr>
      </w:pPr>
      <w:r>
        <w:rPr>
          <w:sz w:val="28"/>
          <w:szCs w:val="28"/>
          <w:lang w:val="kk-KZ"/>
        </w:rPr>
        <w:t>8</w:t>
      </w:r>
      <w:r w:rsidR="00AD787A" w:rsidRPr="00AD787A">
        <w:rPr>
          <w:sz w:val="28"/>
          <w:szCs w:val="28"/>
          <w:lang w:val="kk-KZ"/>
        </w:rPr>
        <w:t>.2 сурет. Цилиндрліктен ауытқудың кешенді көрсеткішін анықтау</w:t>
      </w:r>
    </w:p>
    <w:p w:rsidR="00AD787A" w:rsidRPr="00AD787A" w:rsidRDefault="00AD787A" w:rsidP="00ED4CB5">
      <w:pPr>
        <w:widowControl w:val="0"/>
        <w:autoSpaceDE w:val="0"/>
        <w:autoSpaceDN w:val="0"/>
        <w:adjustRightInd w:val="0"/>
        <w:jc w:val="both"/>
        <w:rPr>
          <w:b/>
          <w:bCs/>
          <w:sz w:val="28"/>
          <w:szCs w:val="28"/>
          <w:lang w:val="kk-KZ"/>
        </w:rPr>
      </w:pPr>
      <w:r w:rsidRPr="00AD787A">
        <w:rPr>
          <w:sz w:val="28"/>
          <w:szCs w:val="28"/>
          <w:lang w:val="kk-KZ"/>
        </w:rPr>
        <w:t xml:space="preserve"> </w:t>
      </w:r>
      <w:r w:rsidRPr="00AD787A">
        <w:rPr>
          <w:b/>
          <w:bCs/>
          <w:sz w:val="28"/>
          <w:szCs w:val="28"/>
          <w:lang w:val="kk-KZ"/>
        </w:rPr>
        <w:t xml:space="preserve"> </w:t>
      </w: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Сырт  пішіннен  </w:t>
      </w:r>
      <w:r w:rsidRPr="00AD787A">
        <w:rPr>
          <w:sz w:val="28"/>
          <w:szCs w:val="28"/>
          <w:lang w:val="kk-KZ"/>
        </w:rPr>
        <w:t>ауытқу (24642-89 МемСТ)  цилиндрлік  тетіктердің  көлденең  қимасындағы (сопақтық,бүйірлік)  және өсьтік  қимасындағы (конустық, бөшкеге  ұқсастық)  сырт  пішінінің  ауытқуы  болады (</w:t>
      </w:r>
      <w:r w:rsidR="00006830">
        <w:rPr>
          <w:sz w:val="28"/>
          <w:szCs w:val="28"/>
          <w:lang w:val="kk-KZ"/>
        </w:rPr>
        <w:t>8</w:t>
      </w:r>
      <w:r w:rsidRPr="00AD787A">
        <w:rPr>
          <w:sz w:val="28"/>
          <w:szCs w:val="28"/>
          <w:lang w:val="kk-KZ"/>
        </w:rPr>
        <w:t>.3-сурет)</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Сопақтық  деп  ең  үлкен (d max) және  ең  кіші (d min) диаметрлері  бір-біріне  перпендикуляр  бағытта  болатын  өзінше  ақиқатты  көлденең  қимасы  сопақ  түріндегі дене  дөңгелектіктен  ауытқуды  айтамыз.</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Сопақтықтың  мәні  қимадағы екі  диаметрінің айырмасының  жартысына тең  болады:</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w:t>
      </w:r>
      <w:r w:rsidR="00EF097F">
        <w:rPr>
          <w:noProof/>
          <w:sz w:val="28"/>
          <w:szCs w:val="28"/>
          <w:lang w:val="kk-KZ" w:eastAsia="kk-KZ"/>
        </w:rPr>
        <w:drawing>
          <wp:inline distT="0" distB="0" distL="0" distR="0">
            <wp:extent cx="1589405" cy="478155"/>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lum contrast="20000"/>
                    </a:blip>
                    <a:srcRect/>
                    <a:stretch>
                      <a:fillRect/>
                    </a:stretch>
                  </pic:blipFill>
                  <pic:spPr bwMode="auto">
                    <a:xfrm>
                      <a:off x="0" y="0"/>
                      <a:ext cx="1589405" cy="478155"/>
                    </a:xfrm>
                    <a:prstGeom prst="rect">
                      <a:avLst/>
                    </a:prstGeom>
                    <a:noFill/>
                    <a:ln w="9525">
                      <a:noFill/>
                      <a:miter lim="800000"/>
                      <a:headEnd/>
                      <a:tailEnd/>
                    </a:ln>
                  </pic:spPr>
                </pic:pic>
              </a:graphicData>
            </a:graphic>
          </wp:inline>
        </w:drawing>
      </w:r>
      <w:r w:rsidRPr="00AD787A">
        <w:rPr>
          <w:sz w:val="28"/>
          <w:szCs w:val="28"/>
          <w:lang w:val="kk-KZ"/>
        </w:rPr>
        <w:t xml:space="preserve">      </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 Сопақтық</w:t>
      </w:r>
      <w:r w:rsidRPr="00AD787A">
        <w:rPr>
          <w:sz w:val="28"/>
          <w:szCs w:val="28"/>
          <w:lang w:val="kk-KZ"/>
        </w:rPr>
        <w:t xml:space="preserve">  ажарлау  және  токарь  станоктарының  шпиндельдерінің  дүмпуінен,  дайындама  сырт  дұрыс  еместігінен  және  т.б.пайда  болады.</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w:t>
      </w:r>
    </w:p>
    <w:p w:rsidR="00AD787A" w:rsidRPr="00AD787A" w:rsidRDefault="00EF097F" w:rsidP="00A23F34">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4010025" cy="3326941"/>
            <wp:effectExtent l="1905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srcRect/>
                    <a:stretch>
                      <a:fillRect/>
                    </a:stretch>
                  </pic:blipFill>
                  <pic:spPr bwMode="auto">
                    <a:xfrm>
                      <a:off x="0" y="0"/>
                      <a:ext cx="4008884" cy="3325994"/>
                    </a:xfrm>
                    <a:prstGeom prst="rect">
                      <a:avLst/>
                    </a:prstGeom>
                    <a:noFill/>
                    <a:ln w="9525">
                      <a:noFill/>
                      <a:miter lim="800000"/>
                      <a:headEnd/>
                      <a:tailEnd/>
                    </a:ln>
                  </pic:spPr>
                </pic:pic>
              </a:graphicData>
            </a:graphic>
          </wp:inline>
        </w:drawing>
      </w:r>
    </w:p>
    <w:p w:rsidR="00AD787A" w:rsidRPr="00AD787A" w:rsidRDefault="00006830" w:rsidP="00ED4CB5">
      <w:pPr>
        <w:widowControl w:val="0"/>
        <w:autoSpaceDE w:val="0"/>
        <w:autoSpaceDN w:val="0"/>
        <w:adjustRightInd w:val="0"/>
        <w:jc w:val="center"/>
        <w:rPr>
          <w:sz w:val="28"/>
          <w:szCs w:val="28"/>
          <w:lang w:val="kk-KZ"/>
        </w:rPr>
      </w:pPr>
      <w:r>
        <w:rPr>
          <w:sz w:val="28"/>
          <w:szCs w:val="28"/>
          <w:lang w:val="kk-KZ"/>
        </w:rPr>
        <w:t>8</w:t>
      </w:r>
      <w:r w:rsidR="00AD787A" w:rsidRPr="00AD787A">
        <w:rPr>
          <w:sz w:val="28"/>
          <w:szCs w:val="28"/>
          <w:lang w:val="kk-KZ"/>
        </w:rPr>
        <w:t xml:space="preserve">.3 сурет. Цилиндрдің көлденең қимасындағы сырт пішін ауытқуы: </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lastRenderedPageBreak/>
        <w:t>а-дөңгелек еместік, б-сопақтық, в-бүйірлік, г-бөшкеге ұқсастық, д</w:t>
      </w:r>
      <w:r w:rsidR="00A23F34">
        <w:rPr>
          <w:sz w:val="28"/>
          <w:szCs w:val="28"/>
          <w:lang w:val="kk-KZ"/>
        </w:rPr>
        <w:t xml:space="preserve"> </w:t>
      </w:r>
      <w:r w:rsidRPr="00AD787A">
        <w:rPr>
          <w:sz w:val="28"/>
          <w:szCs w:val="28"/>
          <w:lang w:val="kk-KZ"/>
        </w:rPr>
        <w:t>-</w:t>
      </w:r>
      <w:r w:rsidR="00A23F34">
        <w:rPr>
          <w:sz w:val="28"/>
          <w:szCs w:val="28"/>
          <w:lang w:val="kk-KZ"/>
        </w:rPr>
        <w:t xml:space="preserve"> </w:t>
      </w:r>
      <w:r w:rsidRPr="00AD787A">
        <w:rPr>
          <w:sz w:val="28"/>
          <w:szCs w:val="28"/>
          <w:lang w:val="kk-KZ"/>
        </w:rPr>
        <w:t>ерге ұқсастық.</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w:t>
      </w:r>
      <w:r w:rsidRPr="00AD787A">
        <w:rPr>
          <w:b/>
          <w:bCs/>
          <w:sz w:val="28"/>
          <w:szCs w:val="28"/>
          <w:lang w:val="kk-KZ"/>
        </w:rPr>
        <w:t xml:space="preserve">Бүйірлік  </w:t>
      </w:r>
      <w:r w:rsidRPr="00AD787A">
        <w:rPr>
          <w:sz w:val="28"/>
          <w:szCs w:val="28"/>
          <w:lang w:val="kk-KZ"/>
        </w:rPr>
        <w:t>деп  ақиқат пішінікөп  қырлы дене  түріндегі  дөңгелектіктен  ауытқуды  айтамыз. Бүйірліктің  пайда  болу  себебі-өңдегенде  тетіктің  бір  мезгілде  центрінің  өзгеруінде,  центрсіз  өңдегенде,  станок  қаттылығы  азайғандығында.</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Конустық  </w:t>
      </w:r>
      <w:r w:rsidRPr="00AD787A">
        <w:rPr>
          <w:sz w:val="28"/>
          <w:szCs w:val="28"/>
          <w:lang w:val="kk-KZ"/>
        </w:rPr>
        <w:t>деп  жасаушы  сызықтары  түзу  болғанымен  бір-біріне  параллель  болмайтын  бойлай  қимасының  сырт  пішінінің  ауытқуын  айтамыз.  Бұл  ақау  станок  шпиндель  өсінің  артқы  бабка  пинолінің  өсімен  сәйкес еместігінен,  кесу  аспабының  тез  тозуынан  және  т.б.  пайда  болады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 Бөшкеге ұқсастық   </w:t>
      </w:r>
      <w:r w:rsidRPr="00AD787A">
        <w:rPr>
          <w:sz w:val="28"/>
          <w:szCs w:val="28"/>
          <w:lang w:val="kk-KZ"/>
        </w:rPr>
        <w:t>деп  бет жасаушылары  тік  емес және  диаметрлері  ортасына   қарай үлкейетін  бойлай  қимасының   сырт  пішінінің  ауытқуын  айтамыз. Станок қаттылығы  аз  болғанда,  қысқа бөлшектерде  пайда  болады.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Ерге ұқсастық  </w:t>
      </w:r>
      <w:r w:rsidRPr="00AD787A">
        <w:rPr>
          <w:sz w:val="28"/>
          <w:szCs w:val="28"/>
          <w:lang w:val="kk-KZ"/>
        </w:rPr>
        <w:t>деп егер  бет  құраушысы сызықтары  түзу,тік емес  және  диаметрі  орта  қимасына  қарай кішірейетін  бойлай қимасының  сырт пішінінін    ауытқуын  айтамыз.  Станок  қаттылғы  аз  болғанда  және  ұзын бөлшектерді  ( l= ( 10...12 ) d)  люнетсіз  өңдегенде  пайда болады.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Тетіктерді жасағанда  сырт  пішін  қателігі    сырт  пішіннің  дәлдік  шегімен  шектелінеді.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Сырт  пішіннің  дәлдік  шегі  деп  ішінде  нақты  беттің  барлық  мөлшерлері жататын  мөлшерлік  аралықты  айтамыз. Оның  мәнін  стандарт бойынша  және  дәлдік  дәрежесіне   қарай  таңдайды.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Егер  сырт  пішіннің  дәлдік  шегі берілмесе, онда  оны  осы  тетік  өңдеу  дәлдік  шегі  шамасында.</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Жазықтықтан  ауытқу   </w:t>
      </w:r>
      <w:r w:rsidRPr="00AD787A">
        <w:rPr>
          <w:sz w:val="28"/>
          <w:szCs w:val="28"/>
          <w:lang w:val="kk-KZ"/>
        </w:rPr>
        <w:t>жазық  беттердің  сырт  пішіннің    құрастырма  ауытқу  көрсеткіші  қызметін  атқарады.  Олар барлық  сырт  пішіннің  ауытқу қосындыларымен  сипатталады  да,  шын беттен  тақалу беті  аралығының  ең  үлкен  қашықтығына   тең  болады.  Оның  жеке  түрлеріне  дөңестік,  ойымтық  жатады (3.4-сурет)</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3024505" cy="2039620"/>
            <wp:effectExtent l="19050" t="0" r="444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srcRect/>
                    <a:stretch>
                      <a:fillRect/>
                    </a:stretch>
                  </pic:blipFill>
                  <pic:spPr bwMode="auto">
                    <a:xfrm>
                      <a:off x="0" y="0"/>
                      <a:ext cx="3024505" cy="2039620"/>
                    </a:xfrm>
                    <a:prstGeom prst="rect">
                      <a:avLst/>
                    </a:prstGeom>
                    <a:noFill/>
                    <a:ln w="9525">
                      <a:noFill/>
                      <a:miter lim="800000"/>
                      <a:headEnd/>
                      <a:tailEnd/>
                    </a:ln>
                  </pic:spPr>
                </pic:pic>
              </a:graphicData>
            </a:graphic>
          </wp:inline>
        </w:drawing>
      </w:r>
    </w:p>
    <w:p w:rsidR="00AD787A" w:rsidRPr="00AD787A" w:rsidRDefault="00006830" w:rsidP="00ED4CB5">
      <w:pPr>
        <w:widowControl w:val="0"/>
        <w:autoSpaceDE w:val="0"/>
        <w:autoSpaceDN w:val="0"/>
        <w:adjustRightInd w:val="0"/>
        <w:jc w:val="center"/>
        <w:rPr>
          <w:sz w:val="28"/>
          <w:szCs w:val="28"/>
          <w:lang w:val="kk-KZ"/>
        </w:rPr>
      </w:pPr>
      <w:r>
        <w:rPr>
          <w:sz w:val="28"/>
          <w:szCs w:val="28"/>
          <w:lang w:val="kk-KZ"/>
        </w:rPr>
        <w:t>8</w:t>
      </w:r>
      <w:r w:rsidR="00AD787A" w:rsidRPr="00AD787A">
        <w:rPr>
          <w:sz w:val="28"/>
          <w:szCs w:val="28"/>
          <w:lang w:val="kk-KZ"/>
        </w:rPr>
        <w:t>.4 сурет. Жазықтықтан ауытқу: а-дөңестілік; б-ойыстылық; 1-жанама жазықтылығы; 2-шын беті.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  Түзу  сызықтықтан  ауытқу  </w:t>
      </w:r>
      <w:r w:rsidRPr="00AD787A">
        <w:rPr>
          <w:sz w:val="28"/>
          <w:szCs w:val="28"/>
          <w:lang w:val="kk-KZ"/>
        </w:rPr>
        <w:t>деп  жазқ  беттердің  сырт  пішін  қимасының  ауытқуының  құрастырма  көрсеткішін  айтамыз.  Ол  ақиқат  сырт пішіні  мен  тақалудың  түзу  сызығы  арасынан  өлшенеді.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24643-89 МемСТ бойынша  белгіленген  дәлдік  дәрежесіне  қарай, сырт  пішін  </w:t>
      </w:r>
      <w:r w:rsidRPr="00AD787A">
        <w:rPr>
          <w:sz w:val="28"/>
          <w:szCs w:val="28"/>
          <w:lang w:val="kk-KZ"/>
        </w:rPr>
        <w:lastRenderedPageBreak/>
        <w:t>шекті  ауытқуларын  белгілейді,  стандарт  бойынша  сырт  пішін  дәлдігінің  16  дәлдік  дрежесі (1....16) бекітілген.</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Сырт пішіннің  дәлдік  шегін  таңдағанда,  оны  мөлшердің  дәлдік  шегімен  байланыста  екенін  ұмытпау  қажет.  Мұнда  көбінесе  тек  қана  аз  қаттылықты  тетіктерден  басқа  келесі  шарт  орындалуы  қажет:</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Тф &lt;Тв</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мұндағы:Тф-с</w:t>
      </w:r>
      <w:r w:rsidR="00DC4A71">
        <w:rPr>
          <w:sz w:val="28"/>
          <w:szCs w:val="28"/>
          <w:lang w:val="kk-KZ"/>
        </w:rPr>
        <w:t>ы</w:t>
      </w:r>
      <w:r w:rsidRPr="00AD787A">
        <w:rPr>
          <w:sz w:val="28"/>
          <w:szCs w:val="28"/>
          <w:lang w:val="kk-KZ"/>
        </w:rPr>
        <w:t>рт пішіннің  дәлдік  шегі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Тв-мөлшердің  дәлдік  шегі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Тф/Тв-қатысына  қарай  қалыпты,  көтеріңкі және  жоғары  сырт  пішінінің    салыстырмалы  геометриялық  дәлдігіне  бөлінеді.(Тф/Тв=60%;  Тф/Тв=40%;  Тф/Тв=25%)</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Беттердің  жайғаса орналасудан  ауытқуы  мен  дәлдік  шегі (24642-89 МемСТ).</w:t>
      </w:r>
      <w:r w:rsidRPr="00AD787A">
        <w:rPr>
          <w:sz w:val="28"/>
          <w:szCs w:val="28"/>
          <w:lang w:val="kk-KZ"/>
        </w:rPr>
        <w:t>Жайғаса  орналасудан  ауытқу-ол  қарастырылатын  элементтің шын  орналасуының  нақты орналасуға  қарағандағы  ауытқуы.  Бұл  ауытқудың  мәніне  төмендегілер  әсер  етеді:  тетікті  өңдеу қателігі,  тетікті өңдеуге  орнатқандағы  икем  құралдың  қателік  жіберуі,  аспаптардың  тозуы, станок-икем  құрал-аспап  тетік  жүйесінің  серпінді  және  температуралық деформациясы,  тетікті  жасағанда  базасының  бірыңғай  еместігі  және  т.б.</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Тетіктер  беттері  орналасуының   келесі  ауытқулары  кездеседі:  бет жазықтарының бір-біріне параллельдіктен (</w:t>
      </w:r>
      <w:r w:rsidR="00DC4A71">
        <w:rPr>
          <w:sz w:val="28"/>
          <w:szCs w:val="28"/>
          <w:lang w:val="kk-KZ"/>
        </w:rPr>
        <w:t>8</w:t>
      </w:r>
      <w:r w:rsidRPr="00AD787A">
        <w:rPr>
          <w:sz w:val="28"/>
          <w:szCs w:val="28"/>
          <w:lang w:val="kk-KZ"/>
        </w:rPr>
        <w:t>.5а, б-сурет) және  перпендикулярлықтан  (</w:t>
      </w:r>
      <w:r w:rsidR="00DC4A71">
        <w:rPr>
          <w:sz w:val="28"/>
          <w:szCs w:val="28"/>
          <w:lang w:val="kk-KZ"/>
        </w:rPr>
        <w:t>8</w:t>
      </w:r>
      <w:r w:rsidRPr="00AD787A">
        <w:rPr>
          <w:sz w:val="28"/>
          <w:szCs w:val="28"/>
          <w:lang w:val="kk-KZ"/>
        </w:rPr>
        <w:t>.5 в-сурет)  ауытқуы,  симметриялықтан  ауытқуы (</w:t>
      </w:r>
      <w:r w:rsidR="00DC4A71">
        <w:rPr>
          <w:sz w:val="28"/>
          <w:szCs w:val="28"/>
          <w:lang w:val="kk-KZ"/>
        </w:rPr>
        <w:t>8</w:t>
      </w:r>
      <w:r w:rsidRPr="00AD787A">
        <w:rPr>
          <w:sz w:val="28"/>
          <w:szCs w:val="28"/>
          <w:lang w:val="kk-KZ"/>
        </w:rPr>
        <w:t>.5 ж</w:t>
      </w:r>
      <w:r w:rsidR="00DC4A71">
        <w:rPr>
          <w:sz w:val="28"/>
          <w:szCs w:val="28"/>
          <w:lang w:val="kk-KZ"/>
        </w:rPr>
        <w:t xml:space="preserve"> </w:t>
      </w:r>
      <w:r w:rsidRPr="00AD787A">
        <w:rPr>
          <w:sz w:val="28"/>
          <w:szCs w:val="28"/>
          <w:lang w:val="kk-KZ"/>
        </w:rPr>
        <w:t>-</w:t>
      </w:r>
      <w:r w:rsidR="00DC4A71">
        <w:rPr>
          <w:sz w:val="28"/>
          <w:szCs w:val="28"/>
          <w:lang w:val="kk-KZ"/>
        </w:rPr>
        <w:t xml:space="preserve"> </w:t>
      </w:r>
      <w:r w:rsidRPr="00AD787A">
        <w:rPr>
          <w:sz w:val="28"/>
          <w:szCs w:val="28"/>
          <w:lang w:val="kk-KZ"/>
        </w:rPr>
        <w:t>сурет),өстерінің бір-бірімен (</w:t>
      </w:r>
      <w:r w:rsidR="00DC4A71">
        <w:rPr>
          <w:sz w:val="28"/>
          <w:szCs w:val="28"/>
          <w:lang w:val="kk-KZ"/>
        </w:rPr>
        <w:t>8</w:t>
      </w:r>
      <w:r w:rsidRPr="00AD787A">
        <w:rPr>
          <w:sz w:val="28"/>
          <w:szCs w:val="28"/>
          <w:lang w:val="kk-KZ"/>
        </w:rPr>
        <w:t>.5 е-сурет) қиылысуынан ауытқуы,  жалпы  өстеріне  қарағанда  (</w:t>
      </w:r>
      <w:r w:rsidR="00DC4A71">
        <w:rPr>
          <w:sz w:val="28"/>
          <w:szCs w:val="28"/>
          <w:lang w:val="kk-KZ"/>
        </w:rPr>
        <w:t>8</w:t>
      </w:r>
      <w:r w:rsidRPr="00AD787A">
        <w:rPr>
          <w:sz w:val="28"/>
          <w:szCs w:val="28"/>
          <w:lang w:val="kk-KZ"/>
        </w:rPr>
        <w:t>.5 г-сурет) өстіліктен  ауытқуы,  базалық  бетінің  өсіне  қарағандағы (</w:t>
      </w:r>
      <w:r w:rsidR="00DC4A71">
        <w:rPr>
          <w:sz w:val="28"/>
          <w:szCs w:val="28"/>
          <w:lang w:val="kk-KZ"/>
        </w:rPr>
        <w:t>8</w:t>
      </w:r>
      <w:r w:rsidRPr="00AD787A">
        <w:rPr>
          <w:sz w:val="28"/>
          <w:szCs w:val="28"/>
          <w:lang w:val="kk-KZ"/>
        </w:rPr>
        <w:t>.5 г,д-сурет)  өстіліктен  ауытқуы, позициялық  ауытқуы (</w:t>
      </w:r>
      <w:r w:rsidR="00DC4A71">
        <w:rPr>
          <w:sz w:val="28"/>
          <w:szCs w:val="28"/>
          <w:lang w:val="kk-KZ"/>
        </w:rPr>
        <w:t>8</w:t>
      </w:r>
      <w:r w:rsidRPr="00AD787A">
        <w:rPr>
          <w:sz w:val="28"/>
          <w:szCs w:val="28"/>
          <w:lang w:val="kk-KZ"/>
        </w:rPr>
        <w:t>.5 з-сурет)  және  қосынды  пішін  мен  беттер  жайғаса  орналасу ауытқуына радиальды және бүйірлі  дүмпуі (</w:t>
      </w:r>
      <w:r w:rsidR="00DC4A71">
        <w:rPr>
          <w:sz w:val="28"/>
          <w:szCs w:val="28"/>
          <w:lang w:val="kk-KZ"/>
        </w:rPr>
        <w:t>8</w:t>
      </w:r>
      <w:r w:rsidRPr="00AD787A">
        <w:rPr>
          <w:sz w:val="28"/>
          <w:szCs w:val="28"/>
          <w:lang w:val="kk-KZ"/>
        </w:rPr>
        <w:t>.5 и-сурет).</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Беттердің  параллельдіктен  ауытқуы</w:t>
      </w:r>
      <w:r w:rsidRPr="00AD787A">
        <w:rPr>
          <w:sz w:val="28"/>
          <w:szCs w:val="28"/>
          <w:lang w:val="kk-KZ"/>
        </w:rPr>
        <w:t>-белгіленген бөлік  аумағында жазықтықтар  арасындағы  ең  үлкен  және  ең кіші  аралықтар  айырмасы (</w:t>
      </w:r>
      <w:r w:rsidR="00DC4A71">
        <w:rPr>
          <w:sz w:val="28"/>
          <w:szCs w:val="28"/>
          <w:lang w:val="kk-KZ"/>
        </w:rPr>
        <w:t>8</w:t>
      </w:r>
      <w:r w:rsidRPr="00AD787A">
        <w:rPr>
          <w:sz w:val="28"/>
          <w:szCs w:val="28"/>
          <w:lang w:val="kk-KZ"/>
        </w:rPr>
        <w:t>.1-кестеде).</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Симметриялықтан  ауыытқуы-бұл  берілген  бөліктің  шегіндегі  қарастырылатын элементтер  жазықтық  симметриясымен базалық элемент  симметриясының  арасының  ең  үлкен  арақашықтықтығы </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lastRenderedPageBreak/>
        <w:drawing>
          <wp:inline distT="0" distB="0" distL="0" distR="0">
            <wp:extent cx="5054242" cy="427672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srcRect/>
                    <a:stretch>
                      <a:fillRect/>
                    </a:stretch>
                  </pic:blipFill>
                  <pic:spPr bwMode="auto">
                    <a:xfrm>
                      <a:off x="0" y="0"/>
                      <a:ext cx="5054242" cy="4276725"/>
                    </a:xfrm>
                    <a:prstGeom prst="rect">
                      <a:avLst/>
                    </a:prstGeom>
                    <a:noFill/>
                    <a:ln w="9525">
                      <a:noFill/>
                      <a:miter lim="800000"/>
                      <a:headEnd/>
                      <a:tailEnd/>
                    </a:ln>
                  </pic:spPr>
                </pic:pic>
              </a:graphicData>
            </a:graphic>
          </wp:inline>
        </w:drawing>
      </w:r>
    </w:p>
    <w:p w:rsidR="00AD787A" w:rsidRPr="00AD787A" w:rsidRDefault="00360C25" w:rsidP="00ED4CB5">
      <w:pPr>
        <w:widowControl w:val="0"/>
        <w:autoSpaceDE w:val="0"/>
        <w:autoSpaceDN w:val="0"/>
        <w:adjustRightInd w:val="0"/>
        <w:jc w:val="center"/>
        <w:rPr>
          <w:sz w:val="28"/>
          <w:szCs w:val="28"/>
          <w:lang w:val="kk-KZ"/>
        </w:rPr>
      </w:pPr>
      <w:r>
        <w:rPr>
          <w:sz w:val="28"/>
          <w:szCs w:val="28"/>
          <w:lang w:val="kk-KZ"/>
        </w:rPr>
        <w:t>8</w:t>
      </w:r>
      <w:r w:rsidR="00006830">
        <w:rPr>
          <w:sz w:val="28"/>
          <w:szCs w:val="28"/>
          <w:lang w:val="kk-KZ"/>
        </w:rPr>
        <w:t>.</w:t>
      </w:r>
      <w:r>
        <w:rPr>
          <w:sz w:val="28"/>
          <w:szCs w:val="28"/>
          <w:lang w:val="kk-KZ"/>
        </w:rPr>
        <w:t>5</w:t>
      </w:r>
      <w:r w:rsidR="00AD787A" w:rsidRPr="00AD787A">
        <w:rPr>
          <w:sz w:val="28"/>
          <w:szCs w:val="28"/>
          <w:lang w:val="kk-KZ"/>
        </w:rPr>
        <w:t xml:space="preserve"> сурет. Ауытқулар </w:t>
      </w:r>
    </w:p>
    <w:p w:rsidR="009D0EAE" w:rsidRDefault="00AD787A" w:rsidP="00ED4CB5">
      <w:pPr>
        <w:widowControl w:val="0"/>
        <w:autoSpaceDE w:val="0"/>
        <w:autoSpaceDN w:val="0"/>
        <w:adjustRightInd w:val="0"/>
        <w:jc w:val="both"/>
        <w:rPr>
          <w:b/>
          <w:bCs/>
          <w:sz w:val="28"/>
          <w:szCs w:val="28"/>
          <w:lang w:val="kk-KZ"/>
        </w:rPr>
      </w:pPr>
      <w:r w:rsidRPr="00AD787A">
        <w:rPr>
          <w:b/>
          <w:bCs/>
          <w:sz w:val="28"/>
          <w:szCs w:val="28"/>
          <w:lang w:val="kk-KZ"/>
        </w:rPr>
        <w:t xml:space="preserve">   </w:t>
      </w:r>
    </w:p>
    <w:p w:rsidR="00BF252A" w:rsidRDefault="00AD787A" w:rsidP="00ED4CB5">
      <w:pPr>
        <w:widowControl w:val="0"/>
        <w:autoSpaceDE w:val="0"/>
        <w:autoSpaceDN w:val="0"/>
        <w:adjustRightInd w:val="0"/>
        <w:jc w:val="both"/>
        <w:rPr>
          <w:b/>
          <w:bCs/>
          <w:sz w:val="28"/>
          <w:szCs w:val="28"/>
          <w:lang w:val="kk-KZ"/>
        </w:rPr>
      </w:pPr>
      <w:r w:rsidRPr="00AD787A">
        <w:rPr>
          <w:b/>
          <w:bCs/>
          <w:sz w:val="28"/>
          <w:szCs w:val="28"/>
          <w:lang w:val="kk-KZ"/>
        </w:rPr>
        <w:t xml:space="preserve"> </w:t>
      </w:r>
      <w:r w:rsidR="009D0EAE">
        <w:rPr>
          <w:b/>
          <w:bCs/>
          <w:sz w:val="28"/>
          <w:szCs w:val="28"/>
          <w:lang w:val="kk-KZ"/>
        </w:rPr>
        <w:t>Бақылау сұрақтары</w:t>
      </w:r>
    </w:p>
    <w:p w:rsidR="009D0EAE" w:rsidRPr="009D0EAE" w:rsidRDefault="009D0EAE" w:rsidP="009D0EAE">
      <w:pPr>
        <w:pStyle w:val="Style95"/>
        <w:widowControl/>
        <w:numPr>
          <w:ilvl w:val="0"/>
          <w:numId w:val="25"/>
        </w:numPr>
        <w:tabs>
          <w:tab w:val="left" w:pos="278"/>
        </w:tabs>
        <w:jc w:val="left"/>
        <w:rPr>
          <w:rStyle w:val="FontStyle152"/>
          <w:sz w:val="28"/>
          <w:szCs w:val="28"/>
          <w:lang w:val="kk-KZ"/>
        </w:rPr>
      </w:pPr>
      <w:r w:rsidRPr="009D0EAE">
        <w:rPr>
          <w:rStyle w:val="FontStyle152"/>
          <w:noProof/>
          <w:sz w:val="28"/>
          <w:szCs w:val="28"/>
          <w:lang w:val="kk-KZ"/>
        </w:rPr>
        <w:t xml:space="preserve">Беттің кедір-бұдырлығы дегеніміз </w:t>
      </w:r>
      <w:r w:rsidRPr="009D0EAE">
        <w:rPr>
          <w:rStyle w:val="FontStyle152"/>
          <w:sz w:val="28"/>
          <w:szCs w:val="28"/>
          <w:lang w:val="kk-KZ"/>
        </w:rPr>
        <w:t>не?</w:t>
      </w:r>
    </w:p>
    <w:p w:rsidR="009D0EAE" w:rsidRPr="009D0EAE" w:rsidRDefault="009D0EAE" w:rsidP="009D0EAE">
      <w:pPr>
        <w:pStyle w:val="Style95"/>
        <w:widowControl/>
        <w:numPr>
          <w:ilvl w:val="0"/>
          <w:numId w:val="25"/>
        </w:numPr>
        <w:tabs>
          <w:tab w:val="left" w:pos="278"/>
        </w:tabs>
        <w:jc w:val="left"/>
        <w:rPr>
          <w:rStyle w:val="FontStyle152"/>
          <w:sz w:val="28"/>
          <w:szCs w:val="28"/>
        </w:rPr>
      </w:pPr>
      <w:r w:rsidRPr="009D0EAE">
        <w:rPr>
          <w:rStyle w:val="FontStyle152"/>
          <w:noProof/>
          <w:sz w:val="28"/>
          <w:szCs w:val="28"/>
        </w:rPr>
        <w:t>Беттің кедір-бұдырлығының параметрлерін атаңыздар</w:t>
      </w:r>
    </w:p>
    <w:p w:rsidR="009D0EAE" w:rsidRPr="009D0EAE" w:rsidRDefault="009D0EAE" w:rsidP="009D0EAE">
      <w:pPr>
        <w:pStyle w:val="Style95"/>
        <w:widowControl/>
        <w:tabs>
          <w:tab w:val="left" w:pos="374"/>
        </w:tabs>
        <w:rPr>
          <w:rStyle w:val="FontStyle152"/>
          <w:noProof/>
          <w:sz w:val="28"/>
          <w:szCs w:val="28"/>
        </w:rPr>
      </w:pPr>
      <w:r w:rsidRPr="009D0EAE">
        <w:rPr>
          <w:rStyle w:val="FontStyle152"/>
          <w:sz w:val="28"/>
          <w:szCs w:val="28"/>
        </w:rPr>
        <w:t>3.</w:t>
      </w:r>
      <w:r w:rsidRPr="009D0EAE">
        <w:rPr>
          <w:rStyle w:val="FontStyle152"/>
          <w:sz w:val="28"/>
          <w:szCs w:val="28"/>
        </w:rPr>
        <w:tab/>
        <w:t xml:space="preserve">Сызбада </w:t>
      </w:r>
      <w:r w:rsidRPr="009D0EAE">
        <w:rPr>
          <w:rStyle w:val="FontStyle152"/>
          <w:noProof/>
          <w:sz w:val="28"/>
          <w:szCs w:val="28"/>
        </w:rPr>
        <w:t xml:space="preserve">кедір-бұдырлықтың </w:t>
      </w:r>
      <w:r w:rsidRPr="009D0EAE">
        <w:rPr>
          <w:rStyle w:val="FontStyle152"/>
          <w:sz w:val="28"/>
          <w:szCs w:val="28"/>
        </w:rPr>
        <w:t xml:space="preserve">шартты </w:t>
      </w:r>
      <w:r w:rsidRPr="009D0EAE">
        <w:rPr>
          <w:rStyle w:val="FontStyle152"/>
          <w:noProof/>
          <w:sz w:val="28"/>
          <w:szCs w:val="28"/>
        </w:rPr>
        <w:t>белгісін қойыңыздар және ол нені</w:t>
      </w:r>
      <w:r w:rsidRPr="009D0EAE">
        <w:rPr>
          <w:rStyle w:val="FontStyle152"/>
          <w:noProof/>
          <w:sz w:val="28"/>
          <w:szCs w:val="28"/>
        </w:rPr>
        <w:br/>
        <w:t>белгілейтінін айтыңыз</w:t>
      </w:r>
    </w:p>
    <w:p w:rsidR="009D0EAE" w:rsidRPr="009D0EAE" w:rsidRDefault="009D0EAE" w:rsidP="009D0EAE">
      <w:pPr>
        <w:pStyle w:val="Style95"/>
        <w:widowControl/>
        <w:numPr>
          <w:ilvl w:val="0"/>
          <w:numId w:val="26"/>
        </w:numPr>
        <w:tabs>
          <w:tab w:val="left" w:pos="278"/>
        </w:tabs>
        <w:jc w:val="left"/>
        <w:rPr>
          <w:rStyle w:val="FontStyle152"/>
          <w:noProof/>
          <w:sz w:val="28"/>
          <w:szCs w:val="28"/>
        </w:rPr>
      </w:pPr>
      <w:r w:rsidRPr="009D0EAE">
        <w:rPr>
          <w:rStyle w:val="FontStyle152"/>
          <w:noProof/>
          <w:sz w:val="28"/>
          <w:szCs w:val="28"/>
        </w:rPr>
        <w:t>Беттің толқындылығы дегеніміз не?</w:t>
      </w:r>
    </w:p>
    <w:p w:rsidR="009D0EAE" w:rsidRPr="009D0EAE" w:rsidRDefault="009D0EAE" w:rsidP="009D0EAE">
      <w:pPr>
        <w:pStyle w:val="Style95"/>
        <w:widowControl/>
        <w:numPr>
          <w:ilvl w:val="0"/>
          <w:numId w:val="26"/>
        </w:numPr>
        <w:tabs>
          <w:tab w:val="left" w:pos="278"/>
        </w:tabs>
        <w:jc w:val="left"/>
        <w:rPr>
          <w:rStyle w:val="FontStyle152"/>
          <w:noProof/>
          <w:sz w:val="28"/>
          <w:szCs w:val="28"/>
        </w:rPr>
      </w:pPr>
      <w:r w:rsidRPr="009D0EAE">
        <w:rPr>
          <w:rStyle w:val="FontStyle152"/>
          <w:noProof/>
          <w:sz w:val="28"/>
          <w:szCs w:val="28"/>
        </w:rPr>
        <w:t>Беттің пішінінен ауытқу дегеніміз не?</w:t>
      </w:r>
    </w:p>
    <w:p w:rsidR="009D0EAE" w:rsidRPr="009D0EAE" w:rsidRDefault="00CA30CE" w:rsidP="00CA30CE">
      <w:pPr>
        <w:pStyle w:val="Style95"/>
        <w:widowControl/>
        <w:tabs>
          <w:tab w:val="left" w:pos="274"/>
        </w:tabs>
        <w:jc w:val="left"/>
        <w:rPr>
          <w:rStyle w:val="FontStyle152"/>
          <w:noProof/>
          <w:sz w:val="28"/>
          <w:szCs w:val="28"/>
        </w:rPr>
      </w:pPr>
      <w:r>
        <w:rPr>
          <w:rStyle w:val="FontStyle152"/>
          <w:noProof/>
          <w:sz w:val="28"/>
          <w:szCs w:val="28"/>
          <w:lang w:val="kk-KZ"/>
        </w:rPr>
        <w:t xml:space="preserve">6. </w:t>
      </w:r>
      <w:r w:rsidR="009D0EAE" w:rsidRPr="009D0EAE">
        <w:rPr>
          <w:rStyle w:val="FontStyle152"/>
          <w:noProof/>
          <w:sz w:val="28"/>
          <w:szCs w:val="28"/>
        </w:rPr>
        <w:t>Беттің пішінінен ауытқудың түрлерін атаңыздар</w:t>
      </w:r>
    </w:p>
    <w:p w:rsidR="009D0EAE" w:rsidRPr="009D0EAE" w:rsidRDefault="00CA30CE" w:rsidP="00CA30CE">
      <w:pPr>
        <w:pStyle w:val="Style95"/>
        <w:widowControl/>
        <w:tabs>
          <w:tab w:val="left" w:pos="274"/>
        </w:tabs>
        <w:jc w:val="left"/>
        <w:rPr>
          <w:rStyle w:val="FontStyle152"/>
          <w:noProof/>
          <w:sz w:val="28"/>
          <w:szCs w:val="28"/>
        </w:rPr>
      </w:pPr>
      <w:r>
        <w:rPr>
          <w:rStyle w:val="FontStyle152"/>
          <w:noProof/>
          <w:sz w:val="28"/>
          <w:szCs w:val="28"/>
          <w:lang w:val="kk-KZ"/>
        </w:rPr>
        <w:t xml:space="preserve">7. </w:t>
      </w:r>
      <w:r w:rsidR="009D0EAE" w:rsidRPr="009D0EAE">
        <w:rPr>
          <w:rStyle w:val="FontStyle152"/>
          <w:noProof/>
          <w:sz w:val="28"/>
          <w:szCs w:val="28"/>
        </w:rPr>
        <w:t>Беттің орналасудан ауытқудың түрлерін атаңыздар</w:t>
      </w:r>
    </w:p>
    <w:p w:rsidR="009D0EAE" w:rsidRPr="009D0EAE" w:rsidRDefault="00CA30CE" w:rsidP="00CA30CE">
      <w:pPr>
        <w:pStyle w:val="Style95"/>
        <w:widowControl/>
        <w:tabs>
          <w:tab w:val="left" w:pos="274"/>
        </w:tabs>
        <w:jc w:val="left"/>
        <w:rPr>
          <w:rStyle w:val="FontStyle152"/>
          <w:noProof/>
          <w:sz w:val="28"/>
          <w:szCs w:val="28"/>
        </w:rPr>
      </w:pPr>
      <w:r>
        <w:rPr>
          <w:rStyle w:val="FontStyle152"/>
          <w:noProof/>
          <w:sz w:val="28"/>
          <w:szCs w:val="28"/>
          <w:lang w:val="kk-KZ"/>
        </w:rPr>
        <w:t xml:space="preserve">8. </w:t>
      </w:r>
      <w:r w:rsidR="009D0EAE" w:rsidRPr="009D0EAE">
        <w:rPr>
          <w:rStyle w:val="FontStyle152"/>
          <w:noProof/>
          <w:sz w:val="28"/>
          <w:szCs w:val="28"/>
        </w:rPr>
        <w:t>Беттің пішін мен орналасудан қоса ауытқу дегеніміз не?</w:t>
      </w:r>
    </w:p>
    <w:p w:rsidR="00BF252A" w:rsidRPr="009D0EAE" w:rsidRDefault="00BF252A" w:rsidP="00ED4CB5">
      <w:pPr>
        <w:widowControl w:val="0"/>
        <w:autoSpaceDE w:val="0"/>
        <w:autoSpaceDN w:val="0"/>
        <w:adjustRightInd w:val="0"/>
        <w:jc w:val="both"/>
        <w:rPr>
          <w:b/>
          <w:bCs/>
          <w:sz w:val="28"/>
          <w:szCs w:val="28"/>
        </w:rPr>
      </w:pPr>
    </w:p>
    <w:p w:rsidR="00BF252A" w:rsidRDefault="00BF252A" w:rsidP="00ED4CB5">
      <w:pPr>
        <w:widowControl w:val="0"/>
        <w:autoSpaceDE w:val="0"/>
        <w:autoSpaceDN w:val="0"/>
        <w:adjustRightInd w:val="0"/>
        <w:jc w:val="both"/>
        <w:rPr>
          <w:b/>
          <w:bCs/>
          <w:sz w:val="28"/>
          <w:szCs w:val="28"/>
          <w:lang w:val="kk-KZ"/>
        </w:rPr>
      </w:pPr>
    </w:p>
    <w:p w:rsidR="00BF252A" w:rsidRDefault="00BF252A" w:rsidP="00ED4CB5">
      <w:pPr>
        <w:widowControl w:val="0"/>
        <w:autoSpaceDE w:val="0"/>
        <w:autoSpaceDN w:val="0"/>
        <w:adjustRightInd w:val="0"/>
        <w:jc w:val="both"/>
        <w:rPr>
          <w:b/>
          <w:bCs/>
          <w:sz w:val="28"/>
          <w:szCs w:val="28"/>
          <w:lang w:val="kk-KZ"/>
        </w:rPr>
      </w:pPr>
    </w:p>
    <w:p w:rsidR="00BF252A" w:rsidRDefault="00BF252A" w:rsidP="00ED4CB5">
      <w:pPr>
        <w:widowControl w:val="0"/>
        <w:autoSpaceDE w:val="0"/>
        <w:autoSpaceDN w:val="0"/>
        <w:adjustRightInd w:val="0"/>
        <w:jc w:val="both"/>
        <w:rPr>
          <w:b/>
          <w:bCs/>
          <w:sz w:val="28"/>
          <w:szCs w:val="28"/>
          <w:lang w:val="kk-KZ"/>
        </w:rPr>
      </w:pPr>
    </w:p>
    <w:p w:rsidR="00B16A38" w:rsidRDefault="00B16A38" w:rsidP="00ED4CB5">
      <w:pPr>
        <w:widowControl w:val="0"/>
        <w:autoSpaceDE w:val="0"/>
        <w:autoSpaceDN w:val="0"/>
        <w:adjustRightInd w:val="0"/>
        <w:jc w:val="both"/>
        <w:rPr>
          <w:b/>
          <w:bCs/>
          <w:sz w:val="28"/>
          <w:szCs w:val="28"/>
          <w:lang w:val="kk-KZ"/>
        </w:rPr>
      </w:pPr>
    </w:p>
    <w:p w:rsidR="00B16A38" w:rsidRDefault="00B16A38" w:rsidP="00ED4CB5">
      <w:pPr>
        <w:widowControl w:val="0"/>
        <w:autoSpaceDE w:val="0"/>
        <w:autoSpaceDN w:val="0"/>
        <w:adjustRightInd w:val="0"/>
        <w:jc w:val="both"/>
        <w:rPr>
          <w:b/>
          <w:bCs/>
          <w:sz w:val="28"/>
          <w:szCs w:val="28"/>
          <w:lang w:val="kk-KZ"/>
        </w:rPr>
      </w:pPr>
    </w:p>
    <w:p w:rsidR="00B16A38" w:rsidRDefault="00B16A38" w:rsidP="00ED4CB5">
      <w:pPr>
        <w:widowControl w:val="0"/>
        <w:autoSpaceDE w:val="0"/>
        <w:autoSpaceDN w:val="0"/>
        <w:adjustRightInd w:val="0"/>
        <w:jc w:val="both"/>
        <w:rPr>
          <w:b/>
          <w:bCs/>
          <w:sz w:val="28"/>
          <w:szCs w:val="28"/>
          <w:lang w:val="kk-KZ"/>
        </w:rPr>
      </w:pPr>
    </w:p>
    <w:p w:rsidR="00B16A38" w:rsidRDefault="00B16A38" w:rsidP="00ED4CB5">
      <w:pPr>
        <w:widowControl w:val="0"/>
        <w:autoSpaceDE w:val="0"/>
        <w:autoSpaceDN w:val="0"/>
        <w:adjustRightInd w:val="0"/>
        <w:jc w:val="both"/>
        <w:rPr>
          <w:b/>
          <w:bCs/>
          <w:sz w:val="28"/>
          <w:szCs w:val="28"/>
          <w:lang w:val="kk-KZ"/>
        </w:rPr>
      </w:pPr>
    </w:p>
    <w:p w:rsidR="00B16A38" w:rsidRDefault="00B16A38" w:rsidP="00ED4CB5">
      <w:pPr>
        <w:widowControl w:val="0"/>
        <w:autoSpaceDE w:val="0"/>
        <w:autoSpaceDN w:val="0"/>
        <w:adjustRightInd w:val="0"/>
        <w:jc w:val="both"/>
        <w:rPr>
          <w:b/>
          <w:bCs/>
          <w:sz w:val="28"/>
          <w:szCs w:val="28"/>
          <w:lang w:val="kk-KZ"/>
        </w:rPr>
      </w:pPr>
    </w:p>
    <w:p w:rsidR="00B16A38" w:rsidRDefault="00B16A38" w:rsidP="00ED4CB5">
      <w:pPr>
        <w:widowControl w:val="0"/>
        <w:autoSpaceDE w:val="0"/>
        <w:autoSpaceDN w:val="0"/>
        <w:adjustRightInd w:val="0"/>
        <w:jc w:val="both"/>
        <w:rPr>
          <w:b/>
          <w:bCs/>
          <w:sz w:val="28"/>
          <w:szCs w:val="28"/>
          <w:lang w:val="kk-KZ"/>
        </w:rPr>
      </w:pPr>
    </w:p>
    <w:p w:rsidR="00B16A38" w:rsidRDefault="00B16A38" w:rsidP="00ED4CB5">
      <w:pPr>
        <w:widowControl w:val="0"/>
        <w:autoSpaceDE w:val="0"/>
        <w:autoSpaceDN w:val="0"/>
        <w:adjustRightInd w:val="0"/>
        <w:jc w:val="both"/>
        <w:rPr>
          <w:b/>
          <w:bCs/>
          <w:sz w:val="28"/>
          <w:szCs w:val="28"/>
          <w:lang w:val="kk-KZ"/>
        </w:rPr>
      </w:pPr>
    </w:p>
    <w:p w:rsidR="00B16A38" w:rsidRDefault="00B16A38" w:rsidP="00ED4CB5">
      <w:pPr>
        <w:widowControl w:val="0"/>
        <w:autoSpaceDE w:val="0"/>
        <w:autoSpaceDN w:val="0"/>
        <w:adjustRightInd w:val="0"/>
        <w:jc w:val="both"/>
        <w:rPr>
          <w:b/>
          <w:bCs/>
          <w:sz w:val="28"/>
          <w:szCs w:val="28"/>
          <w:lang w:val="kk-KZ"/>
        </w:rPr>
      </w:pPr>
    </w:p>
    <w:p w:rsidR="00B16A38" w:rsidRDefault="00B16A38" w:rsidP="00ED4CB5">
      <w:pPr>
        <w:widowControl w:val="0"/>
        <w:autoSpaceDE w:val="0"/>
        <w:autoSpaceDN w:val="0"/>
        <w:adjustRightInd w:val="0"/>
        <w:jc w:val="both"/>
        <w:rPr>
          <w:b/>
          <w:bCs/>
          <w:sz w:val="28"/>
          <w:szCs w:val="28"/>
          <w:lang w:val="kk-KZ"/>
        </w:rPr>
      </w:pPr>
    </w:p>
    <w:p w:rsidR="00BF252A" w:rsidRPr="00BE4299" w:rsidRDefault="00BF252A" w:rsidP="00CA30CE">
      <w:pPr>
        <w:pStyle w:val="Style3"/>
        <w:widowControl/>
        <w:spacing w:line="240" w:lineRule="auto"/>
        <w:ind w:left="851" w:hanging="2"/>
        <w:jc w:val="left"/>
        <w:rPr>
          <w:rStyle w:val="FontStyle22"/>
          <w:noProof/>
          <w:sz w:val="28"/>
          <w:szCs w:val="28"/>
          <w:lang w:val="kk-KZ"/>
        </w:rPr>
      </w:pPr>
      <w:r w:rsidRPr="00CA30CE">
        <w:rPr>
          <w:rStyle w:val="FontStyle22"/>
          <w:b/>
          <w:noProof/>
          <w:sz w:val="28"/>
          <w:szCs w:val="28"/>
          <w:lang w:val="kk-KZ"/>
        </w:rPr>
        <w:t>Лекция 9</w:t>
      </w:r>
      <w:r w:rsidRPr="00BE4299">
        <w:rPr>
          <w:rStyle w:val="FontStyle22"/>
          <w:noProof/>
          <w:sz w:val="28"/>
          <w:szCs w:val="28"/>
          <w:lang w:val="kk-KZ"/>
        </w:rPr>
        <w:t xml:space="preserve">. Тәуелді </w:t>
      </w:r>
      <w:r w:rsidRPr="00BE4299">
        <w:rPr>
          <w:rStyle w:val="FontStyle22"/>
          <w:sz w:val="28"/>
          <w:szCs w:val="28"/>
          <w:lang w:val="kk-KZ"/>
        </w:rPr>
        <w:t xml:space="preserve">және </w:t>
      </w:r>
      <w:r w:rsidRPr="00BE4299">
        <w:rPr>
          <w:rStyle w:val="FontStyle22"/>
          <w:noProof/>
          <w:sz w:val="28"/>
          <w:szCs w:val="28"/>
          <w:lang w:val="kk-KZ"/>
        </w:rPr>
        <w:t xml:space="preserve">тәуелсіз орналасудың дәлдік шектері. Бекітпе бөлшектер үшін тесіктер осьтерінің орналасуы дәлдік шектері. Беттер пішінінің </w:t>
      </w:r>
      <w:r w:rsidRPr="00BE4299">
        <w:rPr>
          <w:rStyle w:val="FontStyle22"/>
          <w:sz w:val="28"/>
          <w:szCs w:val="28"/>
          <w:lang w:val="kk-KZ"/>
        </w:rPr>
        <w:t xml:space="preserve">ауыткуын, орналасуын, </w:t>
      </w:r>
      <w:r w:rsidRPr="00BE4299">
        <w:rPr>
          <w:rStyle w:val="FontStyle22"/>
          <w:noProof/>
          <w:sz w:val="28"/>
          <w:szCs w:val="28"/>
          <w:lang w:val="kk-KZ"/>
        </w:rPr>
        <w:t xml:space="preserve">толкындылығы </w:t>
      </w:r>
      <w:r w:rsidRPr="00BE4299">
        <w:rPr>
          <w:rStyle w:val="FontStyle22"/>
          <w:sz w:val="28"/>
          <w:szCs w:val="28"/>
          <w:lang w:val="kk-KZ"/>
        </w:rPr>
        <w:t xml:space="preserve">мен </w:t>
      </w:r>
      <w:r w:rsidRPr="00BE4299">
        <w:rPr>
          <w:rStyle w:val="FontStyle22"/>
          <w:noProof/>
          <w:sz w:val="28"/>
          <w:szCs w:val="28"/>
          <w:lang w:val="kk-KZ"/>
        </w:rPr>
        <w:t xml:space="preserve">кедір-бүдырлығын өлшеу кұралдары </w:t>
      </w:r>
      <w:r w:rsidRPr="00BE4299">
        <w:rPr>
          <w:rStyle w:val="FontStyle22"/>
          <w:sz w:val="28"/>
          <w:szCs w:val="28"/>
          <w:lang w:val="kk-KZ"/>
        </w:rPr>
        <w:t xml:space="preserve">және бакылау </w:t>
      </w:r>
      <w:r w:rsidRPr="00BE4299">
        <w:rPr>
          <w:rStyle w:val="FontStyle22"/>
          <w:noProof/>
          <w:sz w:val="28"/>
          <w:szCs w:val="28"/>
          <w:lang w:val="kk-KZ"/>
        </w:rPr>
        <w:t>әдістері.</w:t>
      </w:r>
    </w:p>
    <w:p w:rsidR="00BF252A" w:rsidRDefault="00BF252A" w:rsidP="00ED4CB5">
      <w:pPr>
        <w:widowControl w:val="0"/>
        <w:autoSpaceDE w:val="0"/>
        <w:autoSpaceDN w:val="0"/>
        <w:adjustRightInd w:val="0"/>
        <w:jc w:val="both"/>
        <w:rPr>
          <w:b/>
          <w:bCs/>
          <w:sz w:val="28"/>
          <w:szCs w:val="28"/>
          <w:lang w:val="kk-KZ"/>
        </w:rPr>
      </w:pPr>
    </w:p>
    <w:p w:rsidR="00AD787A" w:rsidRPr="00AD787A" w:rsidRDefault="00563620" w:rsidP="00ED4CB5">
      <w:pPr>
        <w:widowControl w:val="0"/>
        <w:autoSpaceDE w:val="0"/>
        <w:autoSpaceDN w:val="0"/>
        <w:adjustRightInd w:val="0"/>
        <w:jc w:val="both"/>
        <w:rPr>
          <w:sz w:val="28"/>
          <w:szCs w:val="28"/>
          <w:lang w:val="kk-KZ"/>
        </w:rPr>
      </w:pPr>
      <w:r>
        <w:rPr>
          <w:b/>
          <w:bCs/>
          <w:sz w:val="28"/>
          <w:szCs w:val="28"/>
          <w:lang w:val="kk-KZ"/>
        </w:rPr>
        <w:t xml:space="preserve">       </w:t>
      </w:r>
      <w:r w:rsidR="00AD787A" w:rsidRPr="00AD787A">
        <w:rPr>
          <w:b/>
          <w:bCs/>
          <w:sz w:val="28"/>
          <w:szCs w:val="28"/>
          <w:lang w:val="kk-KZ"/>
        </w:rPr>
        <w:t xml:space="preserve"> Өстердің  бір-бірімен  қиылысуынан ауытқуы-</w:t>
      </w:r>
      <w:r w:rsidR="00AD787A" w:rsidRPr="00AD787A">
        <w:rPr>
          <w:sz w:val="28"/>
          <w:szCs w:val="28"/>
          <w:lang w:val="kk-KZ"/>
        </w:rPr>
        <w:t>нақты  қиылысқан осьтер  арасындағы ең кіші арақашықтық.</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Беттердің  өзара жайғаса  орналасудың  нақты  мәнінен  ауытқуы. Машина жұмысының  сенімділігі  мен  мәңгібақилығына  әсер  етеді  де, қосылыстардың  кейбір тетіктерінде  қосымша  статистикалық  және  динамикалық  жүктеме  пайда болады,  ол  тез  тозу  мен  қирауғак  әкеледі.</w:t>
      </w:r>
    </w:p>
    <w:p w:rsidR="00AD787A" w:rsidRPr="00AD787A" w:rsidRDefault="00AD787A" w:rsidP="00BF252A">
      <w:pPr>
        <w:widowControl w:val="0"/>
        <w:autoSpaceDE w:val="0"/>
        <w:autoSpaceDN w:val="0"/>
        <w:adjustRightInd w:val="0"/>
        <w:jc w:val="both"/>
        <w:rPr>
          <w:sz w:val="28"/>
          <w:szCs w:val="28"/>
          <w:lang w:val="kk-KZ"/>
        </w:rPr>
      </w:pPr>
      <w:r w:rsidRPr="00AD787A">
        <w:rPr>
          <w:sz w:val="28"/>
          <w:szCs w:val="28"/>
          <w:lang w:val="kk-KZ"/>
        </w:rPr>
        <w:t xml:space="preserve">     Беттердің пішіні  мен өзара  жайғаса  орналасуына берілетін  дәлдік  шегі  сызуда  шартты  белгілермен белгіленеді (</w:t>
      </w:r>
      <w:r w:rsidR="00BF252A">
        <w:rPr>
          <w:sz w:val="28"/>
          <w:szCs w:val="28"/>
          <w:lang w:val="kk-KZ"/>
        </w:rPr>
        <w:t>9</w:t>
      </w:r>
      <w:r w:rsidRPr="00AD787A">
        <w:rPr>
          <w:sz w:val="28"/>
          <w:szCs w:val="28"/>
          <w:lang w:val="kk-KZ"/>
        </w:rPr>
        <w:t xml:space="preserve">.1-кестеде).    </w:t>
      </w:r>
    </w:p>
    <w:p w:rsidR="00AD787A" w:rsidRPr="00AD787A" w:rsidRDefault="00E3416D" w:rsidP="00E3416D">
      <w:pPr>
        <w:widowControl w:val="0"/>
        <w:autoSpaceDE w:val="0"/>
        <w:autoSpaceDN w:val="0"/>
        <w:adjustRightInd w:val="0"/>
        <w:rPr>
          <w:sz w:val="28"/>
          <w:szCs w:val="28"/>
          <w:lang w:val="kk-KZ"/>
        </w:rPr>
      </w:pPr>
      <w:r>
        <w:rPr>
          <w:sz w:val="28"/>
          <w:szCs w:val="28"/>
          <w:lang w:val="kk-KZ"/>
        </w:rPr>
        <w:t xml:space="preserve">     </w:t>
      </w:r>
      <w:r w:rsidR="00BF252A">
        <w:rPr>
          <w:sz w:val="28"/>
          <w:szCs w:val="28"/>
          <w:lang w:val="kk-KZ"/>
        </w:rPr>
        <w:t>9</w:t>
      </w:r>
      <w:r w:rsidR="00AD787A" w:rsidRPr="00AD787A">
        <w:rPr>
          <w:sz w:val="28"/>
          <w:szCs w:val="28"/>
          <w:lang w:val="kk-KZ"/>
        </w:rPr>
        <w:t>.1 кесте</w:t>
      </w:r>
    </w:p>
    <w:p w:rsidR="00AD787A" w:rsidRPr="00AD787A" w:rsidRDefault="00EF097F" w:rsidP="00ED4CB5">
      <w:pPr>
        <w:widowControl w:val="0"/>
        <w:autoSpaceDE w:val="0"/>
        <w:autoSpaceDN w:val="0"/>
        <w:adjustRightInd w:val="0"/>
        <w:rPr>
          <w:sz w:val="28"/>
          <w:szCs w:val="28"/>
          <w:lang w:val="kk-KZ"/>
        </w:rPr>
      </w:pPr>
      <w:r>
        <w:rPr>
          <w:noProof/>
          <w:sz w:val="28"/>
          <w:szCs w:val="28"/>
          <w:lang w:val="kk-KZ" w:eastAsia="kk-KZ"/>
        </w:rPr>
        <w:drawing>
          <wp:inline distT="0" distB="0" distL="0" distR="0">
            <wp:extent cx="5067300" cy="5984589"/>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lum/>
                    </a:blip>
                    <a:srcRect t="4605" b="17325"/>
                    <a:stretch>
                      <a:fillRect/>
                    </a:stretch>
                  </pic:blipFill>
                  <pic:spPr bwMode="auto">
                    <a:xfrm>
                      <a:off x="0" y="0"/>
                      <a:ext cx="5064900" cy="5981755"/>
                    </a:xfrm>
                    <a:prstGeom prst="rect">
                      <a:avLst/>
                    </a:prstGeom>
                    <a:noFill/>
                    <a:ln w="9525">
                      <a:noFill/>
                      <a:miter lim="800000"/>
                      <a:headEnd/>
                      <a:tailEnd/>
                    </a:ln>
                  </pic:spPr>
                </pic:pic>
              </a:graphicData>
            </a:graphic>
          </wp:inline>
        </w:drawing>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lastRenderedPageBreak/>
        <w:t xml:space="preserve">       </w:t>
      </w:r>
    </w:p>
    <w:p w:rsidR="00AD787A" w:rsidRPr="00AD787A" w:rsidRDefault="00AD787A" w:rsidP="00ED4CB5">
      <w:pPr>
        <w:widowControl w:val="0"/>
        <w:autoSpaceDE w:val="0"/>
        <w:autoSpaceDN w:val="0"/>
        <w:adjustRightInd w:val="0"/>
        <w:rPr>
          <w:b/>
          <w:bCs/>
          <w:sz w:val="28"/>
          <w:szCs w:val="28"/>
          <w:lang w:val="kk-KZ"/>
        </w:rPr>
      </w:pPr>
      <w:r w:rsidRPr="00AD787A">
        <w:rPr>
          <w:sz w:val="28"/>
          <w:szCs w:val="28"/>
          <w:lang w:val="kk-KZ"/>
        </w:rPr>
        <w:t xml:space="preserve">  </w:t>
      </w:r>
      <w:r w:rsidRPr="00AD787A">
        <w:rPr>
          <w:b/>
          <w:bCs/>
          <w:sz w:val="28"/>
          <w:szCs w:val="28"/>
          <w:lang w:val="kk-KZ"/>
        </w:rPr>
        <w:t xml:space="preserve"> Беттердің  кедір-бұдырлығы  және  толқындылығы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Тегіс еместілік  </w:t>
      </w:r>
      <w:r w:rsidRPr="00AD787A">
        <w:rPr>
          <w:sz w:val="28"/>
          <w:szCs w:val="28"/>
          <w:lang w:val="kk-KZ"/>
        </w:rPr>
        <w:t>деп қадамы  базалық ұзындықтан  артық  болатын  мезгіл-мезгіл  қайталанатын  тегіс  еместілікті  айтады.  Бұл  тегіс  еместілік  технологиялық жүйенің (станок, жабдықтар, аспаптар  және т.б.)  тербелісінен  пайда  болады.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Тегіс  еместілік  келесі  параметрлерімен  анықталынады:  тегіс  еместілік  биіктігі ( WZ) және тегіс  еместіліктің орташа  қадамы  (SW).  Тегіс  еместілік биіктігі (Wz) деп  өлшенетін  бөлік  ұзындығындағы (Lw ) тегіс  еместіліктің  бес  мәнінің  орташа  арифметикалық  мәнін  айтады. (</w:t>
      </w:r>
      <w:r w:rsidR="00462EBD">
        <w:rPr>
          <w:sz w:val="28"/>
          <w:szCs w:val="28"/>
          <w:lang w:val="kk-KZ"/>
        </w:rPr>
        <w:t>9</w:t>
      </w:r>
      <w:r w:rsidRPr="00AD787A">
        <w:rPr>
          <w:sz w:val="28"/>
          <w:szCs w:val="28"/>
          <w:lang w:val="kk-KZ"/>
        </w:rPr>
        <w:t>.</w:t>
      </w:r>
      <w:r w:rsidR="00462EBD">
        <w:rPr>
          <w:sz w:val="28"/>
          <w:szCs w:val="28"/>
          <w:lang w:val="kk-KZ"/>
        </w:rPr>
        <w:t>1</w:t>
      </w:r>
      <w:r w:rsidRPr="00AD787A">
        <w:rPr>
          <w:sz w:val="28"/>
          <w:szCs w:val="28"/>
          <w:lang w:val="kk-KZ"/>
        </w:rPr>
        <w:t>-сурет)</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Wz=1/5(W1+W2+W3+W4+W5)</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Тегіс  еместіліктің  шекті  мәнін (W)  келесі  қатардан  таңдау қажет (МКМ):0,1;0,2;0,4;0,8;1,6;3,2;6,3;12,5;25;50;100;200. Тегіс  еместіліктің  орташа қадамы Sw деп пішінінің орташа  сызығы (mw) өлшенетін көршілес  толқындардың  бір  аттас  жақтары  аралықтар қашықтарның Swi  орташа  арифметикалық  мәнін  айтады:</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 xml:space="preserve">         n</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SW=1/n ΣS</w:t>
      </w:r>
      <w:r w:rsidRPr="00AD787A">
        <w:rPr>
          <w:sz w:val="28"/>
          <w:szCs w:val="28"/>
          <w:vertAlign w:val="subscript"/>
          <w:lang w:val="kk-KZ"/>
        </w:rPr>
        <w:t>Wi</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 xml:space="preserve">           i=1</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Толқындылық  тегіс  еместілік қадамының Sw  тегіс  еместіліктің  биіктігіне Wz  қатынасымен  анықталады:</w:t>
      </w:r>
    </w:p>
    <w:p w:rsidR="00AD787A" w:rsidRPr="00AD787A" w:rsidRDefault="00AD787A" w:rsidP="00ED4CB5">
      <w:pPr>
        <w:widowControl w:val="0"/>
        <w:autoSpaceDE w:val="0"/>
        <w:autoSpaceDN w:val="0"/>
        <w:adjustRightInd w:val="0"/>
        <w:jc w:val="both"/>
        <w:rPr>
          <w:sz w:val="28"/>
          <w:szCs w:val="28"/>
          <w:lang w:val="kk-KZ"/>
        </w:rPr>
      </w:pP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1000≥SW / WZ≥40</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Кедір-бұдырлық</w:t>
      </w:r>
      <w:r w:rsidRPr="00AD787A">
        <w:rPr>
          <w:sz w:val="28"/>
          <w:szCs w:val="28"/>
          <w:lang w:val="kk-KZ"/>
        </w:rPr>
        <w:t xml:space="preserve">   деп  базалық  шегіндегі  салыстырмалы  аз  қадамды  бет  тегіс  еместігінің  жинағын  айтады, б. а </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SW / SW≤40</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Бет  кедір-бұдырлығы  мен  тегіс  еместілік  сырт  пішін  дәлдігімен бірге  сапаның  негізгі  сипаттамалар  қызметін  атқарады.  Кедір-бұдырлықтың  параметрлері  25142-89 МемСТ  бойынша  берілген (</w:t>
      </w:r>
      <w:r w:rsidR="00462EBD">
        <w:rPr>
          <w:sz w:val="28"/>
          <w:szCs w:val="28"/>
          <w:lang w:val="kk-KZ"/>
        </w:rPr>
        <w:t>9</w:t>
      </w:r>
      <w:r w:rsidRPr="00AD787A">
        <w:rPr>
          <w:sz w:val="28"/>
          <w:szCs w:val="28"/>
          <w:lang w:val="kk-KZ"/>
        </w:rPr>
        <w:t>.</w:t>
      </w:r>
      <w:r w:rsidR="00462EBD">
        <w:rPr>
          <w:sz w:val="28"/>
          <w:szCs w:val="28"/>
          <w:lang w:val="kk-KZ"/>
        </w:rPr>
        <w:t>1</w:t>
      </w:r>
      <w:r w:rsidRPr="00AD787A">
        <w:rPr>
          <w:sz w:val="28"/>
          <w:szCs w:val="28"/>
          <w:lang w:val="kk-KZ"/>
        </w:rPr>
        <w:t xml:space="preserve">, </w:t>
      </w:r>
      <w:r w:rsidR="00462EBD">
        <w:rPr>
          <w:sz w:val="28"/>
          <w:szCs w:val="28"/>
          <w:lang w:val="kk-KZ"/>
        </w:rPr>
        <w:t>9</w:t>
      </w:r>
      <w:r w:rsidRPr="00AD787A">
        <w:rPr>
          <w:sz w:val="28"/>
          <w:szCs w:val="28"/>
          <w:lang w:val="kk-KZ"/>
        </w:rPr>
        <w:t>.</w:t>
      </w:r>
      <w:r w:rsidR="00462EBD">
        <w:rPr>
          <w:sz w:val="28"/>
          <w:szCs w:val="28"/>
          <w:lang w:val="kk-KZ"/>
        </w:rPr>
        <w:t>2</w:t>
      </w:r>
      <w:r w:rsidRPr="00AD787A">
        <w:rPr>
          <w:sz w:val="28"/>
          <w:szCs w:val="28"/>
          <w:lang w:val="kk-KZ"/>
        </w:rPr>
        <w:t>-сурет).  Ол  параметрлерге  келесілер  жатады: пішін (профиль)  орташа  сызығы (mw); базалық  сызықша (1)  пішінінің  орташа  арифметикалық  ауытқуы (Ra), пішінініің  тегіс  еместігінің биіктігі (Rz),пішіннің  тегіс  еместігінің  ең  үлкен  биіктігі (R zmax), тегіс еместіліктің  орташа  қадамы (Sm)  (</w:t>
      </w:r>
      <w:r w:rsidR="00360C25">
        <w:rPr>
          <w:sz w:val="28"/>
          <w:szCs w:val="28"/>
          <w:lang w:val="kk-KZ"/>
        </w:rPr>
        <w:t>8</w:t>
      </w:r>
      <w:r w:rsidRPr="00AD787A">
        <w:rPr>
          <w:sz w:val="28"/>
          <w:szCs w:val="28"/>
          <w:lang w:val="kk-KZ"/>
        </w:rPr>
        <w:t>.7-сурет)</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3108960" cy="196977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srcRect/>
                    <a:stretch>
                      <a:fillRect/>
                    </a:stretch>
                  </pic:blipFill>
                  <pic:spPr bwMode="auto">
                    <a:xfrm>
                      <a:off x="0" y="0"/>
                      <a:ext cx="3108960" cy="1969770"/>
                    </a:xfrm>
                    <a:prstGeom prst="rect">
                      <a:avLst/>
                    </a:prstGeom>
                    <a:noFill/>
                    <a:ln w="9525">
                      <a:noFill/>
                      <a:miter lim="800000"/>
                      <a:headEnd/>
                      <a:tailEnd/>
                    </a:ln>
                  </pic:spPr>
                </pic:pic>
              </a:graphicData>
            </a:graphic>
          </wp:inline>
        </w:drawing>
      </w:r>
    </w:p>
    <w:p w:rsidR="00AD787A" w:rsidRPr="00AD787A" w:rsidRDefault="00462EBD" w:rsidP="00ED4CB5">
      <w:pPr>
        <w:widowControl w:val="0"/>
        <w:autoSpaceDE w:val="0"/>
        <w:autoSpaceDN w:val="0"/>
        <w:adjustRightInd w:val="0"/>
        <w:jc w:val="center"/>
        <w:rPr>
          <w:sz w:val="28"/>
          <w:szCs w:val="28"/>
          <w:lang w:val="kk-KZ"/>
        </w:rPr>
      </w:pPr>
      <w:r>
        <w:rPr>
          <w:sz w:val="28"/>
          <w:szCs w:val="28"/>
          <w:lang w:val="kk-KZ"/>
        </w:rPr>
        <w:t>9</w:t>
      </w:r>
      <w:r w:rsidR="00AD787A" w:rsidRPr="00AD787A">
        <w:rPr>
          <w:sz w:val="28"/>
          <w:szCs w:val="28"/>
          <w:lang w:val="kk-KZ"/>
        </w:rPr>
        <w:t>.</w:t>
      </w:r>
      <w:r>
        <w:rPr>
          <w:sz w:val="28"/>
          <w:szCs w:val="28"/>
          <w:lang w:val="kk-KZ"/>
        </w:rPr>
        <w:t>1</w:t>
      </w:r>
      <w:r w:rsidR="00AD787A" w:rsidRPr="00AD787A">
        <w:rPr>
          <w:sz w:val="28"/>
          <w:szCs w:val="28"/>
          <w:lang w:val="kk-KZ"/>
        </w:rPr>
        <w:t xml:space="preserve"> сурет. Бет толқындылығы.</w:t>
      </w:r>
    </w:p>
    <w:p w:rsidR="00AD787A" w:rsidRPr="00AD787A" w:rsidRDefault="00AD787A" w:rsidP="00ED4CB5">
      <w:pPr>
        <w:widowControl w:val="0"/>
        <w:autoSpaceDE w:val="0"/>
        <w:autoSpaceDN w:val="0"/>
        <w:adjustRightInd w:val="0"/>
        <w:jc w:val="both"/>
        <w:rPr>
          <w:sz w:val="28"/>
          <w:szCs w:val="28"/>
          <w:lang w:val="kk-KZ"/>
        </w:rPr>
      </w:pP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lastRenderedPageBreak/>
        <w:drawing>
          <wp:inline distT="0" distB="0" distL="0" distR="0">
            <wp:extent cx="4023360" cy="208216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srcRect/>
                    <a:stretch>
                      <a:fillRect/>
                    </a:stretch>
                  </pic:blipFill>
                  <pic:spPr bwMode="auto">
                    <a:xfrm>
                      <a:off x="0" y="0"/>
                      <a:ext cx="4023360" cy="2082165"/>
                    </a:xfrm>
                    <a:prstGeom prst="rect">
                      <a:avLst/>
                    </a:prstGeom>
                    <a:noFill/>
                    <a:ln w="9525">
                      <a:noFill/>
                      <a:miter lim="800000"/>
                      <a:headEnd/>
                      <a:tailEnd/>
                    </a:ln>
                  </pic:spPr>
                </pic:pic>
              </a:graphicData>
            </a:graphic>
          </wp:inline>
        </w:drawing>
      </w:r>
    </w:p>
    <w:p w:rsidR="00AD787A" w:rsidRPr="00AD787A" w:rsidRDefault="00462EBD" w:rsidP="00ED4CB5">
      <w:pPr>
        <w:widowControl w:val="0"/>
        <w:autoSpaceDE w:val="0"/>
        <w:autoSpaceDN w:val="0"/>
        <w:adjustRightInd w:val="0"/>
        <w:jc w:val="center"/>
        <w:rPr>
          <w:sz w:val="28"/>
          <w:szCs w:val="28"/>
          <w:lang w:val="kk-KZ"/>
        </w:rPr>
      </w:pPr>
      <w:r>
        <w:rPr>
          <w:sz w:val="28"/>
          <w:szCs w:val="28"/>
          <w:lang w:val="kk-KZ"/>
        </w:rPr>
        <w:t>9</w:t>
      </w:r>
      <w:r w:rsidR="00AD787A" w:rsidRPr="00AD787A">
        <w:rPr>
          <w:sz w:val="28"/>
          <w:szCs w:val="28"/>
          <w:lang w:val="kk-KZ"/>
        </w:rPr>
        <w:t>.</w:t>
      </w:r>
      <w:r>
        <w:rPr>
          <w:sz w:val="28"/>
          <w:szCs w:val="28"/>
          <w:lang w:val="kk-KZ"/>
        </w:rPr>
        <w:t>2</w:t>
      </w:r>
      <w:r w:rsidR="00AD787A" w:rsidRPr="00AD787A">
        <w:rPr>
          <w:sz w:val="28"/>
          <w:szCs w:val="28"/>
          <w:lang w:val="kk-KZ"/>
        </w:rPr>
        <w:t xml:space="preserve"> сурет. Кедір бұдырлылық параметрін анықтау</w:t>
      </w:r>
    </w:p>
    <w:p w:rsidR="00AD787A" w:rsidRPr="00AD787A" w:rsidRDefault="00AD787A" w:rsidP="00ED4CB5">
      <w:pPr>
        <w:widowControl w:val="0"/>
        <w:autoSpaceDE w:val="0"/>
        <w:autoSpaceDN w:val="0"/>
        <w:adjustRightInd w:val="0"/>
        <w:ind w:firstLine="708"/>
        <w:jc w:val="both"/>
        <w:rPr>
          <w:sz w:val="28"/>
          <w:szCs w:val="28"/>
          <w:lang w:val="kk-KZ"/>
        </w:rPr>
      </w:pPr>
      <w:r w:rsidRPr="00AD787A">
        <w:rPr>
          <w:sz w:val="28"/>
          <w:szCs w:val="28"/>
          <w:lang w:val="kk-KZ"/>
        </w:rPr>
        <w:t>Пішіннің  орташа  сызығы mw  деп  сырт пішіні  нақты  пішінге  ұқсас және  ол  базалық  ұзындық  шегінде пішін  орташа  квадратты  ауытқуы  бұл  сызыққа  дейін  минималды  болатын  етіп  жүргізілген  базалық  сызықты  айтады.  Бұл  сызық  іс  жүзінде  профило-граммада  сызықтың  екі  жағындағы  пішін  контурына  дейінгі  аудандар бір-біріне  тең  етіп  жүргізіледі.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Базалық  сызық  l деп басқа тегіс  еместілікті   есепке  алмай-ақ  кедір-бұдырлықты өлшеуге  арналып  таңдалған  бөлік  бет  ұзындығын  айтамыз.  Стандартпен  базалық  ұзындық  мәндерінің  келесі  қатары  бекітілген:0,01, 0,03, 0,08, 0,25, 0,8, 8 және 25мм.  Кедір-бұдырлық  сан  мағынасында  келесі  көрсеткіштермен  бағаланады:Ra-пішін  орташа  арифметикалық  ауытқуы;Rz-  тегіс  еместілік  биіктігі;  Rmax-пішін  тегіс  еместілігінің  ең үлкен  биіктігі.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Пішіннің  орташа  арифметикалық  ауытқуы Raдеп  базалық  ұзындық  шегінде  пішін  ауытқуының  абсолюттік  мәнінің  арифметикалық орташасын  айтады: </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2194560" cy="49212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lum contrast="20000"/>
                    </a:blip>
                    <a:srcRect/>
                    <a:stretch>
                      <a:fillRect/>
                    </a:stretch>
                  </pic:blipFill>
                  <pic:spPr bwMode="auto">
                    <a:xfrm>
                      <a:off x="0" y="0"/>
                      <a:ext cx="2194560" cy="492125"/>
                    </a:xfrm>
                    <a:prstGeom prst="rect">
                      <a:avLst/>
                    </a:prstGeom>
                    <a:noFill/>
                    <a:ln w="9525">
                      <a:noFill/>
                      <a:miter lim="800000"/>
                      <a:headEnd/>
                      <a:tailEnd/>
                    </a:ln>
                  </pic:spPr>
                </pic:pic>
              </a:graphicData>
            </a:graphic>
          </wp:inline>
        </w:drawing>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Пішіннің  оң  нүктесі  бойынша  тегіс еместілігінің  биіктігі  Rz  деп  пішіннің  базалық  ұзындық  шегіндегі  бес  үлкен  дөңестерінің  (‡рі) және  бес ең  үлкен ойыстарының (‡vі) биіктерінің  орташа абсолюттік  мәндерінің  қосылыстарын   айтамыз:</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1435100" cy="605155"/>
            <wp:effectExtent l="1905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3">
                      <a:lum contrast="20000"/>
                    </a:blip>
                    <a:srcRect/>
                    <a:stretch>
                      <a:fillRect/>
                    </a:stretch>
                  </pic:blipFill>
                  <pic:spPr bwMode="auto">
                    <a:xfrm>
                      <a:off x="0" y="0"/>
                      <a:ext cx="1435100" cy="605155"/>
                    </a:xfrm>
                    <a:prstGeom prst="rect">
                      <a:avLst/>
                    </a:prstGeom>
                    <a:noFill/>
                    <a:ln w="9525">
                      <a:noFill/>
                      <a:miter lim="800000"/>
                      <a:headEnd/>
                      <a:tailEnd/>
                    </a:ln>
                  </pic:spPr>
                </pic:pic>
              </a:graphicData>
            </a:graphic>
          </wp:inline>
        </w:drawing>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Пішін  тегіс  еместілігінің ең үлкен  биіктігі  деп пішіннің  базалық  ұзындық  шегіндегі  дөңес  және  ойыс  сызықтары арасындағы  қашықтықты  айтады.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Пішін  тегіс  еместігінің  орташа  қадам Sm-өзінше  базалық  ұзындық  шегінде  тегіс  еместілік  қадамының  орташа  мәні.</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Кедір-бұдырлықтың  негізгі  параметрлері </w:t>
      </w:r>
      <w:r w:rsidR="00462EBD">
        <w:rPr>
          <w:sz w:val="28"/>
          <w:szCs w:val="28"/>
          <w:lang w:val="kk-KZ"/>
        </w:rPr>
        <w:t>9</w:t>
      </w:r>
      <w:r w:rsidRPr="00AD787A">
        <w:rPr>
          <w:sz w:val="28"/>
          <w:szCs w:val="28"/>
          <w:lang w:val="kk-KZ"/>
        </w:rPr>
        <w:t>.2-кестеде  берілген.</w:t>
      </w:r>
    </w:p>
    <w:p w:rsidR="00AD787A" w:rsidRDefault="00AD787A" w:rsidP="00ED4CB5">
      <w:pPr>
        <w:widowControl w:val="0"/>
        <w:autoSpaceDE w:val="0"/>
        <w:autoSpaceDN w:val="0"/>
        <w:adjustRightInd w:val="0"/>
        <w:jc w:val="center"/>
        <w:rPr>
          <w:sz w:val="28"/>
          <w:szCs w:val="28"/>
          <w:lang w:val="kk-KZ"/>
        </w:rPr>
      </w:pPr>
      <w:r w:rsidRPr="00AD787A">
        <w:rPr>
          <w:sz w:val="28"/>
          <w:szCs w:val="28"/>
          <w:lang w:val="kk-KZ"/>
        </w:rPr>
        <w:t xml:space="preserve">    </w:t>
      </w:r>
    </w:p>
    <w:p w:rsidR="001E6D54" w:rsidRPr="00AD787A" w:rsidRDefault="001E6D54" w:rsidP="001E6D54">
      <w:pPr>
        <w:widowControl w:val="0"/>
        <w:autoSpaceDE w:val="0"/>
        <w:autoSpaceDN w:val="0"/>
        <w:adjustRightInd w:val="0"/>
        <w:jc w:val="center"/>
        <w:rPr>
          <w:b/>
          <w:bCs/>
          <w:sz w:val="28"/>
          <w:szCs w:val="28"/>
          <w:lang w:val="kk-KZ"/>
        </w:rPr>
      </w:pPr>
      <w:r w:rsidRPr="00AD787A">
        <w:rPr>
          <w:b/>
          <w:bCs/>
          <w:sz w:val="28"/>
          <w:szCs w:val="28"/>
          <w:lang w:val="kk-KZ"/>
        </w:rPr>
        <w:t>Кедір-бұдырлықты  сызбада  белгілеу</w:t>
      </w:r>
    </w:p>
    <w:p w:rsidR="001E6D54" w:rsidRPr="00AD787A" w:rsidRDefault="001E6D54" w:rsidP="001E6D54">
      <w:pPr>
        <w:widowControl w:val="0"/>
        <w:autoSpaceDE w:val="0"/>
        <w:autoSpaceDN w:val="0"/>
        <w:adjustRightInd w:val="0"/>
        <w:jc w:val="both"/>
        <w:rPr>
          <w:sz w:val="28"/>
          <w:szCs w:val="28"/>
          <w:lang w:val="kk-KZ"/>
        </w:rPr>
      </w:pPr>
      <w:r w:rsidRPr="00AD787A">
        <w:rPr>
          <w:sz w:val="28"/>
          <w:szCs w:val="28"/>
          <w:lang w:val="kk-KZ"/>
        </w:rPr>
        <w:t xml:space="preserve">    Бет кедір-бұдырлығын сызбада 2.309-89 МемСТ  бойынша  келесі белгілеулермен  белгіленеді:</w:t>
      </w:r>
    </w:p>
    <w:p w:rsidR="001E6D54" w:rsidRPr="00AD787A" w:rsidRDefault="001E6D54" w:rsidP="001E6D54">
      <w:pPr>
        <w:widowControl w:val="0"/>
        <w:autoSpaceDE w:val="0"/>
        <w:autoSpaceDN w:val="0"/>
        <w:adjustRightInd w:val="0"/>
        <w:jc w:val="both"/>
        <w:rPr>
          <w:sz w:val="28"/>
          <w:szCs w:val="28"/>
          <w:lang w:val="kk-KZ"/>
        </w:rPr>
      </w:pPr>
      <w:r w:rsidRPr="00AD787A">
        <w:rPr>
          <w:sz w:val="28"/>
          <w:szCs w:val="28"/>
          <w:lang w:val="kk-KZ"/>
        </w:rPr>
        <w:t xml:space="preserve">    -егер  өңдеу  түрін  белгілеу  қажет  болмай,  тек  қана кедір-бұдырлықтың  </w:t>
      </w:r>
      <w:r w:rsidRPr="00AD787A">
        <w:rPr>
          <w:sz w:val="28"/>
          <w:szCs w:val="28"/>
          <w:lang w:val="kk-KZ"/>
        </w:rPr>
        <w:lastRenderedPageBreak/>
        <w:t>шекті  мәндерін  көрсету  керек  болғанда:</w:t>
      </w:r>
    </w:p>
    <w:p w:rsidR="001E6D54" w:rsidRPr="00AD787A" w:rsidRDefault="001E6D54" w:rsidP="001E6D54">
      <w:pPr>
        <w:widowControl w:val="0"/>
        <w:autoSpaceDE w:val="0"/>
        <w:autoSpaceDN w:val="0"/>
        <w:adjustRightInd w:val="0"/>
        <w:jc w:val="both"/>
        <w:rPr>
          <w:sz w:val="28"/>
          <w:szCs w:val="28"/>
          <w:lang w:val="kk-KZ"/>
        </w:rPr>
      </w:pPr>
      <w:r w:rsidRPr="00AD787A">
        <w:rPr>
          <w:sz w:val="28"/>
          <w:szCs w:val="28"/>
          <w:lang w:val="kk-KZ"/>
        </w:rPr>
        <w:t xml:space="preserve">    -бет дайындама  бетінен  материал  қабатын  алумен пайда болғанда:</w:t>
      </w:r>
    </w:p>
    <w:p w:rsidR="001E6D54" w:rsidRPr="00AD787A" w:rsidRDefault="001E6D54" w:rsidP="001E6D54">
      <w:pPr>
        <w:widowControl w:val="0"/>
        <w:autoSpaceDE w:val="0"/>
        <w:autoSpaceDN w:val="0"/>
        <w:adjustRightInd w:val="0"/>
        <w:jc w:val="both"/>
        <w:rPr>
          <w:sz w:val="28"/>
          <w:szCs w:val="28"/>
          <w:lang w:val="kk-KZ"/>
        </w:rPr>
      </w:pPr>
      <w:r w:rsidRPr="00AD787A">
        <w:rPr>
          <w:sz w:val="28"/>
          <w:szCs w:val="28"/>
          <w:lang w:val="kk-KZ"/>
        </w:rPr>
        <w:t xml:space="preserve">    -бет дайындама бетінен  материал қабаты алынбағанда пайда болғанда (мысалға құюмен,штамппен)</w:t>
      </w:r>
    </w:p>
    <w:p w:rsidR="001E6D54" w:rsidRPr="00AD787A" w:rsidRDefault="001E6D54" w:rsidP="001E6D54">
      <w:pPr>
        <w:widowControl w:val="0"/>
        <w:autoSpaceDE w:val="0"/>
        <w:autoSpaceDN w:val="0"/>
        <w:adjustRightInd w:val="0"/>
        <w:jc w:val="both"/>
        <w:rPr>
          <w:sz w:val="28"/>
          <w:szCs w:val="28"/>
          <w:lang w:val="kk-KZ"/>
        </w:rPr>
      </w:pPr>
      <w:r w:rsidRPr="00AD787A">
        <w:rPr>
          <w:sz w:val="28"/>
          <w:szCs w:val="28"/>
          <w:lang w:val="kk-KZ"/>
        </w:rPr>
        <w:t xml:space="preserve">     Белгі  үстінде  таңдалған бір  параметрдің  мәнін  жазады (</w:t>
      </w:r>
      <w:r w:rsidR="00563620">
        <w:rPr>
          <w:sz w:val="28"/>
          <w:szCs w:val="28"/>
          <w:lang w:val="kk-KZ"/>
        </w:rPr>
        <w:t>9</w:t>
      </w:r>
      <w:r w:rsidRPr="00AD787A">
        <w:rPr>
          <w:sz w:val="28"/>
          <w:szCs w:val="28"/>
          <w:lang w:val="kk-KZ"/>
        </w:rPr>
        <w:t>.</w:t>
      </w:r>
      <w:r w:rsidR="00563620">
        <w:rPr>
          <w:sz w:val="28"/>
          <w:szCs w:val="28"/>
          <w:lang w:val="kk-KZ"/>
        </w:rPr>
        <w:t>3</w:t>
      </w:r>
      <w:r w:rsidRPr="00AD787A">
        <w:rPr>
          <w:sz w:val="28"/>
          <w:szCs w:val="28"/>
          <w:lang w:val="kk-KZ"/>
        </w:rPr>
        <w:t>-сурет) (Ra немесе  Rz). Егер Ra мәнін  жазатын  болса, онда  тек  қана сан  мәнін жазады  да,  ал  Rz мәнін жазғандасан  мәні  алдында Rz әрпі жазылады. (</w:t>
      </w:r>
      <w:r w:rsidR="00D45459">
        <w:rPr>
          <w:sz w:val="28"/>
          <w:szCs w:val="28"/>
          <w:lang w:val="kk-KZ"/>
        </w:rPr>
        <w:t>9</w:t>
      </w:r>
      <w:r w:rsidRPr="00AD787A">
        <w:rPr>
          <w:sz w:val="28"/>
          <w:szCs w:val="28"/>
          <w:lang w:val="kk-KZ"/>
        </w:rPr>
        <w:t>.</w:t>
      </w:r>
      <w:r w:rsidR="00D45459">
        <w:rPr>
          <w:sz w:val="28"/>
          <w:szCs w:val="28"/>
          <w:lang w:val="kk-KZ"/>
        </w:rPr>
        <w:t>3</w:t>
      </w:r>
      <w:r w:rsidRPr="00AD787A">
        <w:rPr>
          <w:sz w:val="28"/>
          <w:szCs w:val="28"/>
          <w:lang w:val="kk-KZ"/>
        </w:rPr>
        <w:t>б-сурет)</w:t>
      </w:r>
    </w:p>
    <w:p w:rsidR="001E6D54" w:rsidRDefault="001E6D54" w:rsidP="00ED4CB5">
      <w:pPr>
        <w:widowControl w:val="0"/>
        <w:autoSpaceDE w:val="0"/>
        <w:autoSpaceDN w:val="0"/>
        <w:adjustRightInd w:val="0"/>
        <w:ind w:left="6372" w:firstLine="708"/>
        <w:jc w:val="center"/>
        <w:rPr>
          <w:sz w:val="28"/>
          <w:szCs w:val="28"/>
          <w:lang w:val="kk-KZ"/>
        </w:rPr>
      </w:pPr>
    </w:p>
    <w:p w:rsidR="00AD787A" w:rsidRPr="00AD787A" w:rsidRDefault="00F811E3" w:rsidP="00F811E3">
      <w:pPr>
        <w:widowControl w:val="0"/>
        <w:autoSpaceDE w:val="0"/>
        <w:autoSpaceDN w:val="0"/>
        <w:adjustRightInd w:val="0"/>
        <w:rPr>
          <w:sz w:val="28"/>
          <w:szCs w:val="28"/>
          <w:lang w:val="kk-KZ"/>
        </w:rPr>
      </w:pPr>
      <w:r>
        <w:rPr>
          <w:sz w:val="28"/>
          <w:szCs w:val="28"/>
          <w:lang w:val="kk-KZ"/>
        </w:rPr>
        <w:t xml:space="preserve">       </w:t>
      </w:r>
      <w:r w:rsidR="00462EBD">
        <w:rPr>
          <w:sz w:val="28"/>
          <w:szCs w:val="28"/>
          <w:lang w:val="kk-KZ"/>
        </w:rPr>
        <w:t>9</w:t>
      </w:r>
      <w:r w:rsidR="00AD787A" w:rsidRPr="00AD787A">
        <w:rPr>
          <w:sz w:val="28"/>
          <w:szCs w:val="28"/>
          <w:lang w:val="kk-KZ"/>
        </w:rPr>
        <w:t>.2 кесте</w:t>
      </w:r>
      <w:r w:rsidR="00360C25">
        <w:rPr>
          <w:sz w:val="28"/>
          <w:szCs w:val="28"/>
          <w:lang w:val="kk-KZ"/>
        </w:rPr>
        <w:t xml:space="preserve">. </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5486400" cy="4361180"/>
            <wp:effectExtent l="1905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4"/>
                    <a:srcRect l="4082" r="2403"/>
                    <a:stretch>
                      <a:fillRect/>
                    </a:stretch>
                  </pic:blipFill>
                  <pic:spPr bwMode="auto">
                    <a:xfrm>
                      <a:off x="0" y="0"/>
                      <a:ext cx="5486400" cy="4361180"/>
                    </a:xfrm>
                    <a:prstGeom prst="rect">
                      <a:avLst/>
                    </a:prstGeom>
                    <a:noFill/>
                    <a:ln w="9525">
                      <a:noFill/>
                      <a:miter lim="800000"/>
                      <a:headEnd/>
                      <a:tailEnd/>
                    </a:ln>
                  </pic:spPr>
                </pic:pic>
              </a:graphicData>
            </a:graphic>
          </wp:inline>
        </w:drawing>
      </w:r>
      <w:r w:rsidR="00AD787A" w:rsidRPr="00AD787A">
        <w:rPr>
          <w:sz w:val="28"/>
          <w:szCs w:val="28"/>
          <w:lang w:val="kk-KZ"/>
        </w:rPr>
        <w:t xml:space="preserve">  </w:t>
      </w:r>
    </w:p>
    <w:p w:rsidR="00AD787A" w:rsidRPr="00AD787A" w:rsidRDefault="00AD787A" w:rsidP="00ED4CB5">
      <w:pPr>
        <w:widowControl w:val="0"/>
        <w:autoSpaceDE w:val="0"/>
        <w:autoSpaceDN w:val="0"/>
        <w:adjustRightInd w:val="0"/>
        <w:rPr>
          <w:sz w:val="28"/>
          <w:szCs w:val="28"/>
          <w:lang w:val="kk-KZ"/>
        </w:rPr>
      </w:pPr>
    </w:p>
    <w:p w:rsidR="00AD787A" w:rsidRPr="00AD787A" w:rsidRDefault="00AD787A" w:rsidP="00ED4CB5">
      <w:pPr>
        <w:widowControl w:val="0"/>
        <w:autoSpaceDE w:val="0"/>
        <w:autoSpaceDN w:val="0"/>
        <w:adjustRightInd w:val="0"/>
        <w:rPr>
          <w:sz w:val="28"/>
          <w:szCs w:val="28"/>
          <w:lang w:val="kk-KZ"/>
        </w:rPr>
      </w:pP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lastRenderedPageBreak/>
        <w:drawing>
          <wp:inline distT="0" distB="0" distL="0" distR="0">
            <wp:extent cx="3924935" cy="2996565"/>
            <wp:effectExtent l="1905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5"/>
                    <a:srcRect/>
                    <a:stretch>
                      <a:fillRect/>
                    </a:stretch>
                  </pic:blipFill>
                  <pic:spPr bwMode="auto">
                    <a:xfrm>
                      <a:off x="0" y="0"/>
                      <a:ext cx="3924935" cy="2996565"/>
                    </a:xfrm>
                    <a:prstGeom prst="rect">
                      <a:avLst/>
                    </a:prstGeom>
                    <a:noFill/>
                    <a:ln w="9525">
                      <a:noFill/>
                      <a:miter lim="800000"/>
                      <a:headEnd/>
                      <a:tailEnd/>
                    </a:ln>
                  </pic:spPr>
                </pic:pic>
              </a:graphicData>
            </a:graphic>
          </wp:inline>
        </w:drawing>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w:t>
      </w:r>
      <w:r w:rsidR="00462EBD">
        <w:rPr>
          <w:sz w:val="28"/>
          <w:szCs w:val="28"/>
          <w:lang w:val="kk-KZ"/>
        </w:rPr>
        <w:t>9</w:t>
      </w:r>
      <w:r w:rsidRPr="00AD787A">
        <w:rPr>
          <w:sz w:val="28"/>
          <w:szCs w:val="28"/>
          <w:lang w:val="kk-KZ"/>
        </w:rPr>
        <w:t>.</w:t>
      </w:r>
      <w:r w:rsidR="00462EBD">
        <w:rPr>
          <w:sz w:val="28"/>
          <w:szCs w:val="28"/>
          <w:lang w:val="kk-KZ"/>
        </w:rPr>
        <w:t>3</w:t>
      </w:r>
      <w:r w:rsidRPr="00AD787A">
        <w:rPr>
          <w:sz w:val="28"/>
          <w:szCs w:val="28"/>
          <w:lang w:val="kk-KZ"/>
        </w:rPr>
        <w:t xml:space="preserve"> сурет. Сызбада кедір-бұдырлықты белгілеу мысалдары</w:t>
      </w:r>
    </w:p>
    <w:p w:rsidR="00AD787A" w:rsidRPr="00AD787A" w:rsidRDefault="00AD787A" w:rsidP="001E6D54">
      <w:pPr>
        <w:widowControl w:val="0"/>
        <w:autoSpaceDE w:val="0"/>
        <w:autoSpaceDN w:val="0"/>
        <w:adjustRightInd w:val="0"/>
        <w:jc w:val="center"/>
        <w:rPr>
          <w:sz w:val="28"/>
          <w:szCs w:val="28"/>
          <w:lang w:val="kk-KZ"/>
        </w:rPr>
      </w:pP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5349205" cy="1828800"/>
            <wp:effectExtent l="19050" t="0" r="384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a:stretch>
                      <a:fillRect/>
                    </a:stretch>
                  </pic:blipFill>
                  <pic:spPr bwMode="auto">
                    <a:xfrm>
                      <a:off x="0" y="0"/>
                      <a:ext cx="5374005" cy="1837279"/>
                    </a:xfrm>
                    <a:prstGeom prst="rect">
                      <a:avLst/>
                    </a:prstGeom>
                    <a:noFill/>
                    <a:ln w="9525">
                      <a:noFill/>
                      <a:miter lim="800000"/>
                      <a:headEnd/>
                      <a:tailEnd/>
                    </a:ln>
                  </pic:spPr>
                </pic:pic>
              </a:graphicData>
            </a:graphic>
          </wp:inline>
        </w:drawing>
      </w:r>
    </w:p>
    <w:p w:rsidR="00AD787A" w:rsidRPr="00AD787A" w:rsidRDefault="00462EBD" w:rsidP="00ED4CB5">
      <w:pPr>
        <w:widowControl w:val="0"/>
        <w:autoSpaceDE w:val="0"/>
        <w:autoSpaceDN w:val="0"/>
        <w:adjustRightInd w:val="0"/>
        <w:jc w:val="center"/>
        <w:rPr>
          <w:sz w:val="28"/>
          <w:szCs w:val="28"/>
          <w:lang w:val="kk-KZ"/>
        </w:rPr>
      </w:pPr>
      <w:r>
        <w:rPr>
          <w:sz w:val="28"/>
          <w:szCs w:val="28"/>
          <w:lang w:val="kk-KZ"/>
        </w:rPr>
        <w:t>9</w:t>
      </w:r>
      <w:r w:rsidR="00AD787A" w:rsidRPr="00AD787A">
        <w:rPr>
          <w:sz w:val="28"/>
          <w:szCs w:val="28"/>
          <w:lang w:val="kk-KZ"/>
        </w:rPr>
        <w:t>.</w:t>
      </w:r>
      <w:r>
        <w:rPr>
          <w:sz w:val="28"/>
          <w:szCs w:val="28"/>
          <w:lang w:val="kk-KZ"/>
        </w:rPr>
        <w:t>4</w:t>
      </w:r>
      <w:r w:rsidR="00AD787A" w:rsidRPr="00AD787A">
        <w:rPr>
          <w:sz w:val="28"/>
          <w:szCs w:val="28"/>
          <w:lang w:val="kk-KZ"/>
        </w:rPr>
        <w:t xml:space="preserve"> сурет. Тегіс еместілік белгісіндегі жазулар: а- белгіде төрт жазу; б- бір тегіс еместілік Ra немесе  Rz; в- екі өңдеу әдістері; г- үш базалық ұзындық; </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д-тегіс еместілік бағыты.</w:t>
      </w:r>
    </w:p>
    <w:p w:rsidR="00AD787A" w:rsidRPr="00AD787A" w:rsidRDefault="00AD787A" w:rsidP="00ED4CB5">
      <w:pPr>
        <w:widowControl w:val="0"/>
        <w:autoSpaceDE w:val="0"/>
        <w:autoSpaceDN w:val="0"/>
        <w:adjustRightInd w:val="0"/>
        <w:ind w:firstLine="708"/>
        <w:rPr>
          <w:sz w:val="28"/>
          <w:szCs w:val="28"/>
          <w:lang w:val="kk-KZ"/>
        </w:rPr>
      </w:pPr>
      <w:r w:rsidRPr="00AD787A">
        <w:rPr>
          <w:sz w:val="28"/>
          <w:szCs w:val="28"/>
          <w:lang w:val="kk-KZ"/>
        </w:rPr>
        <w:t xml:space="preserve">Тегіс  еместіктің бағытын керек  болғанда  сызғанда,  келесі белгілеулерді  қолдану  арқылы (3.9а-сурет) белгілейді: </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-параллельді,</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-перпендикулярлы,</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-қиылысатын,</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-емін-еркінді,</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-шеңберге  ұқсас,</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-радиалды</w:t>
      </w:r>
    </w:p>
    <w:p w:rsidR="00B6370C" w:rsidRPr="00AD787A" w:rsidRDefault="00B6370C" w:rsidP="00B6370C">
      <w:pPr>
        <w:widowControl w:val="0"/>
        <w:autoSpaceDE w:val="0"/>
        <w:autoSpaceDN w:val="0"/>
        <w:adjustRightInd w:val="0"/>
        <w:jc w:val="both"/>
        <w:rPr>
          <w:sz w:val="28"/>
          <w:szCs w:val="28"/>
          <w:lang w:val="kk-KZ"/>
        </w:rPr>
      </w:pPr>
      <w:r w:rsidRPr="00AD787A">
        <w:rPr>
          <w:sz w:val="28"/>
          <w:szCs w:val="28"/>
          <w:lang w:val="kk-KZ"/>
        </w:rPr>
        <w:t xml:space="preserve">Базалық ұзындығы (l) тегіс еместілік бағыты  астында  жазылады </w:t>
      </w:r>
      <w:r>
        <w:rPr>
          <w:sz w:val="28"/>
          <w:szCs w:val="28"/>
          <w:lang w:val="kk-KZ"/>
        </w:rPr>
        <w:t>9.4</w:t>
      </w:r>
      <w:r w:rsidRPr="00AD787A">
        <w:rPr>
          <w:sz w:val="28"/>
          <w:szCs w:val="28"/>
          <w:lang w:val="kk-KZ"/>
        </w:rPr>
        <w:t>б-сурет)</w:t>
      </w:r>
    </w:p>
    <w:p w:rsidR="00B6370C" w:rsidRPr="00AD787A" w:rsidRDefault="00B6370C" w:rsidP="00B6370C">
      <w:pPr>
        <w:widowControl w:val="0"/>
        <w:autoSpaceDE w:val="0"/>
        <w:autoSpaceDN w:val="0"/>
        <w:adjustRightInd w:val="0"/>
        <w:jc w:val="both"/>
        <w:rPr>
          <w:sz w:val="28"/>
          <w:szCs w:val="28"/>
          <w:lang w:val="kk-KZ"/>
        </w:rPr>
      </w:pPr>
      <w:r w:rsidRPr="00AD787A">
        <w:rPr>
          <w:sz w:val="28"/>
          <w:szCs w:val="28"/>
          <w:lang w:val="kk-KZ"/>
        </w:rPr>
        <w:t xml:space="preserve">     Сызбада  нақты  параметрлерден  басқалары  процент  түрінде  шекті  ауытқулары (Smt50)   белгіленуі  мүмкін(</w:t>
      </w:r>
      <w:r>
        <w:rPr>
          <w:sz w:val="28"/>
          <w:szCs w:val="28"/>
          <w:lang w:val="kk-KZ"/>
        </w:rPr>
        <w:t>9</w:t>
      </w:r>
      <w:r w:rsidRPr="00AD787A">
        <w:rPr>
          <w:sz w:val="28"/>
          <w:szCs w:val="28"/>
          <w:lang w:val="kk-KZ"/>
        </w:rPr>
        <w:t>.</w:t>
      </w:r>
      <w:r>
        <w:rPr>
          <w:sz w:val="28"/>
          <w:szCs w:val="28"/>
          <w:lang w:val="kk-KZ"/>
        </w:rPr>
        <w:t>4</w:t>
      </w:r>
      <w:r w:rsidRPr="00AD787A">
        <w:rPr>
          <w:sz w:val="28"/>
          <w:szCs w:val="28"/>
          <w:lang w:val="kk-KZ"/>
        </w:rPr>
        <w:t>а-сурет).</w:t>
      </w:r>
    </w:p>
    <w:p w:rsidR="00B6370C" w:rsidRPr="00AD787A" w:rsidRDefault="00B6370C" w:rsidP="00B6370C">
      <w:pPr>
        <w:widowControl w:val="0"/>
        <w:autoSpaceDE w:val="0"/>
        <w:autoSpaceDN w:val="0"/>
        <w:adjustRightInd w:val="0"/>
        <w:jc w:val="both"/>
        <w:rPr>
          <w:sz w:val="28"/>
          <w:szCs w:val="28"/>
          <w:lang w:val="kk-KZ"/>
        </w:rPr>
      </w:pPr>
      <w:r w:rsidRPr="00AD787A">
        <w:rPr>
          <w:sz w:val="28"/>
          <w:szCs w:val="28"/>
          <w:lang w:val="kk-KZ"/>
        </w:rPr>
        <w:t xml:space="preserve">     Өңдеудің  дәлдік  квалитетіне байланысты  келесі  белгілеулер  қолданылады:Ra-егер  тетіктер 5.....13 дәлдікквалитетінен жасалынса: Rz-егер  тетіктер 01....4 және 14...18 дәлдік квалитеттерімен  жасалынса.</w:t>
      </w:r>
    </w:p>
    <w:p w:rsidR="00B6370C" w:rsidRPr="00AD787A" w:rsidRDefault="00B6370C" w:rsidP="00B6370C">
      <w:pPr>
        <w:widowControl w:val="0"/>
        <w:autoSpaceDE w:val="0"/>
        <w:autoSpaceDN w:val="0"/>
        <w:adjustRightInd w:val="0"/>
        <w:jc w:val="both"/>
        <w:rPr>
          <w:b/>
          <w:bCs/>
          <w:sz w:val="28"/>
          <w:szCs w:val="28"/>
          <w:lang w:val="kk-KZ"/>
        </w:rPr>
      </w:pPr>
      <w:r w:rsidRPr="00AD787A">
        <w:rPr>
          <w:sz w:val="28"/>
          <w:szCs w:val="28"/>
          <w:lang w:val="kk-KZ"/>
        </w:rPr>
        <w:t xml:space="preserve">     </w:t>
      </w:r>
      <w:r w:rsidRPr="00AD787A">
        <w:rPr>
          <w:b/>
          <w:bCs/>
          <w:sz w:val="28"/>
          <w:szCs w:val="28"/>
          <w:lang w:val="kk-KZ"/>
        </w:rPr>
        <w:t>Геометриялық  параметрлердің  машинаның  пайдалану  көрсеткіштеріне  әсері</w:t>
      </w:r>
    </w:p>
    <w:p w:rsidR="00AD787A" w:rsidRPr="00AD787A" w:rsidRDefault="00AD787A" w:rsidP="00ED4CB5">
      <w:pPr>
        <w:widowControl w:val="0"/>
        <w:autoSpaceDE w:val="0"/>
        <w:autoSpaceDN w:val="0"/>
        <w:adjustRightInd w:val="0"/>
        <w:rPr>
          <w:sz w:val="28"/>
          <w:szCs w:val="28"/>
          <w:lang w:val="kk-KZ"/>
        </w:rPr>
      </w:pP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5538904" cy="1767692"/>
            <wp:effectExtent l="19050" t="0" r="4646"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srcRect b="12547"/>
                    <a:stretch>
                      <a:fillRect/>
                    </a:stretch>
                  </pic:blipFill>
                  <pic:spPr bwMode="auto">
                    <a:xfrm>
                      <a:off x="0" y="0"/>
                      <a:ext cx="5538904" cy="1767692"/>
                    </a:xfrm>
                    <a:prstGeom prst="rect">
                      <a:avLst/>
                    </a:prstGeom>
                    <a:noFill/>
                    <a:ln w="9525">
                      <a:noFill/>
                      <a:miter lim="800000"/>
                      <a:headEnd/>
                      <a:tailEnd/>
                    </a:ln>
                  </pic:spPr>
                </pic:pic>
              </a:graphicData>
            </a:graphic>
          </wp:inline>
        </w:drawing>
      </w:r>
    </w:p>
    <w:p w:rsidR="00AD787A" w:rsidRPr="00AD787A" w:rsidRDefault="00462EBD" w:rsidP="00ED4CB5">
      <w:pPr>
        <w:widowControl w:val="0"/>
        <w:autoSpaceDE w:val="0"/>
        <w:autoSpaceDN w:val="0"/>
        <w:adjustRightInd w:val="0"/>
        <w:jc w:val="center"/>
        <w:rPr>
          <w:sz w:val="28"/>
          <w:szCs w:val="28"/>
          <w:lang w:val="kk-KZ"/>
        </w:rPr>
      </w:pPr>
      <w:r>
        <w:rPr>
          <w:sz w:val="28"/>
          <w:szCs w:val="28"/>
          <w:lang w:val="kk-KZ"/>
        </w:rPr>
        <w:t>9</w:t>
      </w:r>
      <w:r w:rsidR="00AD787A" w:rsidRPr="00AD787A">
        <w:rPr>
          <w:sz w:val="28"/>
          <w:szCs w:val="28"/>
          <w:lang w:val="kk-KZ"/>
        </w:rPr>
        <w:t>.</w:t>
      </w:r>
      <w:r>
        <w:rPr>
          <w:sz w:val="28"/>
          <w:szCs w:val="28"/>
          <w:lang w:val="kk-KZ"/>
        </w:rPr>
        <w:t>5</w:t>
      </w:r>
      <w:r w:rsidR="00AD787A" w:rsidRPr="00AD787A">
        <w:rPr>
          <w:sz w:val="28"/>
          <w:szCs w:val="28"/>
          <w:lang w:val="kk-KZ"/>
        </w:rPr>
        <w:t>а-сурет. Тегіс еместіліктің бағыттары және оларды белгілеу</w:t>
      </w: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Машина  тетіктерінің  тегіс  еместілік,кедір-бұдырлық, сырт пішінде  ауытқулары  машина  жұмыс  істеу  көрсеткіштеріне  біраз  әсер  етеді.  Тетіктің  геометриялық  параметрлерінің ауытқуынан  машина  тозуы  артады, сенімділігі және мәңгі бақи бақилығы төмендейді.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Қозғалысты  қосылыстар беттерінің  тегіс  еместігіне  байланысты түйісу  беттерінің  ауданы  азаяды, оған түсетін  жүктеме  қысымы артады да, тетік беттерінде  қалдық  деформация  пайда  болады. Бұл құбылыс   температураның көтерілуіне  әкеледі,  ол мысалға иінді  білік пен ішпек типті  қосылыста аннифриционды қабаттың балқуына  әкеледі.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Кедір-бұдырлық  қалыптыдан  артық болған  сайын, бастапқы аралықта тозу  қарқынды болады (</w:t>
      </w:r>
      <w:r w:rsidR="00D61E66">
        <w:rPr>
          <w:sz w:val="28"/>
          <w:szCs w:val="28"/>
          <w:lang w:val="kk-KZ"/>
        </w:rPr>
        <w:t>9</w:t>
      </w:r>
      <w:r w:rsidRPr="00AD787A">
        <w:rPr>
          <w:sz w:val="28"/>
          <w:szCs w:val="28"/>
          <w:lang w:val="kk-KZ"/>
        </w:rPr>
        <w:t>.</w:t>
      </w:r>
      <w:r w:rsidR="00D61E66">
        <w:rPr>
          <w:sz w:val="28"/>
          <w:szCs w:val="28"/>
          <w:lang w:val="kk-KZ"/>
        </w:rPr>
        <w:t>6</w:t>
      </w:r>
      <w:r w:rsidRPr="00AD787A">
        <w:rPr>
          <w:sz w:val="28"/>
          <w:szCs w:val="28"/>
          <w:lang w:val="kk-KZ"/>
        </w:rPr>
        <w:t>-сурет).</w:t>
      </w:r>
      <w:r w:rsidR="00D61E66">
        <w:rPr>
          <w:sz w:val="28"/>
          <w:szCs w:val="28"/>
          <w:lang w:val="kk-KZ"/>
        </w:rPr>
        <w:t xml:space="preserve"> 9</w:t>
      </w:r>
      <w:r w:rsidRPr="00AD787A">
        <w:rPr>
          <w:sz w:val="28"/>
          <w:szCs w:val="28"/>
          <w:lang w:val="kk-KZ"/>
        </w:rPr>
        <w:t>.</w:t>
      </w:r>
      <w:r w:rsidR="00D61E66">
        <w:rPr>
          <w:sz w:val="28"/>
          <w:szCs w:val="28"/>
          <w:lang w:val="kk-KZ"/>
        </w:rPr>
        <w:t>6</w:t>
      </w:r>
      <w:r w:rsidRPr="00AD787A">
        <w:rPr>
          <w:sz w:val="28"/>
          <w:szCs w:val="28"/>
          <w:lang w:val="kk-KZ"/>
        </w:rPr>
        <w:t>-суретте 1 қисық  қосылыс жұмыс істеудің  алғашқы  кезеңіндегі  беттердің тозуын стпатанды,  ал 2 қисық беттердің ең үлкен тегіс еместіліктеріндегі тозуды  сипаттайды. Екі қисықты салыстыру арқылы алғашқы тозу (t1) кезеңінде азайту, қалыпты t1 дан t2  дейінгі тозу кезенінің  артуына әкеледі, б.а. машинаның қозғалатын қосылыстарының ресурсының артуына әкеледі.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Қозғалмайтын қосылыстардың беріктігі  тетік беттерінің кедір-бұдырлығына байланысты болады. Мысалы,білікті тесікке престегенде, беттің тегіс еместілігінің біразы кесіледі де, керіліс есептелген мөлшерде азаяды.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Сондықтан тетік жасағанда оның геометриялық параметрлерінің дәлдігін тағайындау, машина жұмыс істеу сенімділігі мен мәңгі-бақилығын арттырудағы маңызды мғселелердің бірі болады.</w:t>
      </w:r>
    </w:p>
    <w:p w:rsidR="00AD787A" w:rsidRPr="00AD787A" w:rsidRDefault="00AD787A" w:rsidP="00ED4CB5">
      <w:pPr>
        <w:widowControl w:val="0"/>
        <w:autoSpaceDE w:val="0"/>
        <w:autoSpaceDN w:val="0"/>
        <w:adjustRightInd w:val="0"/>
        <w:rPr>
          <w:sz w:val="28"/>
          <w:szCs w:val="28"/>
          <w:lang w:val="kk-KZ"/>
        </w:rPr>
      </w:pPr>
    </w:p>
    <w:p w:rsidR="00AD787A" w:rsidRPr="00AD787A" w:rsidRDefault="00EF097F" w:rsidP="00ED4CB5">
      <w:pPr>
        <w:jc w:val="center"/>
        <w:rPr>
          <w:b/>
          <w:sz w:val="28"/>
          <w:szCs w:val="28"/>
          <w:lang w:val="kk-KZ"/>
        </w:rPr>
      </w:pPr>
      <w:r>
        <w:rPr>
          <w:b/>
          <w:noProof/>
          <w:sz w:val="28"/>
          <w:szCs w:val="28"/>
          <w:lang w:val="kk-KZ" w:eastAsia="kk-KZ"/>
        </w:rPr>
        <w:drawing>
          <wp:inline distT="0" distB="0" distL="0" distR="0">
            <wp:extent cx="2790950" cy="1949116"/>
            <wp:effectExtent l="19050" t="0" r="940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srcRect/>
                    <a:stretch>
                      <a:fillRect/>
                    </a:stretch>
                  </pic:blipFill>
                  <pic:spPr bwMode="auto">
                    <a:xfrm>
                      <a:off x="0" y="0"/>
                      <a:ext cx="2793241" cy="1950716"/>
                    </a:xfrm>
                    <a:prstGeom prst="rect">
                      <a:avLst/>
                    </a:prstGeom>
                    <a:noFill/>
                    <a:ln w="9525">
                      <a:noFill/>
                      <a:miter lim="800000"/>
                      <a:headEnd/>
                      <a:tailEnd/>
                    </a:ln>
                  </pic:spPr>
                </pic:pic>
              </a:graphicData>
            </a:graphic>
          </wp:inline>
        </w:drawing>
      </w:r>
    </w:p>
    <w:p w:rsidR="00AD787A" w:rsidRDefault="00462EBD" w:rsidP="00ED4CB5">
      <w:pPr>
        <w:pStyle w:val="a3"/>
        <w:spacing w:line="240" w:lineRule="auto"/>
        <w:rPr>
          <w:rFonts w:ascii="Times New Roman" w:hAnsi="Times New Roman"/>
          <w:sz w:val="28"/>
          <w:szCs w:val="28"/>
          <w:lang w:val="kk-KZ"/>
        </w:rPr>
      </w:pPr>
      <w:r>
        <w:rPr>
          <w:rFonts w:ascii="Times New Roman" w:hAnsi="Times New Roman"/>
          <w:sz w:val="28"/>
          <w:szCs w:val="28"/>
          <w:lang w:val="kk-KZ"/>
        </w:rPr>
        <w:t>9</w:t>
      </w:r>
      <w:r w:rsidR="00AD787A" w:rsidRPr="00AD787A">
        <w:rPr>
          <w:rFonts w:ascii="Times New Roman" w:hAnsi="Times New Roman"/>
          <w:sz w:val="28"/>
          <w:szCs w:val="28"/>
          <w:lang w:val="kk-KZ"/>
        </w:rPr>
        <w:t>.</w:t>
      </w:r>
      <w:r>
        <w:rPr>
          <w:rFonts w:ascii="Times New Roman" w:hAnsi="Times New Roman"/>
          <w:sz w:val="28"/>
          <w:szCs w:val="28"/>
          <w:lang w:val="kk-KZ"/>
        </w:rPr>
        <w:t>6</w:t>
      </w:r>
      <w:r w:rsidR="00AD787A" w:rsidRPr="00AD787A">
        <w:rPr>
          <w:rFonts w:ascii="Times New Roman" w:hAnsi="Times New Roman"/>
          <w:sz w:val="28"/>
          <w:szCs w:val="28"/>
          <w:lang w:val="kk-KZ"/>
        </w:rPr>
        <w:t>сурет.Бастапқы қосылыс тозуының техникалық ресурсына байланысы</w:t>
      </w:r>
    </w:p>
    <w:p w:rsidR="00542E80" w:rsidRPr="00542E80" w:rsidRDefault="00542E80" w:rsidP="00ED4CB5">
      <w:pPr>
        <w:pStyle w:val="a3"/>
        <w:spacing w:line="240" w:lineRule="auto"/>
        <w:jc w:val="center"/>
        <w:rPr>
          <w:rFonts w:ascii="Times New Roman" w:hAnsi="Times New Roman"/>
          <w:b/>
          <w:sz w:val="28"/>
          <w:szCs w:val="28"/>
          <w:lang w:val="kk-KZ"/>
        </w:rPr>
      </w:pPr>
      <w:r w:rsidRPr="00542E80">
        <w:rPr>
          <w:rFonts w:ascii="Times New Roman" w:hAnsi="Times New Roman"/>
          <w:b/>
          <w:sz w:val="28"/>
          <w:szCs w:val="28"/>
          <w:lang w:val="kk-KZ"/>
        </w:rPr>
        <w:lastRenderedPageBreak/>
        <w:t>Бақылау сұрақтары</w:t>
      </w:r>
    </w:p>
    <w:p w:rsidR="00542E80" w:rsidRPr="00AD787A" w:rsidRDefault="00542E80" w:rsidP="00ED4CB5">
      <w:pPr>
        <w:pStyle w:val="a3"/>
        <w:spacing w:line="240" w:lineRule="auto"/>
        <w:jc w:val="both"/>
        <w:rPr>
          <w:rFonts w:ascii="Times New Roman" w:hAnsi="Times New Roman"/>
          <w:b/>
          <w:sz w:val="28"/>
          <w:szCs w:val="28"/>
          <w:lang w:val="kk-KZ"/>
        </w:rPr>
      </w:pPr>
      <w:r w:rsidRPr="00AD787A">
        <w:rPr>
          <w:rFonts w:ascii="Times New Roman" w:hAnsi="Times New Roman"/>
          <w:sz w:val="28"/>
          <w:szCs w:val="28"/>
          <w:lang w:val="kk-KZ"/>
        </w:rPr>
        <w:t>1. Машина тетіктерін жасау  мен жөндеудегі  дәлдік    және қателік</w:t>
      </w:r>
      <w:r>
        <w:rPr>
          <w:rFonts w:ascii="Times New Roman" w:hAnsi="Times New Roman"/>
          <w:sz w:val="28"/>
          <w:szCs w:val="28"/>
          <w:lang w:val="kk-KZ"/>
        </w:rPr>
        <w:t xml:space="preserve"> түсініктері</w:t>
      </w:r>
      <w:r w:rsidRPr="00AD787A">
        <w:rPr>
          <w:rFonts w:ascii="Times New Roman" w:hAnsi="Times New Roman"/>
          <w:b/>
          <w:sz w:val="28"/>
          <w:szCs w:val="28"/>
          <w:lang w:val="kk-KZ"/>
        </w:rPr>
        <w:t xml:space="preserve"> </w:t>
      </w:r>
    </w:p>
    <w:p w:rsidR="00542E80" w:rsidRPr="00AD787A" w:rsidRDefault="00542E80" w:rsidP="00ED4CB5">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kk-KZ"/>
        </w:rPr>
        <w:t>2.</w:t>
      </w:r>
      <w:r w:rsidRPr="00AD787A">
        <w:rPr>
          <w:rFonts w:ascii="Times New Roman" w:hAnsi="Times New Roman"/>
          <w:b/>
          <w:sz w:val="28"/>
          <w:szCs w:val="28"/>
          <w:lang w:val="kk-KZ"/>
        </w:rPr>
        <w:t xml:space="preserve"> </w:t>
      </w:r>
      <w:r w:rsidRPr="00AD787A">
        <w:rPr>
          <w:rFonts w:ascii="Times New Roman" w:hAnsi="Times New Roman"/>
          <w:sz w:val="28"/>
          <w:szCs w:val="28"/>
          <w:lang w:val="kk-KZ"/>
        </w:rPr>
        <w:t>Пішін  мен беттердің  орналасу  дәлдігі.</w:t>
      </w:r>
      <w:r w:rsidRPr="00AD787A">
        <w:rPr>
          <w:rFonts w:ascii="Times New Roman" w:hAnsi="Times New Roman"/>
          <w:sz w:val="28"/>
          <w:szCs w:val="28"/>
          <w:lang w:val="sr-Cyrl-CS"/>
        </w:rPr>
        <w:t xml:space="preserve"> </w:t>
      </w:r>
    </w:p>
    <w:p w:rsidR="00542E80" w:rsidRDefault="00542E80" w:rsidP="00ED4CB5">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3. Толқындылық және кед</w:t>
      </w:r>
      <w:r>
        <w:rPr>
          <w:rFonts w:ascii="Times New Roman" w:hAnsi="Times New Roman"/>
          <w:sz w:val="28"/>
          <w:szCs w:val="28"/>
          <w:lang w:val="sr-Cyrl-CS"/>
        </w:rPr>
        <w:t>ір-бұдырлық</w:t>
      </w:r>
      <w:r w:rsidRPr="00AD787A">
        <w:rPr>
          <w:rFonts w:ascii="Times New Roman" w:hAnsi="Times New Roman"/>
          <w:sz w:val="28"/>
          <w:szCs w:val="28"/>
          <w:lang w:val="sr-Cyrl-CS"/>
        </w:rPr>
        <w:t xml:space="preserve"> </w:t>
      </w:r>
    </w:p>
    <w:p w:rsidR="00AD787A" w:rsidRPr="00542E80" w:rsidRDefault="00AD787A" w:rsidP="00ED4CB5">
      <w:pPr>
        <w:pStyle w:val="a3"/>
        <w:spacing w:line="240" w:lineRule="auto"/>
        <w:rPr>
          <w:rFonts w:ascii="Times New Roman" w:hAnsi="Times New Roman"/>
          <w:b/>
          <w:sz w:val="28"/>
          <w:szCs w:val="28"/>
          <w:lang w:val="sr-Cyrl-CS"/>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B6370C" w:rsidRDefault="00B6370C"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D61E66" w:rsidRDefault="00D61E66" w:rsidP="00E3501E">
      <w:pPr>
        <w:pStyle w:val="Style3"/>
        <w:widowControl/>
        <w:spacing w:line="240" w:lineRule="auto"/>
        <w:ind w:left="851" w:hanging="7"/>
        <w:jc w:val="left"/>
        <w:rPr>
          <w:rStyle w:val="FontStyle22"/>
          <w:noProof/>
          <w:sz w:val="28"/>
          <w:szCs w:val="28"/>
          <w:lang w:val="kk-KZ"/>
        </w:rPr>
      </w:pPr>
    </w:p>
    <w:p w:rsidR="00E3501E" w:rsidRPr="00E3501E" w:rsidRDefault="00E3501E" w:rsidP="00E3501E">
      <w:pPr>
        <w:pStyle w:val="Style3"/>
        <w:widowControl/>
        <w:spacing w:line="240" w:lineRule="auto"/>
        <w:ind w:left="851" w:hanging="7"/>
        <w:jc w:val="left"/>
        <w:rPr>
          <w:rStyle w:val="FontStyle22"/>
          <w:noProof/>
          <w:sz w:val="28"/>
          <w:szCs w:val="28"/>
          <w:lang w:val="kk-KZ"/>
        </w:rPr>
      </w:pPr>
      <w:r w:rsidRPr="00D61E66">
        <w:rPr>
          <w:rStyle w:val="FontStyle22"/>
          <w:b/>
          <w:noProof/>
          <w:sz w:val="28"/>
          <w:szCs w:val="28"/>
          <w:lang w:val="kk-KZ"/>
        </w:rPr>
        <w:lastRenderedPageBreak/>
        <w:t>Лекция 10</w:t>
      </w:r>
      <w:r w:rsidRPr="00BE4299">
        <w:rPr>
          <w:rStyle w:val="FontStyle22"/>
          <w:noProof/>
          <w:sz w:val="28"/>
          <w:szCs w:val="28"/>
          <w:lang w:val="kk-KZ"/>
        </w:rPr>
        <w:t>.</w:t>
      </w:r>
      <w:r w:rsidRPr="00BE4299">
        <w:rPr>
          <w:rStyle w:val="FontStyle20"/>
          <w:noProof/>
          <w:sz w:val="28"/>
          <w:szCs w:val="28"/>
          <w:lang w:val="kk-KZ"/>
        </w:rPr>
        <w:t xml:space="preserve"> </w:t>
      </w:r>
      <w:r w:rsidRPr="00BE4299">
        <w:rPr>
          <w:rStyle w:val="FontStyle20"/>
          <w:b w:val="0"/>
          <w:noProof/>
          <w:sz w:val="28"/>
          <w:szCs w:val="28"/>
          <w:lang w:val="kk-KZ"/>
        </w:rPr>
        <w:t xml:space="preserve">Бұрандалы   қосылыстардың </w:t>
      </w:r>
      <w:r w:rsidRPr="00BE4299">
        <w:rPr>
          <w:rStyle w:val="FontStyle22"/>
          <w:noProof/>
          <w:sz w:val="28"/>
          <w:szCs w:val="28"/>
          <w:lang w:val="kk-KZ"/>
        </w:rPr>
        <w:t xml:space="preserve">сұрыпталынуы және негізгі </w:t>
      </w:r>
      <w:r w:rsidRPr="00BE4299">
        <w:rPr>
          <w:rStyle w:val="FontStyle22"/>
          <w:sz w:val="28"/>
          <w:szCs w:val="28"/>
          <w:lang w:val="kk-KZ"/>
        </w:rPr>
        <w:t xml:space="preserve">пайдалану талаптары. </w:t>
      </w:r>
      <w:r w:rsidRPr="00BE4299">
        <w:rPr>
          <w:rStyle w:val="FontStyle22"/>
          <w:noProof/>
          <w:sz w:val="28"/>
          <w:szCs w:val="28"/>
          <w:lang w:val="kk-KZ"/>
        </w:rPr>
        <w:t xml:space="preserve">Цилиндрлік бұрандалардың негізгі параметрлері және кате жіберушіліктері. Метрлік бүрандалардың дәлдік шектері мен отырғызулары жүйесі. </w:t>
      </w:r>
      <w:r w:rsidRPr="00BE4299">
        <w:rPr>
          <w:rStyle w:val="FontStyle22"/>
          <w:sz w:val="28"/>
          <w:szCs w:val="28"/>
          <w:lang w:val="kk-KZ"/>
        </w:rPr>
        <w:t xml:space="preserve">Класстары мен </w:t>
      </w:r>
      <w:r w:rsidRPr="00BE4299">
        <w:rPr>
          <w:rStyle w:val="FontStyle22"/>
          <w:noProof/>
          <w:sz w:val="28"/>
          <w:szCs w:val="28"/>
          <w:lang w:val="kk-KZ"/>
        </w:rPr>
        <w:t xml:space="preserve">дәлдік дәрежелері. Метрлік бүрандалардың дәлдіктер мен отырғызуларын белгілеу. Кинематикалык және </w:t>
      </w:r>
      <w:r>
        <w:rPr>
          <w:rStyle w:val="FontStyle22"/>
          <w:noProof/>
          <w:sz w:val="28"/>
          <w:szCs w:val="28"/>
          <w:lang w:val="kk-KZ"/>
        </w:rPr>
        <w:t>құ</w:t>
      </w:r>
      <w:r w:rsidRPr="00BE4299">
        <w:rPr>
          <w:rStyle w:val="FontStyle22"/>
          <w:noProof/>
          <w:sz w:val="28"/>
          <w:szCs w:val="28"/>
          <w:lang w:val="kk-KZ"/>
        </w:rPr>
        <w:t xml:space="preserve">бырлық бұрандалардың қыскаша сипаттамалары., олардың өзара ауыстырымдылығының жалпы мәселелері. </w:t>
      </w:r>
      <w:r w:rsidRPr="00E3501E">
        <w:rPr>
          <w:rStyle w:val="FontStyle22"/>
          <w:noProof/>
          <w:sz w:val="28"/>
          <w:szCs w:val="28"/>
          <w:lang w:val="kk-KZ"/>
        </w:rPr>
        <w:t xml:space="preserve">Бүрандалы   косылыстардың дәлдігін </w:t>
      </w:r>
      <w:r w:rsidRPr="00E3501E">
        <w:rPr>
          <w:rStyle w:val="FontStyle22"/>
          <w:sz w:val="28"/>
          <w:szCs w:val="28"/>
          <w:lang w:val="kk-KZ"/>
        </w:rPr>
        <w:t xml:space="preserve">бакылау </w:t>
      </w:r>
      <w:r w:rsidRPr="00E3501E">
        <w:rPr>
          <w:rStyle w:val="FontStyle22"/>
          <w:noProof/>
          <w:sz w:val="28"/>
          <w:szCs w:val="28"/>
          <w:lang w:val="kk-KZ"/>
        </w:rPr>
        <w:t xml:space="preserve">әдістері және </w:t>
      </w:r>
      <w:r w:rsidR="009A14BD">
        <w:rPr>
          <w:rStyle w:val="FontStyle22"/>
          <w:noProof/>
          <w:sz w:val="28"/>
          <w:szCs w:val="28"/>
          <w:lang w:val="kk-KZ"/>
        </w:rPr>
        <w:t>құ</w:t>
      </w:r>
      <w:r w:rsidRPr="00E3501E">
        <w:rPr>
          <w:rStyle w:val="FontStyle22"/>
          <w:noProof/>
          <w:sz w:val="28"/>
          <w:szCs w:val="28"/>
          <w:lang w:val="kk-KZ"/>
        </w:rPr>
        <w:t>ралдары.</w:t>
      </w:r>
    </w:p>
    <w:p w:rsidR="00092DDD" w:rsidRDefault="00092DDD" w:rsidP="009A14BD">
      <w:pPr>
        <w:pStyle w:val="a3"/>
        <w:spacing w:line="240" w:lineRule="auto"/>
        <w:jc w:val="both"/>
        <w:rPr>
          <w:rFonts w:ascii="Times New Roman" w:hAnsi="Times New Roman"/>
          <w:sz w:val="28"/>
          <w:szCs w:val="28"/>
          <w:lang w:val="sr-Cyrl-CS"/>
        </w:rPr>
      </w:pPr>
    </w:p>
    <w:p w:rsidR="009A14BD" w:rsidRPr="00AD787A" w:rsidRDefault="009A14BD" w:rsidP="00B6370C">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1. Бұрандалы    қосылыстарының өзара ауыстырымдылығын анықтайтын негізгі параметрлер. </w:t>
      </w:r>
    </w:p>
    <w:p w:rsidR="009A14BD" w:rsidRPr="00AD787A" w:rsidRDefault="009A14BD" w:rsidP="00B6370C">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2. Бекіткіш бұрандалардың дәлдік шегі және қондырулары. </w:t>
      </w:r>
    </w:p>
    <w:p w:rsidR="009A14BD" w:rsidRPr="00AD787A" w:rsidRDefault="009A14BD" w:rsidP="009A14BD">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3. Бұранда дәлдік дәрежесі және олардың тандау әдісі. </w:t>
      </w:r>
    </w:p>
    <w:p w:rsidR="009A14BD" w:rsidRPr="00AD787A" w:rsidRDefault="009A14BD" w:rsidP="009A14BD">
      <w:pPr>
        <w:jc w:val="both"/>
        <w:rPr>
          <w:sz w:val="28"/>
          <w:szCs w:val="28"/>
          <w:lang w:val="kk-KZ" w:bidi="he-IL"/>
        </w:rPr>
      </w:pPr>
      <w:r w:rsidRPr="00AD787A">
        <w:rPr>
          <w:sz w:val="28"/>
          <w:szCs w:val="28"/>
          <w:lang w:val="kk-KZ"/>
        </w:rPr>
        <w:t xml:space="preserve">     Бұрандалық   қосылыстар     машина   жасау   саласында (қазігі   заманғы  машиналардың  ішінде   60%-тен  көп   детальды  бұранда  құрайды) кең    таралған. Белгілі  механизмнің  бір  типін   қосуға  арналған   бұрандалар   тағайындалуына   байланысты   ортақ   қолданатын  және  жеке  қолданатын  болып   екіге   бөлінеді. Бірінші  топқа  мына   бұрандалар  жатады</w:t>
      </w:r>
      <w:r w:rsidRPr="00AD787A">
        <w:rPr>
          <w:sz w:val="28"/>
          <w:szCs w:val="28"/>
          <w:rtl/>
          <w:lang w:val="kk-KZ" w:bidi="he-IL"/>
        </w:rPr>
        <w:t>׃</w:t>
      </w:r>
    </w:p>
    <w:p w:rsidR="009A14BD" w:rsidRPr="00AD787A" w:rsidRDefault="009A14BD" w:rsidP="009A14BD">
      <w:pPr>
        <w:jc w:val="both"/>
        <w:rPr>
          <w:sz w:val="28"/>
          <w:szCs w:val="28"/>
          <w:lang w:val="kk-KZ" w:bidi="he-IL"/>
        </w:rPr>
      </w:pPr>
      <w:r w:rsidRPr="00AD787A">
        <w:rPr>
          <w:sz w:val="28"/>
          <w:szCs w:val="28"/>
          <w:lang w:val="kk-KZ" w:bidi="he-IL"/>
        </w:rPr>
        <w:t xml:space="preserve">    а) бекітілген (метрикалық),ол  машинаның   детальдарын  біріктіру  үшін   қолданылады, олардың   негізгі   тағайындалуы </w:t>
      </w:r>
      <w:r w:rsidRPr="00AD787A">
        <w:rPr>
          <w:rFonts w:ascii="MingLiU_HKSCS" w:eastAsia="MingLiU_HKSCS" w:hAnsi="MingLiU_HKSCS" w:cs="MingLiU_HKSCS" w:hint="eastAsia"/>
          <w:sz w:val="28"/>
          <w:szCs w:val="28"/>
          <w:lang w:val="kk-KZ" w:bidi="he-IL"/>
        </w:rPr>
        <w:t></w:t>
      </w:r>
      <w:r w:rsidRPr="00AD787A">
        <w:rPr>
          <w:sz w:val="28"/>
          <w:szCs w:val="28"/>
          <w:lang w:val="kk-KZ" w:bidi="he-IL"/>
        </w:rPr>
        <w:t>ұзақ   эксплуатация   кезінде  тораптың тығыздығын   сақтау  және   қосылыстың  беріктігін   қамтамасыз  ету.</w:t>
      </w:r>
    </w:p>
    <w:p w:rsidR="009A14BD" w:rsidRPr="00AD787A" w:rsidRDefault="009A14BD" w:rsidP="009A14BD">
      <w:pPr>
        <w:jc w:val="both"/>
        <w:rPr>
          <w:sz w:val="28"/>
          <w:szCs w:val="28"/>
          <w:lang w:val="kk-KZ" w:bidi="he-IL"/>
        </w:rPr>
      </w:pPr>
      <w:r w:rsidRPr="00AD787A">
        <w:rPr>
          <w:sz w:val="28"/>
          <w:szCs w:val="28"/>
          <w:lang w:val="kk-KZ" w:bidi="he-IL"/>
        </w:rPr>
        <w:t xml:space="preserve">   б) кинематикалық (трапеция, түзу   бұрышты) ,олар   жүрмелі   винттерге, станоктың   винттеріне  және   өлшегіш   құралдардың    столдарына    қолданылады , негізгі   тағайындалуы </w:t>
      </w:r>
      <w:r w:rsidRPr="00AD787A">
        <w:rPr>
          <w:rFonts w:ascii="MingLiU_HKSCS" w:eastAsia="MingLiU_HKSCS" w:hAnsi="MingLiU_HKSCS" w:cs="MingLiU_HKSCS" w:hint="eastAsia"/>
          <w:sz w:val="28"/>
          <w:szCs w:val="28"/>
          <w:lang w:val="kk-KZ" w:bidi="he-IL"/>
        </w:rPr>
        <w:t></w:t>
      </w:r>
      <w:r w:rsidRPr="00AD787A">
        <w:rPr>
          <w:sz w:val="28"/>
          <w:szCs w:val="28"/>
          <w:lang w:val="kk-KZ" w:bidi="he-IL"/>
        </w:rPr>
        <w:t xml:space="preserve"> аз   үйкеліс  кезінде   дәл   қозғалуын   қамтамасыз   ету ,сондай-ақ  процестерде  айналмалы   қозғалысының   түзусызықты   қозғалысқа    өзгеруін   қамтамасыз   ету.</w:t>
      </w:r>
    </w:p>
    <w:p w:rsidR="009A14BD" w:rsidRPr="00AD787A" w:rsidRDefault="009A14BD" w:rsidP="009A14BD">
      <w:pPr>
        <w:jc w:val="both"/>
        <w:rPr>
          <w:sz w:val="28"/>
          <w:szCs w:val="28"/>
          <w:lang w:val="kk-KZ" w:bidi="he-IL"/>
        </w:rPr>
      </w:pPr>
      <w:r w:rsidRPr="00AD787A">
        <w:rPr>
          <w:sz w:val="28"/>
          <w:szCs w:val="28"/>
          <w:lang w:val="kk-KZ" w:bidi="he-IL"/>
        </w:rPr>
        <w:t xml:space="preserve">   в) трубалық   және  арматуралық (цилиндрлі   трубалық,соңғылық, соңғылы   метрикалық), олар   трубапроыодтарға   және  арматураларға    қолданылады.Олардың  негізгі  тағайындалуы </w:t>
      </w:r>
      <w:r w:rsidRPr="00AD787A">
        <w:rPr>
          <w:rFonts w:ascii="MingLiU_HKSCS" w:eastAsia="MingLiU_HKSCS" w:hAnsi="MingLiU_HKSCS" w:cs="MingLiU_HKSCS" w:hint="eastAsia"/>
          <w:sz w:val="28"/>
          <w:szCs w:val="28"/>
          <w:lang w:val="kk-KZ" w:bidi="he-IL"/>
        </w:rPr>
        <w:t></w:t>
      </w:r>
      <w:r w:rsidRPr="00AD787A">
        <w:rPr>
          <w:sz w:val="28"/>
          <w:szCs w:val="28"/>
          <w:lang w:val="kk-KZ" w:bidi="he-IL"/>
        </w:rPr>
        <w:t xml:space="preserve"> герметикалық   қосылысын   қамтамасыз   ету. Соңғы -  трубалық   бұранданың   негізгі   өлшемдері профилі   ГОСТ6211-81   стандартында   регламенттелген. Бұрандаға  арналған     эксплуатациялық    талаптар   бұрандалық  қосылыстың   тағайындалуына   байланысты.Барлық   бұрандаға   ортақ   қосылыстың   эксплуатациялық   сапасын  сақтау   кезінде    ұзақмерзімділік   және    иілгіщ  талаптар   болып  табылады.</w:t>
      </w:r>
    </w:p>
    <w:p w:rsidR="009A14BD" w:rsidRPr="00AD787A" w:rsidRDefault="009A14BD" w:rsidP="009A14BD">
      <w:pPr>
        <w:jc w:val="center"/>
        <w:rPr>
          <w:b/>
          <w:sz w:val="28"/>
          <w:szCs w:val="28"/>
          <w:lang w:val="sr-Cyrl-CS"/>
        </w:rPr>
      </w:pPr>
      <w:r w:rsidRPr="00AD787A">
        <w:rPr>
          <w:b/>
          <w:sz w:val="28"/>
          <w:szCs w:val="28"/>
          <w:lang w:val="sr-Cyrl-CS"/>
        </w:rPr>
        <w:t>Бұрандалы    қосылыстарының өзара ауыстырымдылығын анықтайтын негізгі параметрлер</w:t>
      </w:r>
    </w:p>
    <w:p w:rsidR="009A14BD" w:rsidRPr="00AD787A" w:rsidRDefault="009A14BD" w:rsidP="009A14BD">
      <w:pPr>
        <w:jc w:val="both"/>
        <w:rPr>
          <w:sz w:val="28"/>
          <w:szCs w:val="28"/>
          <w:lang w:val="kk-KZ" w:bidi="he-IL"/>
        </w:rPr>
      </w:pPr>
      <w:r w:rsidRPr="00AD787A">
        <w:rPr>
          <w:b/>
          <w:sz w:val="28"/>
          <w:szCs w:val="28"/>
          <w:lang w:val="kk-KZ" w:bidi="he-IL"/>
        </w:rPr>
        <w:t xml:space="preserve"> </w:t>
      </w:r>
      <w:r w:rsidRPr="00AD787A">
        <w:rPr>
          <w:sz w:val="28"/>
          <w:szCs w:val="28"/>
          <w:lang w:val="kk-KZ" w:bidi="he-IL"/>
        </w:rPr>
        <w:t xml:space="preserve">     </w:t>
      </w:r>
      <w:r w:rsidRPr="00AD787A">
        <w:rPr>
          <w:sz w:val="28"/>
          <w:szCs w:val="28"/>
          <w:lang w:val="sr-Cyrl-CS"/>
        </w:rPr>
        <w:t>Бұрандалы    қосылыстарының өзара ауыстырымдылығын анықтайтын негізгі параметрлер</w:t>
      </w:r>
      <w:r w:rsidRPr="00AD787A">
        <w:rPr>
          <w:sz w:val="28"/>
          <w:szCs w:val="28"/>
          <w:lang w:val="kk-KZ" w:bidi="he-IL"/>
        </w:rPr>
        <w:t xml:space="preserve"> (</w:t>
      </w:r>
      <w:r w:rsidR="00092DDD">
        <w:rPr>
          <w:sz w:val="28"/>
          <w:szCs w:val="28"/>
          <w:lang w:val="kk-KZ" w:bidi="he-IL"/>
        </w:rPr>
        <w:t>10</w:t>
      </w:r>
      <w:r w:rsidRPr="00AD787A">
        <w:rPr>
          <w:sz w:val="28"/>
          <w:szCs w:val="28"/>
          <w:lang w:val="kk-KZ" w:bidi="he-IL"/>
        </w:rPr>
        <w:t>.1 сурет)</w:t>
      </w:r>
      <w:r w:rsidRPr="00AD787A">
        <w:rPr>
          <w:sz w:val="28"/>
          <w:szCs w:val="28"/>
          <w:rtl/>
          <w:lang w:val="kk-KZ" w:bidi="he-IL"/>
        </w:rPr>
        <w:t>׃</w:t>
      </w:r>
      <w:r w:rsidRPr="00AD787A">
        <w:rPr>
          <w:sz w:val="28"/>
          <w:szCs w:val="28"/>
          <w:lang w:val="kk-KZ" w:bidi="he-IL"/>
        </w:rPr>
        <w:t xml:space="preserve"> орташа   d</w:t>
      </w:r>
      <w:r w:rsidRPr="00AD787A">
        <w:rPr>
          <w:position w:val="-28"/>
          <w:sz w:val="28"/>
          <w:szCs w:val="28"/>
          <w:lang w:val="kk-KZ" w:bidi="he-IL"/>
        </w:rPr>
        <w:object w:dxaOrig="160" w:dyaOrig="520">
          <v:shape id="_x0000_i1030" type="#_x0000_t75" style="width:9.35pt;height:27.1pt" o:ole="">
            <v:imagedata r:id="rId49" o:title=""/>
          </v:shape>
          <o:OLEObject Type="Embed" ProgID="Equation.3" ShapeID="_x0000_i1030" DrawAspect="Content" ObjectID="_1514114312" r:id="rId50"/>
        </w:object>
      </w:r>
      <w:r w:rsidRPr="00AD787A">
        <w:rPr>
          <w:sz w:val="28"/>
          <w:szCs w:val="28"/>
          <w:lang w:val="kk-KZ" w:bidi="he-IL"/>
        </w:rPr>
        <w:t>(D</w:t>
      </w:r>
      <w:r w:rsidRPr="00AD787A">
        <w:rPr>
          <w:position w:val="-10"/>
          <w:sz w:val="28"/>
          <w:szCs w:val="28"/>
          <w:lang w:val="kk-KZ" w:bidi="he-IL"/>
        </w:rPr>
        <w:object w:dxaOrig="160" w:dyaOrig="340">
          <v:shape id="_x0000_i1031" type="#_x0000_t75" style="width:9.35pt;height:16.85pt" o:ole="">
            <v:imagedata r:id="rId51" o:title=""/>
          </v:shape>
          <o:OLEObject Type="Embed" ProgID="Equation.3" ShapeID="_x0000_i1031" DrawAspect="Content" ObjectID="_1514114313" r:id="rId52"/>
        </w:object>
      </w:r>
      <w:r w:rsidRPr="00AD787A">
        <w:rPr>
          <w:sz w:val="28"/>
          <w:szCs w:val="28"/>
          <w:lang w:val="kk-KZ" w:bidi="he-IL"/>
        </w:rPr>
        <w:t>), сыртқы d(D)  және   ішкі   d</w:t>
      </w:r>
      <w:r w:rsidRPr="00AD787A">
        <w:rPr>
          <w:position w:val="-10"/>
          <w:sz w:val="28"/>
          <w:szCs w:val="28"/>
          <w:lang w:val="kk-KZ" w:bidi="he-IL"/>
        </w:rPr>
        <w:object w:dxaOrig="120" w:dyaOrig="340">
          <v:shape id="_x0000_i1032" type="#_x0000_t75" style="width:5.6pt;height:16.85pt" o:ole="">
            <v:imagedata r:id="rId53" o:title=""/>
          </v:shape>
          <o:OLEObject Type="Embed" ProgID="Equation.3" ShapeID="_x0000_i1032" DrawAspect="Content" ObjectID="_1514114314" r:id="rId54"/>
        </w:object>
      </w:r>
      <w:r w:rsidRPr="00AD787A">
        <w:rPr>
          <w:sz w:val="28"/>
          <w:szCs w:val="28"/>
          <w:lang w:val="kk-KZ" w:bidi="he-IL"/>
        </w:rPr>
        <w:t>(D</w:t>
      </w:r>
      <w:r w:rsidRPr="00AD787A">
        <w:rPr>
          <w:position w:val="-10"/>
          <w:sz w:val="28"/>
          <w:szCs w:val="28"/>
          <w:lang w:val="kk-KZ" w:bidi="he-IL"/>
        </w:rPr>
        <w:object w:dxaOrig="120" w:dyaOrig="340">
          <v:shape id="_x0000_i1033" type="#_x0000_t75" style="width:5.6pt;height:16.85pt" o:ole="">
            <v:imagedata r:id="rId55" o:title=""/>
          </v:shape>
          <o:OLEObject Type="Embed" ProgID="Equation.3" ShapeID="_x0000_i1033" DrawAspect="Content" ObjectID="_1514114315" r:id="rId56"/>
        </w:object>
      </w:r>
      <w:r w:rsidRPr="00AD787A">
        <w:rPr>
          <w:sz w:val="28"/>
          <w:szCs w:val="28"/>
          <w:lang w:val="kk-KZ" w:bidi="he-IL"/>
        </w:rPr>
        <w:t>); P   қадамы   (көпжүрісті    бұранданың   жүрісі P</w:t>
      </w:r>
      <w:r w:rsidRPr="00AD787A">
        <w:rPr>
          <w:position w:val="-28"/>
          <w:sz w:val="28"/>
          <w:szCs w:val="28"/>
          <w:lang w:val="kk-KZ" w:bidi="he-IL"/>
        </w:rPr>
        <w:object w:dxaOrig="160" w:dyaOrig="520">
          <v:shape id="_x0000_i1034" type="#_x0000_t75" style="width:9.35pt;height:27.1pt" o:ole="">
            <v:imagedata r:id="rId57" o:title=""/>
          </v:shape>
          <o:OLEObject Type="Embed" ProgID="Equation.3" ShapeID="_x0000_i1034" DrawAspect="Content" ObjectID="_1514114316" r:id="rId58"/>
        </w:object>
      </w:r>
      <w:r w:rsidRPr="00AD787A">
        <w:rPr>
          <w:sz w:val="28"/>
          <w:szCs w:val="28"/>
          <w:lang w:val="kk-KZ" w:bidi="he-IL"/>
        </w:rPr>
        <w:t xml:space="preserve">=Pn , мұндағы n </w:t>
      </w:r>
      <w:r w:rsidRPr="00AD787A">
        <w:rPr>
          <w:rFonts w:ascii="MingLiU_HKSCS" w:eastAsia="MingLiU_HKSCS" w:hAnsi="MingLiU_HKSCS" w:cs="MingLiU_HKSCS" w:hint="eastAsia"/>
          <w:sz w:val="28"/>
          <w:szCs w:val="28"/>
          <w:lang w:val="kk-KZ" w:bidi="he-IL"/>
        </w:rPr>
        <w:t></w:t>
      </w:r>
      <w:r w:rsidRPr="00AD787A">
        <w:rPr>
          <w:sz w:val="28"/>
          <w:szCs w:val="28"/>
          <w:lang w:val="kk-KZ" w:bidi="he-IL"/>
        </w:rPr>
        <w:t xml:space="preserve">  жүріс  саны); профиль    бұрышы  α; шығу   үшбұрышының  биіктігі  H; </w:t>
      </w:r>
      <w:r w:rsidRPr="00AD787A">
        <w:rPr>
          <w:sz w:val="28"/>
          <w:szCs w:val="28"/>
          <w:lang w:val="kk-KZ" w:bidi="he-IL"/>
        </w:rPr>
        <w:lastRenderedPageBreak/>
        <w:t>профиль   жақтағы   иілу   бұрышы β  және γ, бұранданың  көтеру   бұрышы ψ , сондай-ақ  иілгіштің    ұзындығы  l ,профилдің  жұмыстық  биіктігі  H</w:t>
      </w:r>
      <w:r w:rsidRPr="00AD787A">
        <w:rPr>
          <w:position w:val="-10"/>
          <w:sz w:val="28"/>
          <w:szCs w:val="28"/>
          <w:lang w:val="kk-KZ" w:bidi="he-IL"/>
        </w:rPr>
        <w:object w:dxaOrig="120" w:dyaOrig="340">
          <v:shape id="_x0000_i1035" type="#_x0000_t75" style="width:5.6pt;height:16.85pt" o:ole="">
            <v:imagedata r:id="rId59" o:title=""/>
          </v:shape>
          <o:OLEObject Type="Embed" ProgID="Equation.3" ShapeID="_x0000_i1035" DrawAspect="Content" ObjectID="_1514114317" r:id="rId60"/>
        </w:object>
      </w:r>
      <w:r w:rsidRPr="00AD787A">
        <w:rPr>
          <w:sz w:val="28"/>
          <w:szCs w:val="28"/>
          <w:lang w:val="kk-KZ" w:bidi="he-IL"/>
        </w:rPr>
        <w:t xml:space="preserve">    және  ішкі  бұрандадағы   түсу  дөңгелегінің   радиусы   R. Профиль , диаметрдің   номиналды  размері ,  сондай-ақ  P  парметрі  α  және H</w:t>
      </w:r>
      <w:r w:rsidRPr="00AD787A">
        <w:rPr>
          <w:position w:val="-10"/>
          <w:sz w:val="28"/>
          <w:szCs w:val="28"/>
          <w:lang w:val="kk-KZ" w:bidi="he-IL"/>
        </w:rPr>
        <w:object w:dxaOrig="120" w:dyaOrig="340">
          <v:shape id="_x0000_i1036" type="#_x0000_t75" style="width:5.6pt;height:16.85pt" o:ole="">
            <v:imagedata r:id="rId61" o:title=""/>
          </v:shape>
          <o:OLEObject Type="Embed" ProgID="Equation.3" ShapeID="_x0000_i1036" DrawAspect="Content" ObjectID="_1514114318" r:id="rId62"/>
        </w:object>
      </w:r>
      <w:r w:rsidRPr="00AD787A">
        <w:rPr>
          <w:sz w:val="28"/>
          <w:szCs w:val="28"/>
          <w:lang w:val="kk-KZ" w:bidi="he-IL"/>
        </w:rPr>
        <w:t xml:space="preserve"> параметрлері   сыртқы (болт ,  шпилька ,  винт) және  ішкі(гайка , гнездо)  бұрандаларға  ортақ  параметрлер   болып   табылады. </w:t>
      </w:r>
    </w:p>
    <w:p w:rsidR="009A14BD" w:rsidRPr="00AD787A" w:rsidRDefault="009A14BD" w:rsidP="009A14BD">
      <w:pPr>
        <w:jc w:val="both"/>
        <w:rPr>
          <w:b/>
          <w:sz w:val="28"/>
          <w:szCs w:val="28"/>
          <w:lang w:val="sr-Cyrl-CS"/>
        </w:rPr>
      </w:pPr>
    </w:p>
    <w:p w:rsidR="009A14BD" w:rsidRPr="00AD787A" w:rsidRDefault="009A14BD" w:rsidP="009A14BD">
      <w:pPr>
        <w:jc w:val="center"/>
        <w:rPr>
          <w:sz w:val="28"/>
          <w:szCs w:val="28"/>
          <w:lang w:val="kk-KZ" w:bidi="he-IL"/>
        </w:rPr>
      </w:pPr>
      <w:r w:rsidRPr="00AD787A">
        <w:rPr>
          <w:b/>
          <w:sz w:val="28"/>
          <w:szCs w:val="28"/>
          <w:lang w:val="sr-Cyrl-CS"/>
        </w:rPr>
        <w:t>Бекіткіш бұрандалардың дәлдік шегі және қондырулары</w:t>
      </w:r>
    </w:p>
    <w:p w:rsidR="009A14BD" w:rsidRPr="00AD787A" w:rsidRDefault="009A14BD" w:rsidP="009A14BD">
      <w:pPr>
        <w:ind w:firstLine="708"/>
        <w:jc w:val="both"/>
        <w:rPr>
          <w:sz w:val="28"/>
          <w:szCs w:val="28"/>
          <w:lang w:val="kk-KZ" w:bidi="he-IL"/>
        </w:rPr>
      </w:pPr>
      <w:smartTag w:uri="urn:schemas-microsoft-com:office:smarttags" w:element="metricconverter">
        <w:smartTagPr>
          <w:attr w:name="ProductID" w:val="0,25 мм"/>
        </w:smartTagPr>
        <w:r w:rsidRPr="00AD787A">
          <w:rPr>
            <w:sz w:val="28"/>
            <w:szCs w:val="28"/>
            <w:lang w:val="kk-KZ" w:bidi="he-IL"/>
          </w:rPr>
          <w:t>0,25 мм</w:t>
        </w:r>
      </w:smartTag>
      <w:r w:rsidRPr="00AD787A">
        <w:rPr>
          <w:sz w:val="28"/>
          <w:szCs w:val="28"/>
          <w:lang w:val="kk-KZ" w:bidi="he-IL"/>
        </w:rPr>
        <w:t xml:space="preserve"> –ден  600мм-ге  дейінгі   диаметрдегі   метрикалық  бұрандалардың  профилі  және   оның   элементтерінің размерлері  (H=0,8660254P;H</w:t>
      </w:r>
      <w:r w:rsidRPr="00AD787A">
        <w:rPr>
          <w:position w:val="-10"/>
          <w:sz w:val="28"/>
          <w:szCs w:val="28"/>
          <w:lang w:val="kk-KZ" w:bidi="he-IL"/>
        </w:rPr>
        <w:object w:dxaOrig="120" w:dyaOrig="340">
          <v:shape id="_x0000_i1037" type="#_x0000_t75" style="width:5.6pt;height:16.85pt" o:ole="">
            <v:imagedata r:id="rId63" o:title=""/>
          </v:shape>
          <o:OLEObject Type="Embed" ProgID="Equation.3" ShapeID="_x0000_i1037" DrawAspect="Content" ObjectID="_1514114319" r:id="rId64"/>
        </w:object>
      </w:r>
      <w:r w:rsidRPr="00AD787A">
        <w:rPr>
          <w:sz w:val="28"/>
          <w:szCs w:val="28"/>
          <w:lang w:val="kk-KZ" w:bidi="he-IL"/>
        </w:rPr>
        <w:t>=(5/8)H=0,541265877P;R=H/6=0,144337567P)  ГОСТ 9150-81  стандартында   регламенттелген ,онда   бұранданың  кесу    шамасын   қарастырады  гайкада   H/4  және  болтта H/8 .Осындай  профильді бұрандалық  қосылыстар  жай  бұрандаға   карағанда   беріктігімен     ерекшеленеді.Метрикалық  бұрандаларда    статикалық  ауырлық  кезінде  өзіндіктоқ тату   запасы  болады .</w:t>
      </w:r>
    </w:p>
    <w:p w:rsidR="009A14BD" w:rsidRPr="00AD787A" w:rsidRDefault="009A14BD" w:rsidP="009A14BD">
      <w:pPr>
        <w:jc w:val="both"/>
        <w:rPr>
          <w:sz w:val="28"/>
          <w:szCs w:val="28"/>
          <w:lang w:val="kk-KZ" w:bidi="he-IL"/>
        </w:rPr>
      </w:pPr>
      <w:r w:rsidRPr="00AD787A">
        <w:rPr>
          <w:sz w:val="28"/>
          <w:szCs w:val="28"/>
          <w:lang w:val="kk-KZ" w:bidi="he-IL"/>
        </w:rPr>
        <w:t xml:space="preserve">        Номиналдіден  ерекшеленетін  сыртқы   бұранданың   профилі  шығу  үшбұрышының    биіктігінен  H/4  арақашықтықта жұқа  кескіш  түзуінен    шығып  кетпеу  керек , ал  ішкі  бұранданың   профилі   шығу   үшбұрышының    биіктігіне   H/8  арақашықтықта  жұқа  кескіш   түзуінен  шығып  кетпеу   керек. (7.1  сурет) Сыртқы   бұранданың    түсуі   жұқакесілген   немесе  дөңгелектенген   түрінде   орындалады. Жұқа кесілген   формада    түсудің  профилі    жұқа  кескіш  түзудің  арасында   шығу  үшбұрышының   биіктігінен    H/4  және  H/8  арақашықта  орналасу  керек ,яғни  1 зонада (</w:t>
      </w:r>
      <w:r w:rsidR="00092DDD">
        <w:rPr>
          <w:sz w:val="28"/>
          <w:szCs w:val="28"/>
          <w:lang w:val="kk-KZ" w:bidi="he-IL"/>
        </w:rPr>
        <w:t>10</w:t>
      </w:r>
      <w:r w:rsidRPr="00AD787A">
        <w:rPr>
          <w:sz w:val="28"/>
          <w:szCs w:val="28"/>
          <w:lang w:val="kk-KZ" w:bidi="he-IL"/>
        </w:rPr>
        <w:t>.1  суретте). Бұранданың   түсуінің   дөңгелек   формасы  кезінде   қисық  радиусы    әр  нүктеде   0.1P-дан  аз  болмау  керек ,ал   оның  профилі   2  зонада   орналасу  керек.Бұранда  беріктігінің   жоғары  талаптар  кезінде   R</w:t>
      </w:r>
      <w:r w:rsidRPr="00AD787A">
        <w:rPr>
          <w:position w:val="-10"/>
          <w:sz w:val="28"/>
          <w:szCs w:val="28"/>
          <w:lang w:val="kk-KZ" w:bidi="he-IL"/>
        </w:rPr>
        <w:object w:dxaOrig="300" w:dyaOrig="340">
          <v:shape id="_x0000_i1038" type="#_x0000_t75" style="width:15.9pt;height:16.85pt" o:ole="">
            <v:imagedata r:id="rId65" o:title=""/>
          </v:shape>
          <o:OLEObject Type="Embed" ProgID="Equation.3" ShapeID="_x0000_i1038" DrawAspect="Content" ObjectID="_1514114320" r:id="rId66"/>
        </w:object>
      </w:r>
      <w:r w:rsidRPr="00AD787A">
        <w:rPr>
          <w:sz w:val="28"/>
          <w:szCs w:val="28"/>
          <w:lang w:val="kk-KZ" w:bidi="he-IL"/>
        </w:rPr>
        <w:t xml:space="preserve">     =0.125Р орнатуға  болады. Гайка  бұрандамасының    тусу   формалары   регламенттелмейді.</w:t>
      </w:r>
    </w:p>
    <w:p w:rsidR="009A14BD" w:rsidRPr="00AD787A" w:rsidRDefault="009A14BD" w:rsidP="009A14BD">
      <w:pPr>
        <w:jc w:val="both"/>
        <w:rPr>
          <w:sz w:val="28"/>
          <w:szCs w:val="28"/>
          <w:lang w:val="kk-KZ" w:bidi="he-IL"/>
        </w:rPr>
      </w:pPr>
      <w:r w:rsidRPr="00AD787A">
        <w:rPr>
          <w:sz w:val="28"/>
          <w:szCs w:val="28"/>
          <w:lang w:val="kk-KZ" w:bidi="he-IL"/>
        </w:rPr>
        <w:t xml:space="preserve">          Болттың  түсу   формасы  болттың   циклдік  ұзақтығына   әсерін  тигізеді.Ең  аз  циклдік  ұзақтылық   болттың   прфилінің  жұқа   түсуінде  болады ,ал  ең  көп  циклдік  ұзақтылық  түсу   радиусы  R=H/4≈0.216P  болатын  болттарда  болады.Көрсетілген  байланыс   титан  және   ыстыққа  төзімді  материалдардың   бұранда  қосылысын  тәжірибе  жүзінде   зерттеу  нәтижелерімен   расталады.Домалақ  түскіші  бар   болттардың   стстикалық   беріктігі   түсудің  жұқа кескішті  болттың   беріктігінен  асып  түседі.</w:t>
      </w:r>
    </w:p>
    <w:p w:rsidR="009A14BD" w:rsidRPr="00AD787A" w:rsidRDefault="009A14BD" w:rsidP="009A14BD">
      <w:pPr>
        <w:jc w:val="both"/>
        <w:rPr>
          <w:sz w:val="28"/>
          <w:szCs w:val="28"/>
          <w:lang w:val="kk-KZ" w:bidi="he-IL"/>
        </w:rPr>
      </w:pPr>
      <w:r w:rsidRPr="00AD787A">
        <w:rPr>
          <w:sz w:val="28"/>
          <w:szCs w:val="28"/>
          <w:lang w:val="kk-KZ" w:bidi="he-IL"/>
        </w:rPr>
        <w:t xml:space="preserve">                               </w:t>
      </w:r>
    </w:p>
    <w:p w:rsidR="009A14BD" w:rsidRPr="00AD787A" w:rsidRDefault="009A14BD" w:rsidP="009A14BD">
      <w:pPr>
        <w:jc w:val="both"/>
        <w:rPr>
          <w:sz w:val="28"/>
          <w:szCs w:val="28"/>
          <w:lang w:val="kk-KZ" w:bidi="he-IL"/>
        </w:rPr>
      </w:pPr>
    </w:p>
    <w:p w:rsidR="009A14BD" w:rsidRPr="00AD787A" w:rsidRDefault="00EF097F" w:rsidP="009A14BD">
      <w:pPr>
        <w:jc w:val="both"/>
        <w:rPr>
          <w:sz w:val="28"/>
          <w:szCs w:val="28"/>
          <w:lang w:val="kk-KZ" w:bidi="he-IL"/>
        </w:rPr>
      </w:pPr>
      <w:r>
        <w:rPr>
          <w:noProof/>
          <w:sz w:val="28"/>
          <w:szCs w:val="28"/>
          <w:lang w:val="kk-KZ" w:eastAsia="kk-KZ"/>
        </w:rPr>
        <w:lastRenderedPageBreak/>
        <w:drawing>
          <wp:inline distT="0" distB="0" distL="0" distR="0">
            <wp:extent cx="5556885" cy="2630805"/>
            <wp:effectExtent l="19050" t="0" r="571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7"/>
                    <a:srcRect/>
                    <a:stretch>
                      <a:fillRect/>
                    </a:stretch>
                  </pic:blipFill>
                  <pic:spPr bwMode="auto">
                    <a:xfrm>
                      <a:off x="0" y="0"/>
                      <a:ext cx="5556885" cy="2630805"/>
                    </a:xfrm>
                    <a:prstGeom prst="rect">
                      <a:avLst/>
                    </a:prstGeom>
                    <a:noFill/>
                    <a:ln w="9525">
                      <a:noFill/>
                      <a:miter lim="800000"/>
                      <a:headEnd/>
                      <a:tailEnd/>
                    </a:ln>
                  </pic:spPr>
                </pic:pic>
              </a:graphicData>
            </a:graphic>
          </wp:inline>
        </w:drawing>
      </w:r>
    </w:p>
    <w:p w:rsidR="009A14BD" w:rsidRPr="00AD787A" w:rsidRDefault="00092DDD" w:rsidP="009A14BD">
      <w:pPr>
        <w:jc w:val="both"/>
        <w:rPr>
          <w:sz w:val="28"/>
          <w:szCs w:val="28"/>
          <w:lang w:val="kk-KZ" w:bidi="he-IL"/>
        </w:rPr>
      </w:pPr>
      <w:r>
        <w:rPr>
          <w:sz w:val="28"/>
          <w:szCs w:val="28"/>
          <w:lang w:val="kk-KZ" w:bidi="he-IL"/>
        </w:rPr>
        <w:t>10</w:t>
      </w:r>
      <w:r w:rsidR="009A14BD" w:rsidRPr="00AD787A">
        <w:rPr>
          <w:sz w:val="28"/>
          <w:szCs w:val="28"/>
          <w:lang w:val="kk-KZ" w:bidi="he-IL"/>
        </w:rPr>
        <w:t xml:space="preserve">.1 сурет. </w:t>
      </w:r>
      <w:r w:rsidR="009A14BD" w:rsidRPr="00AD787A">
        <w:rPr>
          <w:sz w:val="28"/>
          <w:szCs w:val="28"/>
          <w:lang w:val="sr-Cyrl-CS"/>
        </w:rPr>
        <w:t>Бекіткіш бұрандалардың</w:t>
      </w:r>
      <w:r w:rsidR="009A14BD" w:rsidRPr="00AD787A">
        <w:rPr>
          <w:b/>
          <w:sz w:val="28"/>
          <w:szCs w:val="28"/>
          <w:lang w:val="sr-Cyrl-CS"/>
        </w:rPr>
        <w:t xml:space="preserve"> </w:t>
      </w:r>
      <w:r w:rsidR="009A14BD" w:rsidRPr="00AD787A">
        <w:rPr>
          <w:sz w:val="28"/>
          <w:szCs w:val="28"/>
          <w:lang w:val="kk-KZ" w:bidi="he-IL"/>
        </w:rPr>
        <w:t>параметрлері</w:t>
      </w:r>
    </w:p>
    <w:p w:rsidR="009A14BD" w:rsidRPr="00AD787A" w:rsidRDefault="009A14BD" w:rsidP="009A14BD">
      <w:pPr>
        <w:jc w:val="both"/>
        <w:rPr>
          <w:sz w:val="28"/>
          <w:szCs w:val="28"/>
          <w:lang w:val="kk-KZ" w:bidi="he-IL"/>
        </w:rPr>
      </w:pPr>
      <w:r w:rsidRPr="00AD787A">
        <w:rPr>
          <w:sz w:val="28"/>
          <w:szCs w:val="28"/>
          <w:lang w:val="kk-KZ" w:bidi="he-IL"/>
        </w:rPr>
        <w:t xml:space="preserve">          Метрикалық  бұрандалар   ұсақ  және  үлкен  қадамды   болады. ГОСТ  8724-81  метрикалық   бұрандамалардың   диаметрінің  3  түрін  орнатады ,оның  әрқайсысында  үлкен  және  ұсақ  қадамдар   көрсетілген.   Бұранданың  диаметрлерін  таңдау  кезінде    біріншісі  екіншісіне ,екіншісі  үшіншісіне  қарасты  болады.Үлкен  қадамды  бұрандада   әр  сыртқы   диаметр   d(D)≈6P</w:t>
      </w:r>
      <w:r w:rsidRPr="00AD787A">
        <w:rPr>
          <w:position w:val="-4"/>
          <w:sz w:val="28"/>
          <w:szCs w:val="28"/>
          <w:lang w:val="kk-KZ" w:bidi="he-IL"/>
        </w:rPr>
        <w:object w:dxaOrig="240" w:dyaOrig="300">
          <v:shape id="_x0000_i1039" type="#_x0000_t75" style="width:12.15pt;height:15.9pt" o:ole="">
            <v:imagedata r:id="rId68" o:title=""/>
          </v:shape>
          <o:OLEObject Type="Embed" ProgID="Equation.3" ShapeID="_x0000_i1039" DrawAspect="Content" ObjectID="_1514114321" r:id="rId69"/>
        </w:object>
      </w:r>
      <w:r w:rsidRPr="00AD787A">
        <w:rPr>
          <w:sz w:val="28"/>
          <w:szCs w:val="28"/>
          <w:lang w:val="kk-KZ" w:bidi="he-IL"/>
        </w:rPr>
        <w:t xml:space="preserve">  сәйкес  келетін  қадамға  сәйкес  болу  керек.Ұсақ  қадамды   бұрандаларда  бір  сыртқы  диаметрге   әртүрлі  қадамдар  сәйкес  келу  мүмкін.Ұсақ  қадамды  метрикалық  бұрандалар   жұқақабатты  деталдарды   құрастыру  кзінде  ,сондай-ақ   құрастыру  беріктігін  арттыру</w:t>
      </w:r>
    </w:p>
    <w:p w:rsidR="009A14BD" w:rsidRPr="00AD787A" w:rsidRDefault="009A14BD" w:rsidP="009A14BD">
      <w:pPr>
        <w:jc w:val="both"/>
        <w:rPr>
          <w:sz w:val="28"/>
          <w:szCs w:val="28"/>
          <w:lang w:val="kk-KZ" w:bidi="he-IL"/>
        </w:rPr>
      </w:pPr>
      <w:r w:rsidRPr="00AD787A">
        <w:rPr>
          <w:sz w:val="28"/>
          <w:szCs w:val="28"/>
          <w:lang w:val="kk-KZ" w:bidi="he-IL"/>
        </w:rPr>
        <w:t xml:space="preserve">мақсатында  қолданылады. </w:t>
      </w:r>
    </w:p>
    <w:p w:rsidR="00A343B8" w:rsidRDefault="009A14BD" w:rsidP="00A343B8">
      <w:pPr>
        <w:ind w:firstLine="720"/>
        <w:jc w:val="both"/>
        <w:rPr>
          <w:b/>
          <w:sz w:val="28"/>
          <w:szCs w:val="28"/>
          <w:lang w:val="sr-Cyrl-CS"/>
        </w:rPr>
      </w:pPr>
      <w:r w:rsidRPr="00AD787A">
        <w:rPr>
          <w:sz w:val="28"/>
          <w:szCs w:val="28"/>
          <w:lang w:val="kk-KZ" w:bidi="he-IL"/>
        </w:rPr>
        <w:t xml:space="preserve">          Профиль,размерлері және   бұранданың  жіберілуі   мемлекеттерде   унифицирленген. Қосылыстардың  ұзақтылығын   арттыру  үшін   бұранданың  профилін  R</w:t>
      </w:r>
      <w:r w:rsidRPr="00AD787A">
        <w:rPr>
          <w:position w:val="-10"/>
          <w:sz w:val="28"/>
          <w:szCs w:val="28"/>
          <w:lang w:val="kk-KZ" w:bidi="he-IL"/>
        </w:rPr>
        <w:object w:dxaOrig="120" w:dyaOrig="340">
          <v:shape id="_x0000_i1040" type="#_x0000_t75" style="width:5.6pt;height:16.85pt" o:ole="">
            <v:imagedata r:id="rId70" o:title=""/>
          </v:shape>
          <o:OLEObject Type="Embed" ProgID="Equation.3" ShapeID="_x0000_i1040" DrawAspect="Content" ObjectID="_1514114322" r:id="rId71"/>
        </w:object>
      </w:r>
      <w:r w:rsidRPr="00AD787A">
        <w:rPr>
          <w:sz w:val="28"/>
          <w:szCs w:val="28"/>
          <w:lang w:val="kk-KZ" w:bidi="he-IL"/>
        </w:rPr>
        <w:t xml:space="preserve">  радиуспен ,винттің  сыртқы  диаметрімен  және  R</w:t>
      </w:r>
      <w:r w:rsidRPr="00AD787A">
        <w:rPr>
          <w:position w:val="-10"/>
          <w:sz w:val="28"/>
          <w:szCs w:val="28"/>
          <w:lang w:val="kk-KZ" w:bidi="he-IL"/>
        </w:rPr>
        <w:object w:dxaOrig="160" w:dyaOrig="340">
          <v:shape id="_x0000_i1041" type="#_x0000_t75" style="width:9.35pt;height:16.85pt" o:ole="">
            <v:imagedata r:id="rId72" o:title=""/>
          </v:shape>
          <o:OLEObject Type="Embed" ProgID="Equation.3" ShapeID="_x0000_i1041" DrawAspect="Content" ObjectID="_1514114323" r:id="rId73"/>
        </w:object>
      </w:r>
      <w:r w:rsidRPr="00AD787A">
        <w:rPr>
          <w:sz w:val="28"/>
          <w:szCs w:val="28"/>
          <w:lang w:val="kk-KZ" w:bidi="he-IL"/>
        </w:rPr>
        <w:t>-мен  орындау  керек.Сыртқы  және  ішкі  диаметр  бойынша  бірдей  кепілдікті  зазор  көрсетілген, орташа  диаметр  бойынша  олар  винттің  жіберу   жолының   сәйкес   орналасуымен  қамтамасыз  етіледі.Қадам  және  бұрыш  бойынша   бұранда  профилі  шекті  ауытқулары  бөлек  орнатылмайды.</w:t>
      </w:r>
      <w:r w:rsidR="00A343B8" w:rsidRPr="00A343B8">
        <w:rPr>
          <w:b/>
          <w:sz w:val="28"/>
          <w:szCs w:val="28"/>
          <w:lang w:val="sr-Cyrl-CS"/>
        </w:rPr>
        <w:t xml:space="preserve"> </w:t>
      </w:r>
    </w:p>
    <w:p w:rsidR="00A343B8" w:rsidRPr="00AD787A" w:rsidRDefault="00A343B8" w:rsidP="00A343B8">
      <w:pPr>
        <w:ind w:firstLine="720"/>
        <w:jc w:val="both"/>
        <w:rPr>
          <w:b/>
          <w:sz w:val="28"/>
          <w:szCs w:val="28"/>
          <w:lang w:val="sr-Cyrl-CS"/>
        </w:rPr>
      </w:pPr>
      <w:r w:rsidRPr="00AD787A">
        <w:rPr>
          <w:b/>
          <w:sz w:val="28"/>
          <w:szCs w:val="28"/>
          <w:lang w:val="sr-Cyrl-CS"/>
        </w:rPr>
        <w:t>Бұранда дәлдік дәрежесі және олардың тандау әдісі.</w:t>
      </w:r>
    </w:p>
    <w:p w:rsidR="00A343B8" w:rsidRPr="00AD787A" w:rsidRDefault="00A343B8" w:rsidP="00A343B8">
      <w:pPr>
        <w:shd w:val="clear" w:color="auto" w:fill="FFFFFF"/>
        <w:spacing w:before="5"/>
        <w:ind w:left="10" w:right="10" w:firstLine="523"/>
        <w:jc w:val="both"/>
        <w:rPr>
          <w:sz w:val="28"/>
          <w:szCs w:val="28"/>
          <w:lang w:val="kk-KZ"/>
        </w:rPr>
      </w:pPr>
      <w:r w:rsidRPr="00AD787A">
        <w:rPr>
          <w:noProof/>
          <w:spacing w:val="-11"/>
          <w:sz w:val="28"/>
          <w:szCs w:val="28"/>
          <w:lang w:val="kk-KZ"/>
        </w:rPr>
        <w:t xml:space="preserve">1 мм-ден 600 мм-ге дейінгі метрлік бұрандалар үшін дәлдік шектер мен </w:t>
      </w:r>
      <w:r w:rsidRPr="00AD787A">
        <w:rPr>
          <w:noProof/>
          <w:spacing w:val="-10"/>
          <w:sz w:val="28"/>
          <w:szCs w:val="28"/>
          <w:lang w:val="kk-KZ"/>
        </w:rPr>
        <w:t xml:space="preserve">отырғызулар жүйесі ГОСТ 16093-81 (саңылаулы отырғызулар), ГОСТ 4608 </w:t>
      </w:r>
      <w:r w:rsidRPr="00AD787A">
        <w:rPr>
          <w:noProof/>
          <w:spacing w:val="-9"/>
          <w:sz w:val="28"/>
          <w:szCs w:val="28"/>
          <w:lang w:val="kk-KZ"/>
        </w:rPr>
        <w:t xml:space="preserve">81 (керілулі отырғызулар), және ГОСТ 24834-81 (өтпелі отырғызулар) </w:t>
      </w:r>
      <w:r w:rsidRPr="00AD787A">
        <w:rPr>
          <w:noProof/>
          <w:sz w:val="28"/>
          <w:szCs w:val="28"/>
          <w:lang w:val="kk-KZ"/>
        </w:rPr>
        <w:t>стандарттары қарастырылған.</w:t>
      </w:r>
    </w:p>
    <w:p w:rsidR="00A343B8" w:rsidRPr="00AD787A" w:rsidRDefault="00A343B8" w:rsidP="00A343B8">
      <w:pPr>
        <w:shd w:val="clear" w:color="auto" w:fill="FFFFFF"/>
        <w:ind w:left="5" w:right="5" w:firstLine="557"/>
        <w:jc w:val="both"/>
        <w:rPr>
          <w:sz w:val="28"/>
          <w:szCs w:val="28"/>
          <w:lang w:val="kk-KZ"/>
        </w:rPr>
      </w:pPr>
      <w:r w:rsidRPr="00AD787A">
        <w:rPr>
          <w:noProof/>
          <w:spacing w:val="-11"/>
          <w:sz w:val="28"/>
          <w:szCs w:val="28"/>
          <w:lang w:val="kk-KZ"/>
        </w:rPr>
        <w:t xml:space="preserve">0,25-тен 600 мм-ге дейінгі диаметрлер метрлік бұранда профилі және </w:t>
      </w:r>
      <w:r w:rsidRPr="00AD787A">
        <w:rPr>
          <w:noProof/>
          <w:sz w:val="28"/>
          <w:szCs w:val="28"/>
          <w:lang w:val="kk-KZ"/>
        </w:rPr>
        <w:t xml:space="preserve">оның элементтерінің өлшемдері (Н = 0,8660254Р; Н1 = (5/8) Н = </w:t>
      </w:r>
      <w:r w:rsidRPr="00AD787A">
        <w:rPr>
          <w:noProof/>
          <w:spacing w:val="-8"/>
          <w:sz w:val="28"/>
          <w:szCs w:val="28"/>
          <w:lang w:val="kk-KZ"/>
        </w:rPr>
        <w:t xml:space="preserve">0,541265877Р;  </w:t>
      </w:r>
      <w:r w:rsidRPr="00AD787A">
        <w:rPr>
          <w:noProof/>
          <w:spacing w:val="-4"/>
          <w:sz w:val="28"/>
          <w:szCs w:val="28"/>
          <w:lang w:val="kk-KZ"/>
        </w:rPr>
        <w:t>R</w:t>
      </w:r>
      <w:r w:rsidRPr="00AD787A">
        <w:rPr>
          <w:noProof/>
          <w:spacing w:val="-8"/>
          <w:sz w:val="28"/>
          <w:szCs w:val="28"/>
          <w:lang w:val="kk-KZ"/>
        </w:rPr>
        <w:t xml:space="preserve">= Н/6 = 0,144337567Р) ГОСТ 9150-81 бойынша бекітілген </w:t>
      </w:r>
      <w:r w:rsidRPr="00AD787A">
        <w:rPr>
          <w:noProof/>
          <w:spacing w:val="-10"/>
          <w:sz w:val="28"/>
          <w:szCs w:val="28"/>
          <w:lang w:val="kk-KZ"/>
        </w:rPr>
        <w:t xml:space="preserve">мұнда гайканың Н/4 және болттың Н/8 тең болатын бұранда шыңдарының </w:t>
      </w:r>
      <w:r w:rsidRPr="00AD787A">
        <w:rPr>
          <w:noProof/>
          <w:sz w:val="28"/>
          <w:szCs w:val="28"/>
          <w:lang w:val="kk-KZ"/>
        </w:rPr>
        <w:t>кескіні қарастырылған.</w:t>
      </w:r>
    </w:p>
    <w:p w:rsidR="00A343B8" w:rsidRPr="00AD787A" w:rsidRDefault="00A343B8" w:rsidP="00A343B8">
      <w:pPr>
        <w:shd w:val="clear" w:color="auto" w:fill="FFFFFF"/>
        <w:ind w:left="5" w:right="10" w:firstLine="509"/>
        <w:jc w:val="both"/>
        <w:rPr>
          <w:sz w:val="28"/>
          <w:szCs w:val="28"/>
          <w:lang w:val="kk-KZ"/>
        </w:rPr>
      </w:pPr>
      <w:r w:rsidRPr="00AD787A">
        <w:rPr>
          <w:noProof/>
          <w:spacing w:val="-8"/>
          <w:sz w:val="28"/>
          <w:szCs w:val="28"/>
          <w:lang w:val="kk-KZ"/>
        </w:rPr>
        <w:t xml:space="preserve">Сыртқы бұранданың шұңқырлары жазық кескінді не шеңберленгеі </w:t>
      </w:r>
      <w:r w:rsidRPr="00AD787A">
        <w:rPr>
          <w:noProof/>
          <w:sz w:val="28"/>
          <w:szCs w:val="28"/>
          <w:lang w:val="kk-KZ"/>
        </w:rPr>
        <w:t>түрде жасалынады.</w:t>
      </w:r>
    </w:p>
    <w:p w:rsidR="009A14BD" w:rsidRPr="00AD787A" w:rsidRDefault="009A14BD" w:rsidP="009A14BD">
      <w:pPr>
        <w:jc w:val="both"/>
        <w:rPr>
          <w:sz w:val="28"/>
          <w:szCs w:val="28"/>
          <w:lang w:val="kk-KZ" w:bidi="he-IL"/>
        </w:rPr>
      </w:pPr>
    </w:p>
    <w:p w:rsidR="009A14BD" w:rsidRPr="00AD787A" w:rsidRDefault="00EF097F" w:rsidP="009A14BD">
      <w:pPr>
        <w:jc w:val="center"/>
        <w:rPr>
          <w:sz w:val="28"/>
          <w:szCs w:val="28"/>
          <w:lang w:val="kk-KZ" w:bidi="he-IL"/>
        </w:rPr>
      </w:pPr>
      <w:r>
        <w:rPr>
          <w:noProof/>
          <w:sz w:val="28"/>
          <w:szCs w:val="28"/>
          <w:lang w:val="kk-KZ" w:eastAsia="kk-KZ"/>
        </w:rPr>
        <w:lastRenderedPageBreak/>
        <w:drawing>
          <wp:inline distT="0" distB="0" distL="0" distR="0">
            <wp:extent cx="3150870" cy="3081020"/>
            <wp:effectExtent l="1905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4"/>
                    <a:srcRect/>
                    <a:stretch>
                      <a:fillRect/>
                    </a:stretch>
                  </pic:blipFill>
                  <pic:spPr bwMode="auto">
                    <a:xfrm>
                      <a:off x="0" y="0"/>
                      <a:ext cx="3150870" cy="3081020"/>
                    </a:xfrm>
                    <a:prstGeom prst="rect">
                      <a:avLst/>
                    </a:prstGeom>
                    <a:noFill/>
                    <a:ln w="9525">
                      <a:noFill/>
                      <a:miter lim="800000"/>
                      <a:headEnd/>
                      <a:tailEnd/>
                    </a:ln>
                  </pic:spPr>
                </pic:pic>
              </a:graphicData>
            </a:graphic>
          </wp:inline>
        </w:drawing>
      </w:r>
    </w:p>
    <w:p w:rsidR="009A14BD" w:rsidRPr="00AD787A" w:rsidRDefault="009A14BD" w:rsidP="009A14BD">
      <w:pPr>
        <w:jc w:val="both"/>
        <w:rPr>
          <w:sz w:val="28"/>
          <w:szCs w:val="28"/>
          <w:lang w:val="kk-KZ" w:bidi="he-IL"/>
        </w:rPr>
      </w:pPr>
    </w:p>
    <w:p w:rsidR="009A14BD" w:rsidRPr="00AD787A" w:rsidRDefault="00092DDD" w:rsidP="009A14BD">
      <w:pPr>
        <w:shd w:val="clear" w:color="auto" w:fill="FFFFFF"/>
        <w:spacing w:before="197"/>
        <w:jc w:val="center"/>
        <w:rPr>
          <w:sz w:val="28"/>
          <w:szCs w:val="28"/>
          <w:lang w:val="kk-KZ"/>
        </w:rPr>
      </w:pPr>
      <w:r>
        <w:rPr>
          <w:iCs/>
          <w:noProof/>
          <w:spacing w:val="-7"/>
          <w:sz w:val="28"/>
          <w:szCs w:val="28"/>
          <w:lang w:val="kk-KZ"/>
        </w:rPr>
        <w:t>10</w:t>
      </w:r>
      <w:r w:rsidR="009A14BD" w:rsidRPr="00AD787A">
        <w:rPr>
          <w:iCs/>
          <w:noProof/>
          <w:spacing w:val="-7"/>
          <w:sz w:val="28"/>
          <w:szCs w:val="28"/>
          <w:lang w:val="kk-KZ"/>
        </w:rPr>
        <w:t xml:space="preserve">.2 сурет. </w:t>
      </w:r>
      <w:r w:rsidR="009A14BD" w:rsidRPr="00AD787A">
        <w:rPr>
          <w:sz w:val="28"/>
          <w:szCs w:val="28"/>
          <w:lang w:val="sr-Cyrl-CS"/>
        </w:rPr>
        <w:t>Бекіткіш бұрандалардың</w:t>
      </w:r>
      <w:r w:rsidR="009A14BD" w:rsidRPr="00AD787A">
        <w:rPr>
          <w:b/>
          <w:sz w:val="28"/>
          <w:szCs w:val="28"/>
          <w:lang w:val="sr-Cyrl-CS"/>
        </w:rPr>
        <w:t xml:space="preserve"> </w:t>
      </w:r>
      <w:r w:rsidR="009A14BD" w:rsidRPr="00AD787A">
        <w:rPr>
          <w:noProof/>
          <w:sz w:val="28"/>
          <w:szCs w:val="28"/>
          <w:lang w:val="kk-KZ"/>
        </w:rPr>
        <w:t xml:space="preserve">дәлдік </w:t>
      </w:r>
      <w:r w:rsidR="009A14BD" w:rsidRPr="00AD787A">
        <w:rPr>
          <w:noProof/>
          <w:spacing w:val="-1"/>
          <w:sz w:val="28"/>
          <w:szCs w:val="28"/>
          <w:lang w:val="kk-KZ"/>
        </w:rPr>
        <w:t>шектер алаңдарының орналасу схемасы</w:t>
      </w:r>
    </w:p>
    <w:p w:rsidR="009A14BD" w:rsidRPr="00AD787A" w:rsidRDefault="009A14BD" w:rsidP="009A14BD">
      <w:pPr>
        <w:shd w:val="clear" w:color="auto" w:fill="FFFFFF"/>
        <w:ind w:left="10" w:right="10" w:firstLine="499"/>
        <w:jc w:val="both"/>
        <w:rPr>
          <w:sz w:val="28"/>
          <w:szCs w:val="28"/>
          <w:lang w:val="kk-KZ"/>
        </w:rPr>
      </w:pPr>
      <w:r w:rsidRPr="00AD787A">
        <w:rPr>
          <w:noProof/>
          <w:spacing w:val="-9"/>
          <w:sz w:val="28"/>
          <w:szCs w:val="28"/>
          <w:lang w:val="kk-KZ"/>
        </w:rPr>
        <w:t xml:space="preserve">Бұранда диаметрінің дәлдік шегі алаңын белгілеу дәлдік дәрежесі </w:t>
      </w:r>
      <w:r w:rsidRPr="00AD787A">
        <w:rPr>
          <w:noProof/>
          <w:spacing w:val="-4"/>
          <w:sz w:val="28"/>
          <w:szCs w:val="28"/>
          <w:lang w:val="kk-KZ"/>
        </w:rPr>
        <w:t xml:space="preserve">көрсететін саннан, және негізгі ауытқуды белгілейтін әріптен тұрады </w:t>
      </w:r>
      <w:r w:rsidRPr="00AD787A">
        <w:rPr>
          <w:noProof/>
          <w:sz w:val="28"/>
          <w:szCs w:val="28"/>
          <w:lang w:val="kk-KZ"/>
        </w:rPr>
        <w:t>мысалы, 6Һ, 6g, 6Н.</w:t>
      </w:r>
    </w:p>
    <w:p w:rsidR="009A14BD" w:rsidRPr="00AD787A" w:rsidRDefault="009A14BD" w:rsidP="009A14BD">
      <w:pPr>
        <w:shd w:val="clear" w:color="auto" w:fill="FFFFFF"/>
        <w:tabs>
          <w:tab w:val="left" w:pos="5534"/>
        </w:tabs>
        <w:ind w:left="14" w:firstLine="494"/>
        <w:jc w:val="both"/>
        <w:rPr>
          <w:sz w:val="28"/>
          <w:szCs w:val="28"/>
          <w:lang w:val="kk-KZ"/>
        </w:rPr>
      </w:pPr>
      <w:r w:rsidRPr="00AD787A">
        <w:rPr>
          <w:noProof/>
          <w:spacing w:val="-9"/>
          <w:sz w:val="28"/>
          <w:szCs w:val="28"/>
          <w:lang w:val="kk-KZ"/>
        </w:rPr>
        <w:t xml:space="preserve">Кейде бұранда диаметрінің дәлдік шегі алаңы бірінші болып түратын </w:t>
      </w:r>
      <w:r w:rsidRPr="00AD787A">
        <w:rPr>
          <w:noProof/>
          <w:spacing w:val="-8"/>
          <w:sz w:val="28"/>
          <w:szCs w:val="28"/>
          <w:lang w:val="kk-KZ"/>
        </w:rPr>
        <w:t xml:space="preserve">орта диаметр дәлдік шегі алаңы белгісінен, сосын шығыңқы диаметрдің (диаметр выступа) дәлдік шегі шартты белгісінен тұрады (мысалы, </w:t>
      </w:r>
      <w:smartTag w:uri="urn:schemas-microsoft-com:office:smarttags" w:element="metricconverter">
        <w:smartTagPr>
          <w:attr w:name="ProductID" w:val="7 g"/>
        </w:smartTagPr>
        <w:r w:rsidRPr="00AD787A">
          <w:rPr>
            <w:noProof/>
            <w:spacing w:val="-8"/>
            <w:sz w:val="28"/>
            <w:szCs w:val="28"/>
            <w:lang w:val="kk-KZ"/>
          </w:rPr>
          <w:t>7</w:t>
        </w:r>
        <w:r w:rsidRPr="00AD787A">
          <w:rPr>
            <w:noProof/>
            <w:spacing w:val="-4"/>
            <w:sz w:val="28"/>
            <w:szCs w:val="28"/>
            <w:lang w:val="kk-KZ"/>
          </w:rPr>
          <w:t xml:space="preserve"> </w:t>
        </w:r>
        <w:r w:rsidRPr="00AD787A">
          <w:rPr>
            <w:noProof/>
            <w:sz w:val="28"/>
            <w:szCs w:val="28"/>
            <w:lang w:val="kk-KZ"/>
          </w:rPr>
          <w:t>g</w:t>
        </w:r>
      </w:smartTag>
      <w:r w:rsidRPr="00AD787A">
        <w:rPr>
          <w:noProof/>
          <w:spacing w:val="-8"/>
          <w:sz w:val="28"/>
          <w:szCs w:val="28"/>
          <w:lang w:val="kk-KZ"/>
        </w:rPr>
        <w:t xml:space="preserve"> </w:t>
      </w:r>
      <w:smartTag w:uri="urn:schemas-microsoft-com:office:smarttags" w:element="metricconverter">
        <w:smartTagPr>
          <w:attr w:name="ProductID" w:val="6 g"/>
        </w:smartTagPr>
        <w:r w:rsidRPr="00AD787A">
          <w:rPr>
            <w:noProof/>
            <w:spacing w:val="-8"/>
            <w:sz w:val="28"/>
            <w:szCs w:val="28"/>
            <w:lang w:val="kk-KZ"/>
          </w:rPr>
          <w:t>6</w:t>
        </w:r>
        <w:r w:rsidRPr="00AD787A">
          <w:rPr>
            <w:noProof/>
            <w:sz w:val="28"/>
            <w:szCs w:val="28"/>
            <w:lang w:val="kk-KZ"/>
          </w:rPr>
          <w:t xml:space="preserve"> g</w:t>
        </w:r>
      </w:smartTag>
      <w:r w:rsidRPr="00AD787A">
        <w:rPr>
          <w:noProof/>
          <w:sz w:val="28"/>
          <w:szCs w:val="28"/>
          <w:lang w:val="kk-KZ"/>
        </w:rPr>
        <w:t>;</w:t>
      </w:r>
      <w:r w:rsidRPr="00AD787A">
        <w:rPr>
          <w:noProof/>
          <w:spacing w:val="-8"/>
          <w:sz w:val="28"/>
          <w:szCs w:val="28"/>
          <w:lang w:val="kk-KZ"/>
        </w:rPr>
        <w:t xml:space="preserve"> </w:t>
      </w:r>
      <w:r w:rsidRPr="00AD787A">
        <w:rPr>
          <w:noProof/>
          <w:spacing w:val="-7"/>
          <w:sz w:val="28"/>
          <w:szCs w:val="28"/>
          <w:lang w:val="kk-KZ"/>
        </w:rPr>
        <w:t xml:space="preserve">5Н6Н). Егер шығыңқы диаметрдің (диаметр выступа) дәлдік шегі алаңы </w:t>
      </w:r>
      <w:r w:rsidRPr="00AD787A">
        <w:rPr>
          <w:noProof/>
          <w:spacing w:val="-10"/>
          <w:sz w:val="28"/>
          <w:szCs w:val="28"/>
          <w:lang w:val="kk-KZ"/>
        </w:rPr>
        <w:t>белгісі орта диаметрдің дәлдік шегі алаңы белгісімен сәйкес келсе, онда оны бұранданың дәлдік шегі алаңын белгілеуде қайталамайды</w:t>
      </w:r>
      <w:r w:rsidRPr="00AD787A">
        <w:rPr>
          <w:noProof/>
          <w:sz w:val="28"/>
          <w:szCs w:val="28"/>
          <w:lang w:val="kk-KZ"/>
        </w:rPr>
        <w:t xml:space="preserve"> </w:t>
      </w:r>
      <w:r w:rsidRPr="00AD787A">
        <w:rPr>
          <w:noProof/>
          <w:spacing w:val="-8"/>
          <w:sz w:val="28"/>
          <w:szCs w:val="28"/>
          <w:lang w:val="kk-KZ"/>
        </w:rPr>
        <w:t>мысалы, 6</w:t>
      </w:r>
      <w:r w:rsidRPr="00AD787A">
        <w:rPr>
          <w:noProof/>
          <w:sz w:val="28"/>
          <w:szCs w:val="28"/>
          <w:lang w:val="kk-KZ"/>
        </w:rPr>
        <w:t>g,</w:t>
      </w:r>
      <w:r w:rsidRPr="00AD787A">
        <w:rPr>
          <w:noProof/>
          <w:spacing w:val="-6"/>
          <w:sz w:val="28"/>
          <w:szCs w:val="28"/>
          <w:lang w:val="kk-KZ"/>
        </w:rPr>
        <w:t xml:space="preserve">6Н (7.2 сурет).  Егер бұрау (свинчивание) ұзындығы нормальды ұзындықтан өзгеше </w:t>
      </w:r>
      <w:r w:rsidRPr="00AD787A">
        <w:rPr>
          <w:noProof/>
          <w:sz w:val="28"/>
          <w:szCs w:val="28"/>
          <w:lang w:val="kk-KZ"/>
        </w:rPr>
        <w:t>болса, оны бұранданың белгілеуде көрсетеді.</w:t>
      </w:r>
    </w:p>
    <w:p w:rsidR="009A14BD" w:rsidRPr="00AD787A" w:rsidRDefault="009A14BD" w:rsidP="009A14BD">
      <w:pPr>
        <w:shd w:val="clear" w:color="auto" w:fill="FFFFFF"/>
        <w:spacing w:before="5"/>
        <w:ind w:left="14" w:right="5" w:firstLine="490"/>
        <w:jc w:val="both"/>
        <w:rPr>
          <w:sz w:val="28"/>
          <w:szCs w:val="28"/>
          <w:lang w:val="kk-KZ"/>
        </w:rPr>
      </w:pPr>
      <w:r w:rsidRPr="00AD787A">
        <w:rPr>
          <w:noProof/>
          <w:spacing w:val="-1"/>
          <w:sz w:val="28"/>
          <w:szCs w:val="28"/>
          <w:lang w:val="kk-KZ"/>
        </w:rPr>
        <w:t xml:space="preserve">Мысалдар. М24х1,5 - </w:t>
      </w:r>
      <w:smartTag w:uri="urn:schemas-microsoft-com:office:smarttags" w:element="metricconverter">
        <w:smartTagPr>
          <w:attr w:name="ProductID" w:val="7 g"/>
        </w:smartTagPr>
        <w:r w:rsidRPr="00AD787A">
          <w:rPr>
            <w:noProof/>
            <w:spacing w:val="-1"/>
            <w:sz w:val="28"/>
            <w:szCs w:val="28"/>
            <w:lang w:val="kk-KZ"/>
          </w:rPr>
          <w:t>7</w:t>
        </w:r>
        <w:r w:rsidRPr="00AD787A">
          <w:rPr>
            <w:noProof/>
            <w:sz w:val="28"/>
            <w:szCs w:val="28"/>
            <w:lang w:val="kk-KZ"/>
          </w:rPr>
          <w:t xml:space="preserve"> g</w:t>
        </w:r>
      </w:smartTag>
      <w:r w:rsidRPr="00AD787A">
        <w:rPr>
          <w:noProof/>
          <w:spacing w:val="-1"/>
          <w:sz w:val="28"/>
          <w:szCs w:val="28"/>
          <w:lang w:val="kk-KZ"/>
        </w:rPr>
        <w:t xml:space="preserve"> </w:t>
      </w:r>
      <w:smartTag w:uri="urn:schemas-microsoft-com:office:smarttags" w:element="metricconverter">
        <w:smartTagPr>
          <w:attr w:name="ProductID" w:val="6 g"/>
        </w:smartTagPr>
        <w:r w:rsidRPr="00AD787A">
          <w:rPr>
            <w:noProof/>
            <w:spacing w:val="-1"/>
            <w:sz w:val="28"/>
            <w:szCs w:val="28"/>
            <w:lang w:val="kk-KZ"/>
          </w:rPr>
          <w:t>6</w:t>
        </w:r>
        <w:r w:rsidRPr="00AD787A">
          <w:rPr>
            <w:noProof/>
            <w:sz w:val="28"/>
            <w:szCs w:val="28"/>
            <w:lang w:val="kk-KZ"/>
          </w:rPr>
          <w:t xml:space="preserve"> g</w:t>
        </w:r>
      </w:smartTag>
      <w:r w:rsidRPr="00AD787A">
        <w:rPr>
          <w:noProof/>
          <w:spacing w:val="-1"/>
          <w:sz w:val="28"/>
          <w:szCs w:val="28"/>
          <w:lang w:val="kk-KZ"/>
        </w:rPr>
        <w:t xml:space="preserve"> -</w:t>
      </w:r>
      <w:r w:rsidRPr="00AD787A">
        <w:rPr>
          <w:noProof/>
          <w:spacing w:val="-4"/>
          <w:sz w:val="28"/>
          <w:szCs w:val="28"/>
          <w:lang w:val="kk-KZ"/>
        </w:rPr>
        <w:t xml:space="preserve"> R</w:t>
      </w:r>
      <w:r w:rsidRPr="00AD787A">
        <w:rPr>
          <w:noProof/>
          <w:spacing w:val="-1"/>
          <w:sz w:val="28"/>
          <w:szCs w:val="28"/>
          <w:lang w:val="kk-KZ"/>
        </w:rPr>
        <w:t xml:space="preserve"> - 50 (бұранда- метрлік: сыртқы </w:t>
      </w:r>
      <w:r w:rsidRPr="00AD787A">
        <w:rPr>
          <w:noProof/>
          <w:spacing w:val="-9"/>
          <w:sz w:val="28"/>
          <w:szCs w:val="28"/>
          <w:lang w:val="kk-KZ"/>
        </w:rPr>
        <w:t xml:space="preserve">диаметрі - </w:t>
      </w:r>
      <w:smartTag w:uri="urn:schemas-microsoft-com:office:smarttags" w:element="metricconverter">
        <w:smartTagPr>
          <w:attr w:name="ProductID" w:val="24 мм"/>
        </w:smartTagPr>
        <w:r w:rsidRPr="00AD787A">
          <w:rPr>
            <w:noProof/>
            <w:spacing w:val="-9"/>
            <w:sz w:val="28"/>
            <w:szCs w:val="28"/>
            <w:lang w:val="kk-KZ"/>
          </w:rPr>
          <w:t>24 мм</w:t>
        </w:r>
      </w:smartTag>
      <w:r w:rsidRPr="00AD787A">
        <w:rPr>
          <w:noProof/>
          <w:spacing w:val="-9"/>
          <w:sz w:val="28"/>
          <w:szCs w:val="28"/>
          <w:lang w:val="kk-KZ"/>
        </w:rPr>
        <w:t xml:space="preserve">; қадамы - </w:t>
      </w:r>
      <w:smartTag w:uri="urn:schemas-microsoft-com:office:smarttags" w:element="metricconverter">
        <w:smartTagPr>
          <w:attr w:name="ProductID" w:val="1,5 мм"/>
        </w:smartTagPr>
        <w:r w:rsidRPr="00AD787A">
          <w:rPr>
            <w:noProof/>
            <w:spacing w:val="-9"/>
            <w:sz w:val="28"/>
            <w:szCs w:val="28"/>
            <w:lang w:val="kk-KZ"/>
          </w:rPr>
          <w:t>1,5 мм</w:t>
        </w:r>
      </w:smartTag>
      <w:r w:rsidRPr="00AD787A">
        <w:rPr>
          <w:noProof/>
          <w:spacing w:val="-9"/>
          <w:sz w:val="28"/>
          <w:szCs w:val="28"/>
          <w:lang w:val="kk-KZ"/>
        </w:rPr>
        <w:t>; сыртқы диаметрге дәлдік шегі алаңы 7</w:t>
      </w:r>
      <w:r w:rsidRPr="00AD787A">
        <w:rPr>
          <w:noProof/>
          <w:sz w:val="28"/>
          <w:szCs w:val="28"/>
          <w:lang w:val="kk-KZ"/>
        </w:rPr>
        <w:t>g</w:t>
      </w:r>
      <w:r w:rsidRPr="00AD787A">
        <w:rPr>
          <w:noProof/>
          <w:spacing w:val="-9"/>
          <w:sz w:val="28"/>
          <w:szCs w:val="28"/>
          <w:lang w:val="kk-KZ"/>
        </w:rPr>
        <w:t xml:space="preserve"> </w:t>
      </w:r>
      <w:r w:rsidRPr="00AD787A">
        <w:rPr>
          <w:noProof/>
          <w:spacing w:val="-4"/>
          <w:sz w:val="28"/>
          <w:szCs w:val="28"/>
          <w:lang w:val="kk-KZ"/>
        </w:rPr>
        <w:t>сыртқы диаметрге дәлдік шегі алаңы 6</w:t>
      </w:r>
      <w:r w:rsidRPr="00AD787A">
        <w:rPr>
          <w:noProof/>
          <w:sz w:val="28"/>
          <w:szCs w:val="28"/>
          <w:lang w:val="kk-KZ"/>
        </w:rPr>
        <w:t>g</w:t>
      </w:r>
      <w:r w:rsidRPr="00AD787A">
        <w:rPr>
          <w:noProof/>
          <w:spacing w:val="-4"/>
          <w:sz w:val="28"/>
          <w:szCs w:val="28"/>
          <w:lang w:val="kk-KZ"/>
        </w:rPr>
        <w:t xml:space="preserve">; R. - бұранда шеңберленген </w:t>
      </w:r>
      <w:r w:rsidRPr="00AD787A">
        <w:rPr>
          <w:noProof/>
          <w:spacing w:val="-9"/>
          <w:sz w:val="28"/>
          <w:szCs w:val="28"/>
          <w:lang w:val="kk-KZ"/>
        </w:rPr>
        <w:t xml:space="preserve">шұңқырлы (с закругленной впадиной); бұрау (свинчивание) ұзындығы - </w:t>
      </w:r>
      <w:smartTag w:uri="urn:schemas-microsoft-com:office:smarttags" w:element="metricconverter">
        <w:smartTagPr>
          <w:attr w:name="ProductID" w:val="50 мм"/>
        </w:smartTagPr>
        <w:r w:rsidRPr="00AD787A">
          <w:rPr>
            <w:noProof/>
            <w:spacing w:val="-9"/>
            <w:sz w:val="28"/>
            <w:szCs w:val="28"/>
            <w:lang w:val="kk-KZ"/>
          </w:rPr>
          <w:t xml:space="preserve">50 </w:t>
        </w:r>
        <w:r w:rsidRPr="00AD787A">
          <w:rPr>
            <w:noProof/>
            <w:sz w:val="28"/>
            <w:szCs w:val="28"/>
            <w:lang w:val="kk-KZ"/>
          </w:rPr>
          <w:t>мм</w:t>
        </w:r>
      </w:smartTag>
      <w:r w:rsidRPr="00AD787A">
        <w:rPr>
          <w:noProof/>
          <w:sz w:val="28"/>
          <w:szCs w:val="28"/>
          <w:lang w:val="kk-KZ"/>
        </w:rPr>
        <w:t>.</w:t>
      </w:r>
    </w:p>
    <w:p w:rsidR="009A14BD" w:rsidRPr="00AD787A" w:rsidRDefault="009A14BD" w:rsidP="00A343B8">
      <w:pPr>
        <w:shd w:val="clear" w:color="auto" w:fill="FFFFFF"/>
        <w:ind w:left="14"/>
        <w:jc w:val="both"/>
        <w:rPr>
          <w:sz w:val="28"/>
          <w:szCs w:val="28"/>
          <w:lang w:val="kk-KZ"/>
        </w:rPr>
      </w:pPr>
      <w:r w:rsidRPr="00AD787A">
        <w:rPr>
          <w:noProof/>
          <w:spacing w:val="-9"/>
          <w:sz w:val="28"/>
          <w:szCs w:val="28"/>
          <w:lang w:val="kk-KZ"/>
        </w:rPr>
        <w:t>М12х1LH - 6Н/6</w:t>
      </w:r>
      <w:r w:rsidRPr="00AD787A">
        <w:rPr>
          <w:noProof/>
          <w:sz w:val="28"/>
          <w:szCs w:val="28"/>
          <w:lang w:val="kk-KZ"/>
        </w:rPr>
        <w:t>g</w:t>
      </w:r>
      <w:r w:rsidRPr="00AD787A">
        <w:rPr>
          <w:noProof/>
          <w:spacing w:val="-9"/>
          <w:sz w:val="28"/>
          <w:szCs w:val="28"/>
          <w:lang w:val="kk-KZ"/>
        </w:rPr>
        <w:t xml:space="preserve"> (LН - бұранда - сол бағытты ; 6Н - гайканың орта және  </w:t>
      </w:r>
      <w:r w:rsidRPr="00AD787A">
        <w:rPr>
          <w:noProof/>
          <w:spacing w:val="-4"/>
          <w:sz w:val="28"/>
          <w:szCs w:val="28"/>
          <w:lang w:val="kk-KZ"/>
        </w:rPr>
        <w:t>диаметрлерінің дәлдік шектері алаңдары; 6</w:t>
      </w:r>
      <w:r w:rsidRPr="00AD787A">
        <w:rPr>
          <w:noProof/>
          <w:sz w:val="28"/>
          <w:szCs w:val="28"/>
          <w:lang w:val="kk-KZ"/>
        </w:rPr>
        <w:t>g</w:t>
      </w:r>
      <w:r w:rsidRPr="00AD787A">
        <w:rPr>
          <w:noProof/>
          <w:spacing w:val="-4"/>
          <w:sz w:val="28"/>
          <w:szCs w:val="28"/>
          <w:lang w:val="kk-KZ"/>
        </w:rPr>
        <w:t xml:space="preserve"> - болттың орта және  </w:t>
      </w:r>
      <w:r w:rsidRPr="00AD787A">
        <w:rPr>
          <w:noProof/>
          <w:sz w:val="28"/>
          <w:szCs w:val="28"/>
          <w:lang w:val="kk-KZ"/>
        </w:rPr>
        <w:t>диаметрлерінің дәлдік шектері алаңдары.</w:t>
      </w:r>
    </w:p>
    <w:p w:rsidR="009A14BD" w:rsidRPr="00AD787A" w:rsidRDefault="009A14BD" w:rsidP="00A343B8">
      <w:pPr>
        <w:shd w:val="clear" w:color="auto" w:fill="FFFFFF"/>
        <w:ind w:left="355"/>
        <w:jc w:val="center"/>
        <w:rPr>
          <w:b/>
          <w:sz w:val="28"/>
          <w:szCs w:val="28"/>
          <w:lang w:val="kk-KZ"/>
        </w:rPr>
      </w:pPr>
      <w:r w:rsidRPr="00AD787A">
        <w:rPr>
          <w:b/>
          <w:noProof/>
          <w:spacing w:val="-10"/>
          <w:sz w:val="28"/>
          <w:szCs w:val="28"/>
          <w:lang w:val="kk-KZ"/>
        </w:rPr>
        <w:t>Бақылау сұрақтары:</w:t>
      </w:r>
    </w:p>
    <w:p w:rsidR="009A14BD" w:rsidRPr="00AD787A" w:rsidRDefault="009A14BD" w:rsidP="009A14BD">
      <w:pPr>
        <w:shd w:val="clear" w:color="auto" w:fill="FFFFFF"/>
        <w:ind w:left="254"/>
        <w:rPr>
          <w:noProof/>
          <w:sz w:val="28"/>
          <w:szCs w:val="28"/>
          <w:lang w:val="kk-KZ"/>
        </w:rPr>
      </w:pPr>
      <w:r w:rsidRPr="00AD787A">
        <w:rPr>
          <w:noProof/>
          <w:sz w:val="28"/>
          <w:szCs w:val="28"/>
          <w:lang w:val="kk-KZ"/>
        </w:rPr>
        <w:t xml:space="preserve">1. Бұранданың шекті контурлары дегеніміз не? </w:t>
      </w:r>
    </w:p>
    <w:p w:rsidR="009A14BD" w:rsidRPr="00AD787A" w:rsidRDefault="009A14BD" w:rsidP="009A14BD">
      <w:pPr>
        <w:shd w:val="clear" w:color="auto" w:fill="FFFFFF"/>
        <w:ind w:left="254"/>
        <w:rPr>
          <w:noProof/>
          <w:sz w:val="28"/>
          <w:szCs w:val="28"/>
          <w:lang w:val="kk-KZ"/>
        </w:rPr>
      </w:pPr>
      <w:r w:rsidRPr="00AD787A">
        <w:rPr>
          <w:noProof/>
          <w:spacing w:val="-5"/>
          <w:sz w:val="28"/>
          <w:szCs w:val="28"/>
          <w:lang w:val="kk-KZ"/>
        </w:rPr>
        <w:t>2. Болт  пен  гайканың  өлшемдеріне  стандарттар  бойынша дәлдік</w:t>
      </w:r>
      <w:r w:rsidRPr="00AD787A">
        <w:rPr>
          <w:sz w:val="28"/>
          <w:szCs w:val="28"/>
          <w:lang w:val="kk-KZ"/>
        </w:rPr>
        <w:t xml:space="preserve"> </w:t>
      </w:r>
      <w:r w:rsidRPr="00AD787A">
        <w:rPr>
          <w:noProof/>
          <w:sz w:val="28"/>
          <w:szCs w:val="28"/>
          <w:lang w:val="kk-KZ"/>
        </w:rPr>
        <w:t xml:space="preserve">шектер қарастырылған? </w:t>
      </w:r>
    </w:p>
    <w:p w:rsidR="009A14BD" w:rsidRPr="00AD787A" w:rsidRDefault="009A14BD" w:rsidP="009A14BD">
      <w:pPr>
        <w:shd w:val="clear" w:color="auto" w:fill="FFFFFF"/>
        <w:ind w:left="254"/>
        <w:rPr>
          <w:noProof/>
          <w:spacing w:val="-9"/>
          <w:sz w:val="28"/>
          <w:szCs w:val="28"/>
          <w:lang w:val="kk-KZ"/>
        </w:rPr>
      </w:pPr>
      <w:r w:rsidRPr="00AD787A">
        <w:rPr>
          <w:noProof/>
          <w:spacing w:val="-9"/>
          <w:sz w:val="28"/>
          <w:szCs w:val="28"/>
          <w:lang w:val="kk-KZ"/>
        </w:rPr>
        <w:t>3.Бұранданың орта диаметрінің суммарлы дәлдік шегі деген не?</w:t>
      </w:r>
    </w:p>
    <w:p w:rsidR="009A14BD" w:rsidRPr="00AD787A" w:rsidRDefault="009A14BD" w:rsidP="009A14BD">
      <w:pPr>
        <w:shd w:val="clear" w:color="auto" w:fill="FFFFFF"/>
        <w:ind w:left="254"/>
        <w:rPr>
          <w:noProof/>
          <w:sz w:val="28"/>
          <w:szCs w:val="28"/>
          <w:lang w:val="kk-KZ"/>
        </w:rPr>
      </w:pPr>
      <w:r w:rsidRPr="00AD787A">
        <w:rPr>
          <w:noProof/>
          <w:spacing w:val="-9"/>
          <w:sz w:val="28"/>
          <w:szCs w:val="28"/>
          <w:lang w:val="kk-KZ"/>
        </w:rPr>
        <w:t xml:space="preserve"> </w:t>
      </w:r>
      <w:r w:rsidRPr="00AD787A">
        <w:rPr>
          <w:noProof/>
          <w:spacing w:val="-8"/>
          <w:sz w:val="28"/>
          <w:szCs w:val="28"/>
          <w:lang w:val="kk-KZ"/>
        </w:rPr>
        <w:t>4.Сызбаларда   саңылаулы,   керілулі және   өтпелі   бұрандалардың</w:t>
      </w:r>
      <w:r w:rsidRPr="00AD787A">
        <w:rPr>
          <w:sz w:val="28"/>
          <w:szCs w:val="28"/>
          <w:lang w:val="kk-KZ"/>
        </w:rPr>
        <w:t xml:space="preserve"> </w:t>
      </w:r>
      <w:r w:rsidRPr="00AD787A">
        <w:rPr>
          <w:noProof/>
          <w:sz w:val="28"/>
          <w:szCs w:val="28"/>
          <w:lang w:val="kk-KZ"/>
        </w:rPr>
        <w:t xml:space="preserve">белгіленуі </w:t>
      </w:r>
    </w:p>
    <w:p w:rsidR="009A14BD" w:rsidRPr="00AD787A" w:rsidRDefault="009A14BD" w:rsidP="009A14BD">
      <w:pPr>
        <w:shd w:val="clear" w:color="auto" w:fill="FFFFFF"/>
        <w:ind w:left="254"/>
        <w:rPr>
          <w:sz w:val="28"/>
          <w:szCs w:val="28"/>
          <w:lang w:val="kk-KZ"/>
        </w:rPr>
      </w:pPr>
      <w:r w:rsidRPr="00AD787A">
        <w:rPr>
          <w:noProof/>
          <w:spacing w:val="-11"/>
          <w:sz w:val="28"/>
          <w:szCs w:val="28"/>
          <w:lang w:val="kk-KZ"/>
        </w:rPr>
        <w:t>5. Сыртқы және ішкі бұранданың жарамдылығы шарты.</w:t>
      </w:r>
    </w:p>
    <w:p w:rsidR="009A14BD" w:rsidRPr="00AD787A" w:rsidRDefault="009A14BD" w:rsidP="009A14BD">
      <w:pPr>
        <w:jc w:val="both"/>
        <w:rPr>
          <w:sz w:val="28"/>
          <w:szCs w:val="28"/>
          <w:lang w:val="kk-KZ" w:bidi="he-IL"/>
        </w:rPr>
      </w:pPr>
    </w:p>
    <w:p w:rsidR="00542E80" w:rsidRDefault="00542E80" w:rsidP="00ED4CB5">
      <w:pPr>
        <w:pStyle w:val="a3"/>
        <w:spacing w:line="240" w:lineRule="auto"/>
        <w:rPr>
          <w:rFonts w:ascii="Times New Roman" w:hAnsi="Times New Roman"/>
          <w:b/>
          <w:sz w:val="28"/>
          <w:szCs w:val="28"/>
          <w:lang w:val="kk-KZ"/>
        </w:rPr>
      </w:pPr>
    </w:p>
    <w:p w:rsidR="009A14BD" w:rsidRPr="00BE4299" w:rsidRDefault="009A14BD" w:rsidP="009A14BD">
      <w:pPr>
        <w:pStyle w:val="Style3"/>
        <w:widowControl/>
        <w:spacing w:line="240" w:lineRule="auto"/>
        <w:ind w:left="851" w:hanging="10"/>
        <w:jc w:val="left"/>
        <w:rPr>
          <w:rStyle w:val="FontStyle22"/>
          <w:noProof/>
          <w:sz w:val="28"/>
          <w:szCs w:val="28"/>
          <w:lang w:val="kk-KZ"/>
        </w:rPr>
      </w:pPr>
      <w:r w:rsidRPr="00092DDD">
        <w:rPr>
          <w:rStyle w:val="FontStyle22"/>
          <w:b/>
          <w:noProof/>
          <w:sz w:val="28"/>
          <w:szCs w:val="28"/>
          <w:lang w:val="kk-KZ"/>
        </w:rPr>
        <w:lastRenderedPageBreak/>
        <w:t>Лекция   11</w:t>
      </w:r>
      <w:r w:rsidRPr="00BE4299">
        <w:rPr>
          <w:rStyle w:val="FontStyle22"/>
          <w:noProof/>
          <w:sz w:val="28"/>
          <w:szCs w:val="28"/>
          <w:lang w:val="kk-KZ"/>
        </w:rPr>
        <w:t xml:space="preserve">. </w:t>
      </w:r>
      <w:r w:rsidRPr="00BE4299">
        <w:rPr>
          <w:rStyle w:val="FontStyle22"/>
          <w:sz w:val="28"/>
          <w:szCs w:val="28"/>
          <w:lang w:val="kk-KZ"/>
        </w:rPr>
        <w:t xml:space="preserve">Шпонкалы және </w:t>
      </w:r>
      <w:r w:rsidRPr="00BE4299">
        <w:rPr>
          <w:rStyle w:val="FontStyle22"/>
          <w:noProof/>
          <w:sz w:val="28"/>
          <w:szCs w:val="28"/>
          <w:lang w:val="kk-KZ"/>
        </w:rPr>
        <w:t xml:space="preserve">шлицті косылыстарға койылатын пайдаланудың негізгі </w:t>
      </w:r>
      <w:r w:rsidRPr="00BE4299">
        <w:rPr>
          <w:rStyle w:val="FontStyle22"/>
          <w:sz w:val="28"/>
          <w:szCs w:val="28"/>
          <w:lang w:val="kk-KZ"/>
        </w:rPr>
        <w:t xml:space="preserve">талаптары. </w:t>
      </w:r>
      <w:r w:rsidRPr="00BE4299">
        <w:rPr>
          <w:rStyle w:val="FontStyle22"/>
          <w:noProof/>
          <w:sz w:val="28"/>
          <w:szCs w:val="28"/>
          <w:lang w:val="kk-KZ"/>
        </w:rPr>
        <w:t xml:space="preserve">Призмалык </w:t>
      </w:r>
      <w:r w:rsidRPr="00BE4299">
        <w:rPr>
          <w:rStyle w:val="FontStyle22"/>
          <w:sz w:val="28"/>
          <w:szCs w:val="28"/>
          <w:lang w:val="kk-KZ"/>
        </w:rPr>
        <w:t xml:space="preserve">шпонкалы </w:t>
      </w:r>
      <w:r w:rsidRPr="00BE4299">
        <w:rPr>
          <w:rStyle w:val="FontStyle22"/>
          <w:noProof/>
          <w:sz w:val="28"/>
          <w:szCs w:val="28"/>
          <w:lang w:val="kk-KZ"/>
        </w:rPr>
        <w:t xml:space="preserve">косылыстардың дәлдік шектері мен отырғызулары. Тік бүйірлі пішінді шлицті косылыстардың дәлдік шектері мен отырғызулары. Центрлеу әдістері. </w:t>
      </w:r>
      <w:r w:rsidRPr="00BE4299">
        <w:rPr>
          <w:rStyle w:val="FontStyle22"/>
          <w:sz w:val="28"/>
          <w:szCs w:val="28"/>
          <w:lang w:val="kk-KZ"/>
        </w:rPr>
        <w:t xml:space="preserve">Әвольвент </w:t>
      </w:r>
      <w:r w:rsidRPr="00BE4299">
        <w:rPr>
          <w:rStyle w:val="FontStyle22"/>
          <w:noProof/>
          <w:sz w:val="28"/>
          <w:szCs w:val="28"/>
          <w:lang w:val="kk-KZ"/>
        </w:rPr>
        <w:t xml:space="preserve">пішінді шлицті косылыстардың дәлдік шектері мен отырғызулары. </w:t>
      </w:r>
      <w:r w:rsidRPr="00BE4299">
        <w:rPr>
          <w:rStyle w:val="FontStyle22"/>
          <w:sz w:val="28"/>
          <w:szCs w:val="28"/>
          <w:lang w:val="kk-KZ"/>
        </w:rPr>
        <w:t xml:space="preserve">Шпонкалы және </w:t>
      </w:r>
      <w:r w:rsidRPr="00BE4299">
        <w:rPr>
          <w:rStyle w:val="FontStyle22"/>
          <w:noProof/>
          <w:sz w:val="28"/>
          <w:szCs w:val="28"/>
          <w:lang w:val="kk-KZ"/>
        </w:rPr>
        <w:t xml:space="preserve">шлицті </w:t>
      </w:r>
      <w:r w:rsidRPr="00BE4299">
        <w:rPr>
          <w:rStyle w:val="FontStyle22"/>
          <w:sz w:val="28"/>
          <w:szCs w:val="28"/>
          <w:lang w:val="kk-KZ"/>
        </w:rPr>
        <w:t>косылыстар</w:t>
      </w:r>
      <w:r w:rsidRPr="00BE4299">
        <w:rPr>
          <w:rStyle w:val="FontStyle22"/>
          <w:noProof/>
          <w:sz w:val="28"/>
          <w:szCs w:val="28"/>
          <w:lang w:val="kk-KZ"/>
        </w:rPr>
        <w:t xml:space="preserve">дын дәлдік шектерінің сызбада белгіленуі. </w:t>
      </w:r>
      <w:r w:rsidRPr="00BE4299">
        <w:rPr>
          <w:rStyle w:val="FontStyle22"/>
          <w:sz w:val="28"/>
          <w:szCs w:val="28"/>
          <w:lang w:val="kk-KZ"/>
        </w:rPr>
        <w:t xml:space="preserve">Шпонкалы және </w:t>
      </w:r>
      <w:r w:rsidRPr="00BE4299">
        <w:rPr>
          <w:rStyle w:val="FontStyle22"/>
          <w:noProof/>
          <w:sz w:val="28"/>
          <w:szCs w:val="28"/>
          <w:lang w:val="kk-KZ"/>
        </w:rPr>
        <w:t xml:space="preserve">шлицті косылыстардың дәлдігін </w:t>
      </w:r>
      <w:r w:rsidRPr="00BE4299">
        <w:rPr>
          <w:rStyle w:val="FontStyle22"/>
          <w:sz w:val="28"/>
          <w:szCs w:val="28"/>
          <w:lang w:val="kk-KZ"/>
        </w:rPr>
        <w:t xml:space="preserve">бакылау </w:t>
      </w:r>
      <w:r w:rsidRPr="00BE4299">
        <w:rPr>
          <w:rStyle w:val="FontStyle22"/>
          <w:noProof/>
          <w:sz w:val="28"/>
          <w:szCs w:val="28"/>
          <w:lang w:val="kk-KZ"/>
        </w:rPr>
        <w:t>әдістері және күралдары.</w:t>
      </w:r>
    </w:p>
    <w:p w:rsidR="00AD787A" w:rsidRPr="00672A59" w:rsidRDefault="00AD787A" w:rsidP="00ED4CB5">
      <w:pPr>
        <w:jc w:val="both"/>
        <w:rPr>
          <w:sz w:val="28"/>
          <w:szCs w:val="28"/>
          <w:lang w:val="sr-Cyrl-CS"/>
        </w:rPr>
      </w:pPr>
    </w:p>
    <w:p w:rsidR="00AD787A" w:rsidRPr="00672A59" w:rsidRDefault="00AD787A" w:rsidP="00092DDD">
      <w:pPr>
        <w:pStyle w:val="31"/>
        <w:spacing w:after="0"/>
        <w:ind w:left="0"/>
        <w:jc w:val="center"/>
        <w:rPr>
          <w:sz w:val="28"/>
          <w:szCs w:val="28"/>
          <w:lang w:val="sr-Cyrl-CS"/>
        </w:rPr>
      </w:pPr>
      <w:r w:rsidRPr="00672A59">
        <w:rPr>
          <w:sz w:val="28"/>
          <w:szCs w:val="28"/>
          <w:lang w:val="sr-Cyrl-CS"/>
        </w:rPr>
        <w:t xml:space="preserve"> Шпонкалы және шлицалы қосылыстардың өзара ауыстырымдылығы</w:t>
      </w:r>
    </w:p>
    <w:p w:rsidR="00AD787A" w:rsidRPr="00AD787A" w:rsidRDefault="00AD787A" w:rsidP="00092DDD">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1.Шпонкалы қосылыстардың дәлдігі, негізгі параметрлері және қондыруларын қою. </w:t>
      </w:r>
    </w:p>
    <w:p w:rsidR="00AD787A" w:rsidRPr="00AD787A" w:rsidRDefault="00AD787A" w:rsidP="00092DDD">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2. Шпонкалы қосылыстарын тандау және негізгі параметрлері. </w:t>
      </w:r>
    </w:p>
    <w:p w:rsidR="00AD787A" w:rsidRPr="00AD787A" w:rsidRDefault="00AD787A" w:rsidP="00092DDD">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3. Әр түрлі шлицалы қосылцыстарды центрлеу турлеріне қондырулар және дәлдік шектер тандау. </w:t>
      </w:r>
    </w:p>
    <w:p w:rsidR="00AD787A" w:rsidRPr="00AD787A" w:rsidRDefault="00AD787A" w:rsidP="00092DDD">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3. Шлицалы қосылыстарына арналған дәлдік шектер жүйелерінің ерекшеліктері.</w:t>
      </w:r>
    </w:p>
    <w:p w:rsidR="00AD787A" w:rsidRPr="00AD787A" w:rsidRDefault="00AD787A" w:rsidP="00092DDD">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4. Жұмысшы және жинастырма сызбаларда шлицалы қосылыстарға қондыруларды және дәлдік шектерді белгілеу. </w:t>
      </w:r>
    </w:p>
    <w:p w:rsidR="00AD787A" w:rsidRPr="00AD787A" w:rsidRDefault="00AD787A" w:rsidP="00092DDD">
      <w:pPr>
        <w:pStyle w:val="a3"/>
        <w:spacing w:after="0" w:line="240" w:lineRule="auto"/>
        <w:jc w:val="both"/>
        <w:rPr>
          <w:rFonts w:ascii="Times New Roman" w:hAnsi="Times New Roman"/>
          <w:sz w:val="28"/>
          <w:szCs w:val="28"/>
          <w:lang w:val="sr-Cyrl-CS"/>
        </w:rPr>
      </w:pPr>
      <w:r w:rsidRPr="00AD787A">
        <w:rPr>
          <w:rFonts w:ascii="Times New Roman" w:hAnsi="Times New Roman"/>
          <w:sz w:val="28"/>
          <w:szCs w:val="28"/>
          <w:lang w:val="sr-Cyrl-CS"/>
        </w:rPr>
        <w:t>5.Шпонкалы және шлицалы қосылыстар бөлшектерін бақылау құралдары және әдістері.</w:t>
      </w:r>
    </w:p>
    <w:p w:rsidR="00413E1E" w:rsidRDefault="00413E1E" w:rsidP="00ED4CB5">
      <w:pPr>
        <w:widowControl w:val="0"/>
        <w:autoSpaceDE w:val="0"/>
        <w:autoSpaceDN w:val="0"/>
        <w:adjustRightInd w:val="0"/>
        <w:jc w:val="both"/>
        <w:rPr>
          <w:b/>
          <w:bCs/>
          <w:sz w:val="28"/>
          <w:szCs w:val="28"/>
          <w:lang w:val="kk-KZ"/>
        </w:rPr>
      </w:pP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Шпонка айналатын тетіктері мен білік немесе ось арасындағы  қосатын звено ретінде болады (шкивтер, тісті дөңгелектер, жұлдызшалар). Шпонкалы қосылыстың басты міндеті-айналыс сғтін беру.Әртүрлі шпонкалы қосылыстар конструкциялары-ның ішінде трактор, автомобиль және ауылшаруашылық машина жасаудағы көп тарағанына призматикалық және сегменттілер жатады.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Жалпы алғанда, шпонкалар үш түрге бөлінеді: приматикалық, сегментті және сыналығы. Қолданылатын шпонка түрлеріне байланысты шпонкалы қосылыстар кернеулігі және кернеусізге бөлінеді.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Кернеуліге үшбұрышты сыналы шпонка жатады. Бұл шпонкалы қосылыс айналыс сғтімен осьті күшті беруге арналады.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Кернеусізге призматикалық және сегментті қосылыстар жатады.Бұл қосылыстар көбінесе айналыс моментін беруге арналады да, қозғалысты және қозғалыссыз бөлінеді.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 Призматикалық шпонкалар </w:t>
      </w:r>
      <w:r w:rsidRPr="00AD787A">
        <w:rPr>
          <w:sz w:val="28"/>
          <w:szCs w:val="28"/>
          <w:lang w:val="kk-KZ"/>
        </w:rPr>
        <w:t xml:space="preserve"> үш түрлі конструкциялы шығарылады (МемСТ 23360-78):</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І типті- домалақ бүйірлі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ІІ типті-жазықты (тік)бүйірлі</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ІІІ типті-бір жағы  тік, екінші жағы домалақ</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Призматикалық шпонкалар қосылыстарының параметрлері МемСТ 23360-78 стандартпен анықталған. </w:t>
      </w:r>
      <w:r w:rsidR="00672A59">
        <w:rPr>
          <w:sz w:val="28"/>
          <w:szCs w:val="28"/>
          <w:lang w:val="kk-KZ"/>
        </w:rPr>
        <w:t>11.</w:t>
      </w:r>
      <w:r w:rsidRPr="00AD787A">
        <w:rPr>
          <w:sz w:val="28"/>
          <w:szCs w:val="28"/>
          <w:lang w:val="kk-KZ"/>
        </w:rPr>
        <w:t>1 а-суретінде призматикалық және сегменті шпонкалы қосылыстарының мөлшерлері белгіленген.</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Призматикалық шпонкалар мөлшері  5 мм-ден 24мм-ге дейінгі диаметрлер квадратты шпонкалар қолданылады. (2х2; 2х3; 4х4; 5х5; 6х6), ал еге диаметр </w:t>
      </w:r>
      <w:r w:rsidRPr="00AD787A">
        <w:rPr>
          <w:sz w:val="28"/>
          <w:szCs w:val="28"/>
          <w:lang w:val="kk-KZ"/>
        </w:rPr>
        <w:lastRenderedPageBreak/>
        <w:t>мөлшері 24 мм-ден артық болатын болса,(</w:t>
      </w:r>
      <w:r w:rsidRPr="00AD787A">
        <w:rPr>
          <w:sz w:val="28"/>
          <w:szCs w:val="28"/>
          <w:lang w:val="en-US"/>
        </w:rPr>
        <w:t>d</w:t>
      </w:r>
      <w:r w:rsidRPr="00AD787A">
        <w:rPr>
          <w:sz w:val="28"/>
          <w:szCs w:val="28"/>
        </w:rPr>
        <w:t>&gt;24</w:t>
      </w:r>
      <w:r w:rsidRPr="00AD787A">
        <w:rPr>
          <w:sz w:val="28"/>
          <w:szCs w:val="28"/>
          <w:lang w:val="kk-KZ"/>
        </w:rPr>
        <w:t>мм), онда  шпонка ені  (в) биіктігінен (һ) үлкен болуы керек (в</w:t>
      </w:r>
      <w:r w:rsidRPr="00AD787A">
        <w:rPr>
          <w:sz w:val="28"/>
          <w:szCs w:val="28"/>
        </w:rPr>
        <w:t>&gt;</w:t>
      </w:r>
      <w:r w:rsidRPr="00AD787A">
        <w:rPr>
          <w:sz w:val="28"/>
          <w:szCs w:val="28"/>
          <w:lang w:val="kk-KZ"/>
        </w:rPr>
        <w:t>һ).</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Шпонка мөлшерлерінің шартты белгілеуін МемСТ 24068-80 стандарты бойынша былайша белгілейді  вхһхl.</w:t>
      </w:r>
    </w:p>
    <w:p w:rsidR="00AD787A" w:rsidRPr="00AD787A" w:rsidRDefault="00AD787A" w:rsidP="00ED4CB5">
      <w:pPr>
        <w:widowControl w:val="0"/>
        <w:autoSpaceDE w:val="0"/>
        <w:autoSpaceDN w:val="0"/>
        <w:adjustRightInd w:val="0"/>
        <w:rPr>
          <w:sz w:val="28"/>
          <w:szCs w:val="28"/>
          <w:lang w:val="kk-KZ"/>
        </w:rPr>
      </w:pP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4670425" cy="211010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5"/>
                    <a:srcRect/>
                    <a:stretch>
                      <a:fillRect/>
                    </a:stretch>
                  </pic:blipFill>
                  <pic:spPr bwMode="auto">
                    <a:xfrm>
                      <a:off x="0" y="0"/>
                      <a:ext cx="4670425" cy="2110105"/>
                    </a:xfrm>
                    <a:prstGeom prst="rect">
                      <a:avLst/>
                    </a:prstGeom>
                    <a:noFill/>
                    <a:ln w="9525">
                      <a:noFill/>
                      <a:miter lim="800000"/>
                      <a:headEnd/>
                      <a:tailEnd/>
                    </a:ln>
                  </pic:spPr>
                </pic:pic>
              </a:graphicData>
            </a:graphic>
          </wp:inline>
        </w:drawing>
      </w:r>
    </w:p>
    <w:p w:rsidR="00AD787A" w:rsidRPr="00AD787A" w:rsidRDefault="00672A59" w:rsidP="00ED4CB5">
      <w:pPr>
        <w:widowControl w:val="0"/>
        <w:autoSpaceDE w:val="0"/>
        <w:autoSpaceDN w:val="0"/>
        <w:adjustRightInd w:val="0"/>
        <w:jc w:val="center"/>
        <w:rPr>
          <w:sz w:val="28"/>
          <w:szCs w:val="28"/>
          <w:lang w:val="kk-KZ"/>
        </w:rPr>
      </w:pPr>
      <w:r>
        <w:rPr>
          <w:sz w:val="28"/>
          <w:szCs w:val="28"/>
          <w:lang w:val="kk-KZ"/>
        </w:rPr>
        <w:t>11.</w:t>
      </w:r>
      <w:r w:rsidR="00AD787A" w:rsidRPr="00AD787A">
        <w:rPr>
          <w:sz w:val="28"/>
          <w:szCs w:val="28"/>
          <w:lang w:val="kk-KZ"/>
        </w:rPr>
        <w:t xml:space="preserve">1 сурет. Шпонкалы қосылыстар мөлшерлерінің белгіленуі: </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а-призматикалық шпонка; б-сегменттік шпонка</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Мұндағы в-шпонка ені, һ-шпонка биіктігі, l- шпонка ұзындығы. Призматикалық шпонкалар бағыттаушы ретінде қолданылуы  мүмкін.</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Сегментті  шпонкалар</w:t>
      </w:r>
      <w:r w:rsidRPr="00AD787A">
        <w:rPr>
          <w:sz w:val="28"/>
          <w:szCs w:val="28"/>
          <w:lang w:val="kk-KZ"/>
        </w:rPr>
        <w:t xml:space="preserve">  біліктің диаметрі 55мм дейінгілерге ғана қолданылуы мүмкін. Шпонка параметрдері келесі стандарттар бойынша берілген:</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МемСТ 23360-78- Призматикалық шпонкалар;</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МемСТ  24068-сыналы  шпонкалар;</w:t>
      </w:r>
    </w:p>
    <w:p w:rsidR="00AD787A" w:rsidRPr="00AD787A" w:rsidRDefault="00AD787A" w:rsidP="00ED4CB5">
      <w:pPr>
        <w:widowControl w:val="0"/>
        <w:autoSpaceDE w:val="0"/>
        <w:autoSpaceDN w:val="0"/>
        <w:adjustRightInd w:val="0"/>
        <w:jc w:val="both"/>
        <w:rPr>
          <w:b/>
          <w:bCs/>
          <w:sz w:val="28"/>
          <w:szCs w:val="28"/>
          <w:lang w:val="kk-KZ"/>
        </w:rPr>
      </w:pPr>
      <w:r w:rsidRPr="00AD787A">
        <w:rPr>
          <w:sz w:val="28"/>
          <w:szCs w:val="28"/>
          <w:lang w:val="kk-KZ"/>
        </w:rPr>
        <w:t xml:space="preserve">     МемСТ  8790-79 бағыттаушы приматикалық шпонкалар;</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МемСТ  24071-80 сегментті   шпонкалар.</w:t>
      </w:r>
    </w:p>
    <w:p w:rsidR="00AD787A" w:rsidRPr="00AD787A" w:rsidRDefault="00AD787A" w:rsidP="00ED4CB5">
      <w:pPr>
        <w:widowControl w:val="0"/>
        <w:autoSpaceDE w:val="0"/>
        <w:autoSpaceDN w:val="0"/>
        <w:adjustRightInd w:val="0"/>
        <w:jc w:val="both"/>
        <w:rPr>
          <w:b/>
          <w:bCs/>
          <w:sz w:val="28"/>
          <w:szCs w:val="28"/>
          <w:lang w:val="kk-KZ"/>
        </w:rPr>
      </w:pPr>
      <w:r w:rsidRPr="00AD787A">
        <w:rPr>
          <w:sz w:val="28"/>
          <w:szCs w:val="28"/>
          <w:lang w:val="kk-KZ"/>
        </w:rPr>
        <w:t xml:space="preserve">   </w:t>
      </w:r>
      <w:r w:rsidRPr="00AD787A">
        <w:rPr>
          <w:b/>
          <w:bCs/>
          <w:sz w:val="28"/>
          <w:szCs w:val="28"/>
          <w:lang w:val="kk-KZ"/>
        </w:rPr>
        <w:t xml:space="preserve"> Шпонкалы қосылыстарды таңдау мен дәлдік шегінің ерекшеліктері.</w:t>
      </w:r>
      <w:r w:rsidRPr="00AD787A">
        <w:rPr>
          <w:sz w:val="28"/>
          <w:szCs w:val="28"/>
          <w:lang w:val="kk-KZ"/>
        </w:rPr>
        <w:t xml:space="preserve">Шпока негізгі тетікке жатады, яғни негізгі біліктің жоғарғы ауытқуы МемСТ бойынша нөлге тең болады (es=0); білік  пен төлке ойыстары негізгі емес тетіктер; шпонка-білік, ал білік  пен төлке ойысы-тесік, яғни,қондыру білік жүйесінде орындалады (һ). </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Призматикалық шпонкалы қосылыстарында дәлдік шек өрісі шпока және білік пен төлке ойыс ендерінде (в) қойылады. Шпонкалы қосылыс қондыруы мен оның жұмыс істеу жағдайына қарай,шпонка-білік ойысы мен шпонка-төлке ойысы қосылыстарының нақты диаметрі бойынша келесі дәлдік шек өрістері ұсынылады (</w:t>
      </w:r>
      <w:r w:rsidR="00672A59">
        <w:rPr>
          <w:sz w:val="28"/>
          <w:szCs w:val="28"/>
          <w:lang w:val="kk-KZ"/>
        </w:rPr>
        <w:t>11.</w:t>
      </w:r>
      <w:r w:rsidRPr="00AD787A">
        <w:rPr>
          <w:sz w:val="28"/>
          <w:szCs w:val="28"/>
          <w:lang w:val="kk-KZ"/>
        </w:rPr>
        <w:t>1-кесте)</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шпонка еніне-һ9;</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білік ойыс еніне- Н9,N9.P9;</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төлке  ойыс еніне - D9; Js9;P9.</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Шпонка -һ9 дәлдік шегімен жасалынады, сондықтан оны бір орталықта қондыру түріне қарай жасалады.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Қосылыс сипаттамасына қарай бос, қалыпты және тығызды шпонкалы қосылыстар қолданылады, яғни үш типті қондырулар қолданылады (</w:t>
      </w:r>
      <w:r w:rsidR="00672A59">
        <w:rPr>
          <w:sz w:val="28"/>
          <w:szCs w:val="28"/>
          <w:lang w:val="kk-KZ"/>
        </w:rPr>
        <w:t>11.</w:t>
      </w:r>
      <w:r w:rsidRPr="00AD787A">
        <w:rPr>
          <w:sz w:val="28"/>
          <w:szCs w:val="28"/>
          <w:lang w:val="kk-KZ"/>
        </w:rPr>
        <w:t>2-сурет)</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lastRenderedPageBreak/>
        <w:t xml:space="preserve"> МемСТ 24071-80 стандарты бойынша шпонка-білік ойысы мен шпонка-төлке ойысы қосылыстарының нақты диаметрі бойынша келесі дәлдік шек өрістері ұсынылады</w:t>
      </w:r>
    </w:p>
    <w:p w:rsidR="00AD787A" w:rsidRPr="00AD787A" w:rsidRDefault="00AD787A" w:rsidP="00ED4CB5">
      <w:pPr>
        <w:widowControl w:val="0"/>
        <w:autoSpaceDE w:val="0"/>
        <w:autoSpaceDN w:val="0"/>
        <w:adjustRightInd w:val="0"/>
        <w:jc w:val="right"/>
        <w:rPr>
          <w:sz w:val="28"/>
          <w:szCs w:val="28"/>
          <w:lang w:val="kk-KZ"/>
        </w:rPr>
      </w:pPr>
      <w:r w:rsidRPr="00AD787A">
        <w:rPr>
          <w:b/>
          <w:bCs/>
          <w:sz w:val="28"/>
          <w:szCs w:val="28"/>
          <w:lang w:val="kk-KZ"/>
        </w:rPr>
        <w:t xml:space="preserve">                           </w:t>
      </w:r>
      <w:r w:rsidR="00672A59">
        <w:rPr>
          <w:sz w:val="28"/>
          <w:szCs w:val="28"/>
          <w:lang w:val="kk-KZ"/>
        </w:rPr>
        <w:t>11.</w:t>
      </w:r>
      <w:r w:rsidRPr="00AD787A">
        <w:rPr>
          <w:sz w:val="28"/>
          <w:szCs w:val="28"/>
          <w:lang w:val="kk-KZ"/>
        </w:rPr>
        <w:t>1-кесте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64"/>
        <w:gridCol w:w="2464"/>
        <w:gridCol w:w="2464"/>
        <w:gridCol w:w="2462"/>
      </w:tblGrid>
      <w:tr w:rsidR="00AD787A" w:rsidRPr="00AD787A">
        <w:tc>
          <w:tcPr>
            <w:tcW w:w="2476" w:type="dxa"/>
          </w:tcPr>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Қондыру  аттары</w:t>
            </w:r>
          </w:p>
        </w:tc>
        <w:tc>
          <w:tcPr>
            <w:tcW w:w="2476" w:type="dxa"/>
          </w:tcPr>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Тетіктер дәлдік </w:t>
            </w:r>
          </w:p>
          <w:p w:rsidR="00AD787A" w:rsidRPr="00AD787A" w:rsidRDefault="00AD787A" w:rsidP="00ED4CB5">
            <w:pPr>
              <w:widowControl w:val="0"/>
              <w:autoSpaceDE w:val="0"/>
              <w:autoSpaceDN w:val="0"/>
              <w:adjustRightInd w:val="0"/>
              <w:rPr>
                <w:sz w:val="28"/>
                <w:szCs w:val="28"/>
                <w:lang w:val="en-US"/>
              </w:rPr>
            </w:pPr>
            <w:r w:rsidRPr="00AD787A">
              <w:rPr>
                <w:sz w:val="28"/>
                <w:szCs w:val="28"/>
                <w:lang w:val="kk-KZ"/>
              </w:rPr>
              <w:t>Шпонка ені</w:t>
            </w:r>
          </w:p>
        </w:tc>
        <w:tc>
          <w:tcPr>
            <w:tcW w:w="2476" w:type="dxa"/>
          </w:tcPr>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Шектері</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Білік ойысы</w:t>
            </w:r>
          </w:p>
        </w:tc>
        <w:tc>
          <w:tcPr>
            <w:tcW w:w="2477" w:type="dxa"/>
          </w:tcPr>
          <w:p w:rsidR="00AD787A" w:rsidRPr="00AD787A" w:rsidRDefault="00AD787A" w:rsidP="00ED4CB5">
            <w:pPr>
              <w:widowControl w:val="0"/>
              <w:autoSpaceDE w:val="0"/>
              <w:autoSpaceDN w:val="0"/>
              <w:adjustRightInd w:val="0"/>
              <w:rPr>
                <w:sz w:val="28"/>
                <w:szCs w:val="28"/>
                <w:lang w:val="kk-KZ"/>
              </w:rPr>
            </w:pP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Төлке ойысы</w:t>
            </w:r>
          </w:p>
        </w:tc>
      </w:tr>
      <w:tr w:rsidR="00AD787A" w:rsidRPr="00AD787A">
        <w:tc>
          <w:tcPr>
            <w:tcW w:w="2476" w:type="dxa"/>
          </w:tcPr>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Бос</w:t>
            </w:r>
          </w:p>
        </w:tc>
        <w:tc>
          <w:tcPr>
            <w:tcW w:w="2476" w:type="dxa"/>
          </w:tcPr>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Һ9</w:t>
            </w:r>
          </w:p>
        </w:tc>
        <w:tc>
          <w:tcPr>
            <w:tcW w:w="2476" w:type="dxa"/>
          </w:tcPr>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Н9</w:t>
            </w:r>
          </w:p>
        </w:tc>
        <w:tc>
          <w:tcPr>
            <w:tcW w:w="2477" w:type="dxa"/>
          </w:tcPr>
          <w:p w:rsidR="00AD787A" w:rsidRPr="00AD787A" w:rsidRDefault="00AD787A" w:rsidP="00ED4CB5">
            <w:pPr>
              <w:widowControl w:val="0"/>
              <w:autoSpaceDE w:val="0"/>
              <w:autoSpaceDN w:val="0"/>
              <w:adjustRightInd w:val="0"/>
              <w:rPr>
                <w:sz w:val="28"/>
                <w:szCs w:val="28"/>
                <w:lang w:val="en-US"/>
              </w:rPr>
            </w:pPr>
            <w:r w:rsidRPr="00AD787A">
              <w:rPr>
                <w:sz w:val="28"/>
                <w:szCs w:val="28"/>
                <w:lang w:val="en-US"/>
              </w:rPr>
              <w:t xml:space="preserve">        D9</w:t>
            </w:r>
          </w:p>
        </w:tc>
      </w:tr>
      <w:tr w:rsidR="00AD787A" w:rsidRPr="00AD787A">
        <w:tc>
          <w:tcPr>
            <w:tcW w:w="2476" w:type="dxa"/>
          </w:tcPr>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Қалыпты</w:t>
            </w:r>
          </w:p>
        </w:tc>
        <w:tc>
          <w:tcPr>
            <w:tcW w:w="2476" w:type="dxa"/>
          </w:tcPr>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Һ9</w:t>
            </w:r>
          </w:p>
        </w:tc>
        <w:tc>
          <w:tcPr>
            <w:tcW w:w="2476" w:type="dxa"/>
          </w:tcPr>
          <w:p w:rsidR="00AD787A" w:rsidRPr="00AD787A" w:rsidRDefault="00AD787A" w:rsidP="00ED4CB5">
            <w:pPr>
              <w:widowControl w:val="0"/>
              <w:autoSpaceDE w:val="0"/>
              <w:autoSpaceDN w:val="0"/>
              <w:adjustRightInd w:val="0"/>
              <w:rPr>
                <w:sz w:val="28"/>
                <w:szCs w:val="28"/>
                <w:lang w:val="en-US"/>
              </w:rPr>
            </w:pPr>
            <w:r w:rsidRPr="00AD787A">
              <w:rPr>
                <w:sz w:val="28"/>
                <w:szCs w:val="28"/>
                <w:lang w:val="kk-KZ"/>
              </w:rPr>
              <w:t xml:space="preserve">         </w:t>
            </w:r>
            <w:r w:rsidRPr="00AD787A">
              <w:rPr>
                <w:sz w:val="28"/>
                <w:szCs w:val="28"/>
                <w:lang w:val="en-US"/>
              </w:rPr>
              <w:t>N9</w:t>
            </w:r>
          </w:p>
        </w:tc>
        <w:tc>
          <w:tcPr>
            <w:tcW w:w="2477" w:type="dxa"/>
          </w:tcPr>
          <w:p w:rsidR="00AD787A" w:rsidRPr="00AD787A" w:rsidRDefault="00AD787A" w:rsidP="00ED4CB5">
            <w:pPr>
              <w:widowControl w:val="0"/>
              <w:autoSpaceDE w:val="0"/>
              <w:autoSpaceDN w:val="0"/>
              <w:adjustRightInd w:val="0"/>
              <w:rPr>
                <w:sz w:val="28"/>
                <w:szCs w:val="28"/>
                <w:lang w:val="en-US"/>
              </w:rPr>
            </w:pPr>
            <w:r w:rsidRPr="00AD787A">
              <w:rPr>
                <w:sz w:val="28"/>
                <w:szCs w:val="28"/>
                <w:lang w:val="en-US"/>
              </w:rPr>
              <w:t xml:space="preserve">        Js9</w:t>
            </w:r>
          </w:p>
        </w:tc>
      </w:tr>
      <w:tr w:rsidR="00AD787A" w:rsidRPr="00AD787A">
        <w:tc>
          <w:tcPr>
            <w:tcW w:w="2476" w:type="dxa"/>
          </w:tcPr>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Тығыз</w:t>
            </w:r>
          </w:p>
        </w:tc>
        <w:tc>
          <w:tcPr>
            <w:tcW w:w="2476" w:type="dxa"/>
          </w:tcPr>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Һ9</w:t>
            </w:r>
          </w:p>
        </w:tc>
        <w:tc>
          <w:tcPr>
            <w:tcW w:w="2476" w:type="dxa"/>
          </w:tcPr>
          <w:p w:rsidR="00AD787A" w:rsidRPr="00AD787A" w:rsidRDefault="00AD787A" w:rsidP="00ED4CB5">
            <w:pPr>
              <w:widowControl w:val="0"/>
              <w:autoSpaceDE w:val="0"/>
              <w:autoSpaceDN w:val="0"/>
              <w:adjustRightInd w:val="0"/>
              <w:rPr>
                <w:sz w:val="28"/>
                <w:szCs w:val="28"/>
                <w:lang w:val="en-US"/>
              </w:rPr>
            </w:pPr>
            <w:r w:rsidRPr="00AD787A">
              <w:rPr>
                <w:sz w:val="28"/>
                <w:szCs w:val="28"/>
                <w:lang w:val="en-US"/>
              </w:rPr>
              <w:t xml:space="preserve">         P9</w:t>
            </w:r>
          </w:p>
        </w:tc>
        <w:tc>
          <w:tcPr>
            <w:tcW w:w="2477" w:type="dxa"/>
          </w:tcPr>
          <w:p w:rsidR="00AD787A" w:rsidRPr="00AD787A" w:rsidRDefault="00AD787A" w:rsidP="00ED4CB5">
            <w:pPr>
              <w:widowControl w:val="0"/>
              <w:autoSpaceDE w:val="0"/>
              <w:autoSpaceDN w:val="0"/>
              <w:adjustRightInd w:val="0"/>
              <w:rPr>
                <w:sz w:val="28"/>
                <w:szCs w:val="28"/>
                <w:lang w:val="en-US"/>
              </w:rPr>
            </w:pPr>
            <w:r w:rsidRPr="00AD787A">
              <w:rPr>
                <w:sz w:val="28"/>
                <w:szCs w:val="28"/>
                <w:lang w:val="en-US"/>
              </w:rPr>
              <w:t xml:space="preserve">        P9</w:t>
            </w:r>
          </w:p>
        </w:tc>
      </w:tr>
    </w:tbl>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3179445" cy="2996565"/>
            <wp:effectExtent l="19050" t="0" r="190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a:srcRect/>
                    <a:stretch>
                      <a:fillRect/>
                    </a:stretch>
                  </pic:blipFill>
                  <pic:spPr bwMode="auto">
                    <a:xfrm>
                      <a:off x="0" y="0"/>
                      <a:ext cx="3179445" cy="2996565"/>
                    </a:xfrm>
                    <a:prstGeom prst="rect">
                      <a:avLst/>
                    </a:prstGeom>
                    <a:noFill/>
                    <a:ln w="9525">
                      <a:noFill/>
                      <a:miter lim="800000"/>
                      <a:headEnd/>
                      <a:tailEnd/>
                    </a:ln>
                  </pic:spPr>
                </pic:pic>
              </a:graphicData>
            </a:graphic>
          </wp:inline>
        </w:drawing>
      </w:r>
    </w:p>
    <w:p w:rsidR="00AD787A" w:rsidRPr="00AD787A" w:rsidRDefault="00672A59" w:rsidP="00ED4CB5">
      <w:pPr>
        <w:widowControl w:val="0"/>
        <w:autoSpaceDE w:val="0"/>
        <w:autoSpaceDN w:val="0"/>
        <w:adjustRightInd w:val="0"/>
        <w:jc w:val="center"/>
        <w:rPr>
          <w:sz w:val="28"/>
          <w:szCs w:val="28"/>
          <w:lang w:val="kk-KZ"/>
        </w:rPr>
      </w:pPr>
      <w:r>
        <w:rPr>
          <w:sz w:val="28"/>
          <w:szCs w:val="28"/>
          <w:lang w:val="kk-KZ"/>
        </w:rPr>
        <w:t>11</w:t>
      </w:r>
      <w:r w:rsidR="00AD787A" w:rsidRPr="00AD787A">
        <w:rPr>
          <w:sz w:val="28"/>
          <w:szCs w:val="28"/>
          <w:lang w:val="kk-KZ"/>
        </w:rPr>
        <w:t>.2 сурет. Шпонкалы қосылыстарының ұсынылған дәлдік шектер өрістерінің орналасуы</w:t>
      </w:r>
    </w:p>
    <w:p w:rsidR="00AD787A" w:rsidRPr="00AD787A" w:rsidRDefault="00AD787A" w:rsidP="00ED4CB5">
      <w:pPr>
        <w:widowControl w:val="0"/>
        <w:autoSpaceDE w:val="0"/>
        <w:autoSpaceDN w:val="0"/>
        <w:adjustRightInd w:val="0"/>
        <w:ind w:firstLine="708"/>
        <w:jc w:val="both"/>
        <w:rPr>
          <w:b/>
          <w:bCs/>
          <w:sz w:val="28"/>
          <w:szCs w:val="28"/>
          <w:lang w:val="kk-KZ"/>
        </w:rPr>
      </w:pPr>
      <w:r w:rsidRPr="00AD787A">
        <w:rPr>
          <w:sz w:val="28"/>
          <w:szCs w:val="28"/>
          <w:lang w:val="kk-KZ"/>
        </w:rPr>
        <w:t xml:space="preserve"> Шпонкалы қосылыстың в басқа (</w:t>
      </w:r>
      <w:r w:rsidR="00672A59">
        <w:rPr>
          <w:sz w:val="28"/>
          <w:szCs w:val="28"/>
          <w:lang w:val="kk-KZ"/>
        </w:rPr>
        <w:t>11.</w:t>
      </w:r>
      <w:r w:rsidRPr="00AD787A">
        <w:rPr>
          <w:sz w:val="28"/>
          <w:szCs w:val="28"/>
          <w:lang w:val="kk-KZ"/>
        </w:rPr>
        <w:t xml:space="preserve">2-сурет) қалған мөлшерлері, яғни қондырылмайтын мөлшерлерге жатады, оларға келесі дәлдік шеку өрістері бекітілген: һ-шпонка биіктігіне һ11 бойынша; l- шпонка ұзындығы һ14 бойынша,                                       Lбілік-шпонканың біліктегі ойысы Н15 бойынша, Lтөлке- шпонканың төлкедегі ойысы, Н15 бойынша; t1-біліктегі  ойыс тереңділігі Н12  бойынша;  t2-төлкедегі ойыс тереңділігі  Н12 </w:t>
      </w: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бойынша.</w:t>
      </w:r>
    </w:p>
    <w:p w:rsidR="00AD787A" w:rsidRPr="00AD787A" w:rsidRDefault="00AD787A" w:rsidP="00ED4CB5">
      <w:pPr>
        <w:widowControl w:val="0"/>
        <w:autoSpaceDE w:val="0"/>
        <w:autoSpaceDN w:val="0"/>
        <w:adjustRightInd w:val="0"/>
        <w:jc w:val="both"/>
        <w:rPr>
          <w:b/>
          <w:bCs/>
          <w:sz w:val="28"/>
          <w:szCs w:val="28"/>
          <w:lang w:val="kk-KZ"/>
        </w:rPr>
      </w:pPr>
      <w:r w:rsidRPr="00AD787A">
        <w:rPr>
          <w:sz w:val="28"/>
          <w:szCs w:val="28"/>
          <w:lang w:val="kk-KZ"/>
        </w:rPr>
        <w:t xml:space="preserve">     </w:t>
      </w:r>
      <w:r w:rsidRPr="00AD787A">
        <w:rPr>
          <w:b/>
          <w:bCs/>
          <w:sz w:val="28"/>
          <w:szCs w:val="28"/>
          <w:lang w:val="kk-KZ"/>
        </w:rPr>
        <w:t>Сегментті шпонкалар</w:t>
      </w:r>
    </w:p>
    <w:p w:rsidR="00AD787A" w:rsidRPr="00AD787A" w:rsidRDefault="00AD787A" w:rsidP="00ED4CB5">
      <w:pPr>
        <w:widowControl w:val="0"/>
        <w:autoSpaceDE w:val="0"/>
        <w:autoSpaceDN w:val="0"/>
        <w:adjustRightInd w:val="0"/>
        <w:jc w:val="both"/>
        <w:rPr>
          <w:sz w:val="28"/>
          <w:szCs w:val="28"/>
          <w:lang w:val="kk-KZ"/>
        </w:rPr>
      </w:pPr>
      <w:r w:rsidRPr="00AD787A">
        <w:rPr>
          <w:b/>
          <w:bCs/>
          <w:sz w:val="28"/>
          <w:szCs w:val="28"/>
          <w:lang w:val="kk-KZ"/>
        </w:rPr>
        <w:t xml:space="preserve">     </w:t>
      </w:r>
      <w:r w:rsidRPr="00AD787A">
        <w:rPr>
          <w:sz w:val="28"/>
          <w:szCs w:val="28"/>
          <w:lang w:val="kk-KZ"/>
        </w:rPr>
        <w:t xml:space="preserve">МемСТ 24071-80 стандартымен бекітілген мөлшерлері </w:t>
      </w:r>
      <w:r w:rsidR="00672A59">
        <w:rPr>
          <w:sz w:val="28"/>
          <w:szCs w:val="28"/>
          <w:lang w:val="kk-KZ"/>
        </w:rPr>
        <w:t>11.</w:t>
      </w:r>
      <w:r w:rsidRPr="00AD787A">
        <w:rPr>
          <w:sz w:val="28"/>
          <w:szCs w:val="28"/>
          <w:lang w:val="kk-KZ"/>
        </w:rPr>
        <w:t>1б-суретте көрсетілген ойыс еніне шекті ауытқулар қосылыс сипаттамасына қарай бекітіленеді. Олар қалыпты қосылысты  келесіге сәйкес болуы керек: білік ойысы-N9, төлке ойысы - Js9,тығыз қосылыста білік ойысы және төлке ойысы-P9.</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Шпонка шекті ауытқулары шпонка еніне (в) һ9 бойынша, биіктігіне һ11 бойынша,диаметріне (d)-һ12 бойынша.</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Призматикалық шпонкалар қосылыстарының қолдануы:аз  сериялы және даналық өндірісінде  білік ойысына -Р9/һ9,сериялы және массалы өндірісте N9/һ9-білік ойысына, Js9/һ9- төлке ойысына, қондруларымен қоданылады.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bCs/>
          <w:sz w:val="28"/>
          <w:szCs w:val="28"/>
          <w:lang w:val="kk-KZ"/>
        </w:rPr>
        <w:t xml:space="preserve"> Шпонкалық қосылыстарды бақылау әдістері мен құралдары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lastRenderedPageBreak/>
        <w:t xml:space="preserve">     Шпонкалық  қосылыстардың тетіктер мөлшерлерін дифференциалды бақылауға ғмбебап өлшеу құралдарын қолдануға болады, бірақ та бұл көп шығынды және уақытты талап етеді.  Сондықтан автотрактор  және ауылшаруашылық машиналарын  жасауда шпонкалық қосылыстар  тетіктерін  бақылауда шекті калибрлер қолданылады. Білік  және төлке ойыс ендерін өтетін және өтпейтін жақтары бар табақшалармен  тексереді (</w:t>
      </w:r>
      <w:r w:rsidR="00672A59">
        <w:rPr>
          <w:sz w:val="28"/>
          <w:szCs w:val="28"/>
          <w:lang w:val="kk-KZ"/>
        </w:rPr>
        <w:t>11.</w:t>
      </w:r>
      <w:r w:rsidRPr="00AD787A">
        <w:rPr>
          <w:sz w:val="28"/>
          <w:szCs w:val="28"/>
          <w:lang w:val="kk-KZ"/>
        </w:rPr>
        <w:t>3а-сурет). Төлке цилиндрлік бетімен ойыс түбіне дейінгі мөлшерді (D+t2) сатылы тығынмен бақылайды.(</w:t>
      </w:r>
      <w:r w:rsidR="00672A59">
        <w:rPr>
          <w:sz w:val="28"/>
          <w:szCs w:val="28"/>
          <w:lang w:val="kk-KZ"/>
        </w:rPr>
        <w:t>11.</w:t>
      </w:r>
      <w:r w:rsidRPr="00AD787A">
        <w:rPr>
          <w:sz w:val="28"/>
          <w:szCs w:val="28"/>
          <w:lang w:val="kk-KZ"/>
        </w:rPr>
        <w:t>3б-сурет).Білік ойыс  t1 тереңдігі өтетін және өтпейтін сатылы өзекті сақиналы калибрмен  тексереді (</w:t>
      </w:r>
      <w:r w:rsidR="00672A59">
        <w:rPr>
          <w:sz w:val="28"/>
          <w:szCs w:val="28"/>
          <w:lang w:val="kk-KZ"/>
        </w:rPr>
        <w:t>11.</w:t>
      </w:r>
      <w:r w:rsidRPr="00AD787A">
        <w:rPr>
          <w:sz w:val="28"/>
          <w:szCs w:val="28"/>
          <w:lang w:val="kk-KZ"/>
        </w:rPr>
        <w:t>3в-сурет). Төлке жанындағы осьті жазықтыққа қарағандағы ойыстардың  орналасуы  симметриялық бақылау шпонкалы тығынмен (</w:t>
      </w:r>
      <w:r w:rsidR="00672A59">
        <w:rPr>
          <w:sz w:val="28"/>
          <w:szCs w:val="28"/>
          <w:lang w:val="kk-KZ"/>
        </w:rPr>
        <w:t>11.</w:t>
      </w:r>
      <w:r w:rsidRPr="00AD787A">
        <w:rPr>
          <w:sz w:val="28"/>
          <w:szCs w:val="28"/>
          <w:lang w:val="kk-KZ"/>
        </w:rPr>
        <w:t>3г сурет), ал білік жанындағы бақылаулы өзекті призмамен (</w:t>
      </w:r>
      <w:r w:rsidR="00672A59">
        <w:rPr>
          <w:sz w:val="28"/>
          <w:szCs w:val="28"/>
          <w:lang w:val="kk-KZ"/>
        </w:rPr>
        <w:t>11.</w:t>
      </w:r>
      <w:r w:rsidRPr="00AD787A">
        <w:rPr>
          <w:sz w:val="28"/>
          <w:szCs w:val="28"/>
          <w:lang w:val="kk-KZ"/>
        </w:rPr>
        <w:t>3 д-сурет) іске асырылады. Машина  жөндеуде әмбебап өлшеу  құралдарымен бірге калибрлерді де  қолдануға  болады.</w:t>
      </w:r>
    </w:p>
    <w:p w:rsidR="00AD787A" w:rsidRPr="00AD787A" w:rsidRDefault="00AD787A" w:rsidP="00ED4CB5">
      <w:pPr>
        <w:widowControl w:val="0"/>
        <w:autoSpaceDE w:val="0"/>
        <w:autoSpaceDN w:val="0"/>
        <w:adjustRightInd w:val="0"/>
        <w:jc w:val="both"/>
        <w:rPr>
          <w:sz w:val="28"/>
          <w:szCs w:val="28"/>
          <w:lang w:val="kk-KZ"/>
        </w:rPr>
      </w:pP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5162550" cy="3235325"/>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7"/>
                    <a:srcRect/>
                    <a:stretch>
                      <a:fillRect/>
                    </a:stretch>
                  </pic:blipFill>
                  <pic:spPr bwMode="auto">
                    <a:xfrm>
                      <a:off x="0" y="0"/>
                      <a:ext cx="5162550" cy="3235325"/>
                    </a:xfrm>
                    <a:prstGeom prst="rect">
                      <a:avLst/>
                    </a:prstGeom>
                    <a:noFill/>
                    <a:ln w="9525">
                      <a:noFill/>
                      <a:miter lim="800000"/>
                      <a:headEnd/>
                      <a:tailEnd/>
                    </a:ln>
                  </pic:spPr>
                </pic:pic>
              </a:graphicData>
            </a:graphic>
          </wp:inline>
        </w:drawing>
      </w:r>
    </w:p>
    <w:p w:rsidR="00AD787A" w:rsidRPr="00AD787A" w:rsidRDefault="00672A59" w:rsidP="00ED4CB5">
      <w:pPr>
        <w:widowControl w:val="0"/>
        <w:autoSpaceDE w:val="0"/>
        <w:autoSpaceDN w:val="0"/>
        <w:adjustRightInd w:val="0"/>
        <w:jc w:val="center"/>
        <w:rPr>
          <w:sz w:val="28"/>
          <w:szCs w:val="28"/>
          <w:lang w:val="kk-KZ"/>
        </w:rPr>
      </w:pPr>
      <w:r>
        <w:rPr>
          <w:sz w:val="28"/>
          <w:szCs w:val="28"/>
          <w:lang w:val="kk-KZ"/>
        </w:rPr>
        <w:t>11.</w:t>
      </w:r>
      <w:r w:rsidR="00AD787A" w:rsidRPr="00AD787A">
        <w:rPr>
          <w:sz w:val="28"/>
          <w:szCs w:val="28"/>
          <w:lang w:val="kk-KZ"/>
        </w:rPr>
        <w:t>3 сурет. Шпонкалы қосылыстардың тетіктерін бақылауға арналған калибрлер</w:t>
      </w:r>
    </w:p>
    <w:p w:rsidR="00485409" w:rsidRDefault="00485409" w:rsidP="00ED4CB5">
      <w:pPr>
        <w:widowControl w:val="0"/>
        <w:autoSpaceDE w:val="0"/>
        <w:autoSpaceDN w:val="0"/>
        <w:adjustRightInd w:val="0"/>
        <w:jc w:val="center"/>
        <w:rPr>
          <w:b/>
          <w:sz w:val="28"/>
          <w:szCs w:val="28"/>
          <w:lang w:val="kk-KZ"/>
        </w:rPr>
      </w:pPr>
    </w:p>
    <w:p w:rsidR="00AD787A" w:rsidRPr="00AD787A" w:rsidRDefault="00AD787A" w:rsidP="00ED4CB5">
      <w:pPr>
        <w:widowControl w:val="0"/>
        <w:autoSpaceDE w:val="0"/>
        <w:autoSpaceDN w:val="0"/>
        <w:adjustRightInd w:val="0"/>
        <w:jc w:val="center"/>
        <w:rPr>
          <w:b/>
          <w:sz w:val="28"/>
          <w:szCs w:val="28"/>
          <w:lang w:val="kk-KZ"/>
        </w:rPr>
      </w:pPr>
      <w:r w:rsidRPr="00AD787A">
        <w:rPr>
          <w:b/>
          <w:sz w:val="28"/>
          <w:szCs w:val="28"/>
          <w:lang w:val="kk-KZ"/>
        </w:rPr>
        <w:t>Шлицалық  қосылыстардың өзара ауыстырымдылық</w:t>
      </w:r>
    </w:p>
    <w:p w:rsidR="00AD787A" w:rsidRPr="00AD787A" w:rsidRDefault="00AD787A" w:rsidP="00ED4CB5">
      <w:pPr>
        <w:widowControl w:val="0"/>
        <w:autoSpaceDE w:val="0"/>
        <w:autoSpaceDN w:val="0"/>
        <w:adjustRightInd w:val="0"/>
        <w:jc w:val="both"/>
        <w:rPr>
          <w:b/>
          <w:sz w:val="28"/>
          <w:szCs w:val="28"/>
          <w:lang w:val="kk-KZ"/>
        </w:rPr>
      </w:pPr>
      <w:r w:rsidRPr="00AD787A">
        <w:rPr>
          <w:b/>
          <w:sz w:val="28"/>
          <w:szCs w:val="28"/>
          <w:lang w:val="kk-KZ"/>
        </w:rPr>
        <w:t xml:space="preserve">      </w:t>
      </w:r>
      <w:r w:rsidRPr="00AD787A">
        <w:rPr>
          <w:bCs/>
          <w:sz w:val="28"/>
          <w:szCs w:val="28"/>
          <w:lang w:val="kk-KZ"/>
        </w:rPr>
        <w:t xml:space="preserve">Шлицалы  қосылыстар шпонкалы қосылыстарға қарағандағы жасалу  күрделігіне  қарамай  кең түрде  қолданылады. Ол келесі артықшылықтармен түсіндіріледі: білікке  отырғызылған  тетіктердің центрленуі мен  бағытталуы жақсы; тіс биіктігі  бойынша жүктеме бөлініп таралуы бірқалыпты; кернеудің бір жерге жиналуы аз, ол бірдей габаритті мөлшерінде үлкен айналыс моментін беруге мүмкіндік  жасайды.Қолданылуына , жұмыс істеу жағдайына  және конструктивті ерекшелігіне  қарай үш түрлі шлицаль қосылыстар қолданылады. Бір-бірінен айырмашылығы тістер профилі  бойынша: эволвенті, үшбұрышты және  тік бүйірлі. Ең көп  тараған профилі-тік бүйірлі және тіс саны жұптылар. Мұндай қосылыстың негізгі параметрлері </w:t>
      </w:r>
      <w:r w:rsidR="00672A59">
        <w:rPr>
          <w:bCs/>
          <w:sz w:val="28"/>
          <w:szCs w:val="28"/>
          <w:lang w:val="kk-KZ"/>
        </w:rPr>
        <w:t>11.</w:t>
      </w:r>
      <w:r w:rsidRPr="00AD787A">
        <w:rPr>
          <w:bCs/>
          <w:sz w:val="28"/>
          <w:szCs w:val="28"/>
          <w:lang w:val="kk-KZ"/>
        </w:rPr>
        <w:t xml:space="preserve">4-суретте көрсетілген. Негізгі параметрлеріне келесілер жатады:D-сыртқы диаметрі; d-ішкі диаметрі; в-тіс ені. </w:t>
      </w:r>
      <w:r w:rsidRPr="00AD787A">
        <w:rPr>
          <w:bCs/>
          <w:sz w:val="28"/>
          <w:szCs w:val="28"/>
          <w:lang w:val="kk-KZ"/>
        </w:rPr>
        <w:lastRenderedPageBreak/>
        <w:t xml:space="preserve">МемСТ 1139-80 стандартымен үш сериялы тік бүйірлі шлицалы қосылыстарының мөлшерлері бекітілген: ауыр, орташа, жеңіл. </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w:t>
      </w:r>
      <w:r w:rsidRPr="00AD787A">
        <w:rPr>
          <w:b/>
          <w:bCs/>
          <w:sz w:val="28"/>
          <w:szCs w:val="28"/>
          <w:lang w:val="kk-KZ"/>
        </w:rPr>
        <w:t xml:space="preserve">Жеңіл  сериялы  </w:t>
      </w:r>
      <w:r w:rsidRPr="00AD787A">
        <w:rPr>
          <w:bCs/>
          <w:sz w:val="28"/>
          <w:szCs w:val="28"/>
          <w:lang w:val="kk-KZ"/>
        </w:rPr>
        <w:t>қосылыстарының тістер саны мен биіктігі үлкен емес жеңіл сериялы қозғалмайтын және аз жүктеме түскенде қолданылады.</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w:t>
      </w:r>
      <w:r w:rsidRPr="00AD787A">
        <w:rPr>
          <w:b/>
          <w:bCs/>
          <w:sz w:val="28"/>
          <w:szCs w:val="28"/>
          <w:lang w:val="kk-KZ"/>
        </w:rPr>
        <w:t>Орташа</w:t>
      </w:r>
      <w:r w:rsidRPr="00AD787A">
        <w:rPr>
          <w:bCs/>
          <w:sz w:val="28"/>
          <w:szCs w:val="28"/>
          <w:lang w:val="kk-KZ"/>
        </w:rPr>
        <w:t xml:space="preserve"> </w:t>
      </w:r>
      <w:r w:rsidRPr="00AD787A">
        <w:rPr>
          <w:b/>
          <w:bCs/>
          <w:sz w:val="28"/>
          <w:szCs w:val="28"/>
          <w:lang w:val="kk-KZ"/>
        </w:rPr>
        <w:t xml:space="preserve">сериялы  </w:t>
      </w:r>
      <w:r w:rsidRPr="00AD787A">
        <w:rPr>
          <w:bCs/>
          <w:sz w:val="28"/>
          <w:szCs w:val="28"/>
          <w:lang w:val="kk-KZ"/>
        </w:rPr>
        <w:t>қосылыстарының тістер саны мен биіктігі  жеңілге қарағанда үлкендеу болса, олар орташа жүктеме  түскенде қолданылады.</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w:t>
      </w:r>
      <w:r w:rsidRPr="00AD787A">
        <w:rPr>
          <w:b/>
          <w:bCs/>
          <w:sz w:val="28"/>
          <w:szCs w:val="28"/>
          <w:lang w:val="kk-KZ"/>
        </w:rPr>
        <w:t>Ауыр</w:t>
      </w:r>
      <w:r w:rsidRPr="00AD787A">
        <w:rPr>
          <w:bCs/>
          <w:sz w:val="28"/>
          <w:szCs w:val="28"/>
          <w:lang w:val="kk-KZ"/>
        </w:rPr>
        <w:t xml:space="preserve"> </w:t>
      </w:r>
      <w:r w:rsidRPr="00AD787A">
        <w:rPr>
          <w:b/>
          <w:bCs/>
          <w:sz w:val="28"/>
          <w:szCs w:val="28"/>
          <w:lang w:val="kk-KZ"/>
        </w:rPr>
        <w:t xml:space="preserve">сериялы   </w:t>
      </w:r>
      <w:r w:rsidRPr="00AD787A">
        <w:rPr>
          <w:bCs/>
          <w:sz w:val="28"/>
          <w:szCs w:val="28"/>
          <w:lang w:val="kk-KZ"/>
        </w:rPr>
        <w:t>қосылыстарының тіс саны мен биіктігі  өте үлкен, олар ауыр жұмыс жағдайында қолданылады.</w:t>
      </w:r>
    </w:p>
    <w:p w:rsidR="00AD787A" w:rsidRPr="00AD787A" w:rsidRDefault="00EF097F" w:rsidP="00ED4CB5">
      <w:pPr>
        <w:widowControl w:val="0"/>
        <w:autoSpaceDE w:val="0"/>
        <w:autoSpaceDN w:val="0"/>
        <w:adjustRightInd w:val="0"/>
        <w:jc w:val="center"/>
        <w:rPr>
          <w:bCs/>
          <w:sz w:val="28"/>
          <w:szCs w:val="28"/>
          <w:lang w:val="kk-KZ"/>
        </w:rPr>
      </w:pPr>
      <w:r>
        <w:rPr>
          <w:bCs/>
          <w:noProof/>
          <w:sz w:val="28"/>
          <w:szCs w:val="28"/>
          <w:lang w:val="kk-KZ" w:eastAsia="kk-KZ"/>
        </w:rPr>
        <w:drawing>
          <wp:inline distT="0" distB="0" distL="0" distR="0">
            <wp:extent cx="2433955" cy="2265045"/>
            <wp:effectExtent l="19050" t="0" r="444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8"/>
                    <a:srcRect/>
                    <a:stretch>
                      <a:fillRect/>
                    </a:stretch>
                  </pic:blipFill>
                  <pic:spPr bwMode="auto">
                    <a:xfrm>
                      <a:off x="0" y="0"/>
                      <a:ext cx="2433955" cy="2265045"/>
                    </a:xfrm>
                    <a:prstGeom prst="rect">
                      <a:avLst/>
                    </a:prstGeom>
                    <a:noFill/>
                    <a:ln w="9525">
                      <a:noFill/>
                      <a:miter lim="800000"/>
                      <a:headEnd/>
                      <a:tailEnd/>
                    </a:ln>
                  </pic:spPr>
                </pic:pic>
              </a:graphicData>
            </a:graphic>
          </wp:inline>
        </w:drawing>
      </w:r>
    </w:p>
    <w:p w:rsidR="00AD787A" w:rsidRPr="00AD787A" w:rsidRDefault="00672A59" w:rsidP="00ED4CB5">
      <w:pPr>
        <w:widowControl w:val="0"/>
        <w:autoSpaceDE w:val="0"/>
        <w:autoSpaceDN w:val="0"/>
        <w:adjustRightInd w:val="0"/>
        <w:jc w:val="center"/>
        <w:rPr>
          <w:bCs/>
          <w:sz w:val="28"/>
          <w:szCs w:val="28"/>
          <w:lang w:val="kk-KZ"/>
        </w:rPr>
      </w:pPr>
      <w:r>
        <w:rPr>
          <w:bCs/>
          <w:sz w:val="28"/>
          <w:szCs w:val="28"/>
          <w:lang w:val="kk-KZ"/>
        </w:rPr>
        <w:t>11.</w:t>
      </w:r>
      <w:r w:rsidR="00AD787A" w:rsidRPr="00AD787A">
        <w:rPr>
          <w:bCs/>
          <w:sz w:val="28"/>
          <w:szCs w:val="28"/>
          <w:lang w:val="kk-KZ"/>
        </w:rPr>
        <w:t>4 сурет. Тік бүйірлі шлицалық қосылыстардың негізгі мөлшерлері</w:t>
      </w:r>
    </w:p>
    <w:p w:rsidR="00AD787A" w:rsidRPr="00AD787A" w:rsidRDefault="00AD787A" w:rsidP="00ED4CB5">
      <w:pPr>
        <w:widowControl w:val="0"/>
        <w:autoSpaceDE w:val="0"/>
        <w:autoSpaceDN w:val="0"/>
        <w:adjustRightInd w:val="0"/>
        <w:ind w:firstLine="708"/>
        <w:jc w:val="both"/>
        <w:rPr>
          <w:bCs/>
          <w:sz w:val="28"/>
          <w:szCs w:val="28"/>
          <w:lang w:val="kk-KZ"/>
        </w:rPr>
      </w:pPr>
      <w:r w:rsidRPr="00AD787A">
        <w:rPr>
          <w:bCs/>
          <w:sz w:val="28"/>
          <w:szCs w:val="28"/>
          <w:lang w:val="kk-KZ"/>
        </w:rPr>
        <w:t xml:space="preserve"> Шлицалық қосылыстар қозғалатын және қозғалмайтын болуы мүмкін, қозғалатындарға әсер төлке білік бойымен қозғалатын болса және қозғалмайтынға-нгер төлке  жұмыс кезінде  білік бойынша қозғалмайтын болса. </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Технологиялық және пайдалану талаптарына байланысты төлке  мен білікті  центрлеу  келесі үш әдістерінің біреуімен іске  асырылады:Сыртқы диаметрімен  D,ішкі диаметрімен d және  бүйір  бетімен в (</w:t>
      </w:r>
      <w:r w:rsidR="00672A59">
        <w:rPr>
          <w:bCs/>
          <w:sz w:val="28"/>
          <w:szCs w:val="28"/>
          <w:lang w:val="kk-KZ"/>
        </w:rPr>
        <w:t>11.</w:t>
      </w:r>
      <w:r w:rsidRPr="00AD787A">
        <w:rPr>
          <w:bCs/>
          <w:sz w:val="28"/>
          <w:szCs w:val="28"/>
          <w:lang w:val="kk-KZ"/>
        </w:rPr>
        <w:t>5-суретте)</w:t>
      </w:r>
    </w:p>
    <w:p w:rsidR="00AD787A" w:rsidRPr="00AD787A" w:rsidRDefault="00AD787A" w:rsidP="00ED4CB5">
      <w:pPr>
        <w:widowControl w:val="0"/>
        <w:autoSpaceDE w:val="0"/>
        <w:autoSpaceDN w:val="0"/>
        <w:adjustRightInd w:val="0"/>
        <w:rPr>
          <w:bCs/>
          <w:sz w:val="28"/>
          <w:szCs w:val="28"/>
          <w:lang w:val="kk-KZ"/>
        </w:rPr>
      </w:pPr>
    </w:p>
    <w:p w:rsidR="00AD787A" w:rsidRPr="00AD787A" w:rsidRDefault="00EF097F" w:rsidP="00ED4CB5">
      <w:pPr>
        <w:widowControl w:val="0"/>
        <w:autoSpaceDE w:val="0"/>
        <w:autoSpaceDN w:val="0"/>
        <w:adjustRightInd w:val="0"/>
        <w:jc w:val="center"/>
        <w:rPr>
          <w:bCs/>
          <w:sz w:val="28"/>
          <w:szCs w:val="28"/>
          <w:lang w:val="kk-KZ"/>
        </w:rPr>
      </w:pPr>
      <w:r>
        <w:rPr>
          <w:bCs/>
          <w:noProof/>
          <w:sz w:val="28"/>
          <w:szCs w:val="28"/>
          <w:lang w:val="kk-KZ" w:eastAsia="kk-KZ"/>
        </w:rPr>
        <w:drawing>
          <wp:inline distT="0" distB="0" distL="0" distR="0">
            <wp:extent cx="5134610" cy="1828800"/>
            <wp:effectExtent l="19050" t="0" r="889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9"/>
                    <a:srcRect/>
                    <a:stretch>
                      <a:fillRect/>
                    </a:stretch>
                  </pic:blipFill>
                  <pic:spPr bwMode="auto">
                    <a:xfrm>
                      <a:off x="0" y="0"/>
                      <a:ext cx="5134610" cy="1828800"/>
                    </a:xfrm>
                    <a:prstGeom prst="rect">
                      <a:avLst/>
                    </a:prstGeom>
                    <a:noFill/>
                    <a:ln w="9525">
                      <a:noFill/>
                      <a:miter lim="800000"/>
                      <a:headEnd/>
                      <a:tailEnd/>
                    </a:ln>
                  </pic:spPr>
                </pic:pic>
              </a:graphicData>
            </a:graphic>
          </wp:inline>
        </w:drawing>
      </w:r>
    </w:p>
    <w:p w:rsidR="00AD787A" w:rsidRPr="00AD787A" w:rsidRDefault="00AD787A" w:rsidP="00ED4CB5">
      <w:pPr>
        <w:widowControl w:val="0"/>
        <w:autoSpaceDE w:val="0"/>
        <w:autoSpaceDN w:val="0"/>
        <w:adjustRightInd w:val="0"/>
        <w:jc w:val="center"/>
        <w:rPr>
          <w:bCs/>
          <w:sz w:val="28"/>
          <w:szCs w:val="28"/>
          <w:lang w:val="kk-KZ"/>
        </w:rPr>
      </w:pPr>
    </w:p>
    <w:p w:rsidR="00AD787A" w:rsidRPr="00AD787A" w:rsidRDefault="00672A59" w:rsidP="00ED4CB5">
      <w:pPr>
        <w:widowControl w:val="0"/>
        <w:autoSpaceDE w:val="0"/>
        <w:autoSpaceDN w:val="0"/>
        <w:adjustRightInd w:val="0"/>
        <w:jc w:val="center"/>
        <w:rPr>
          <w:bCs/>
          <w:sz w:val="28"/>
          <w:szCs w:val="28"/>
          <w:lang w:val="kk-KZ"/>
        </w:rPr>
      </w:pPr>
      <w:r>
        <w:rPr>
          <w:bCs/>
          <w:sz w:val="28"/>
          <w:szCs w:val="28"/>
          <w:lang w:val="kk-KZ"/>
        </w:rPr>
        <w:t>11.</w:t>
      </w:r>
      <w:r w:rsidR="00AD787A" w:rsidRPr="00AD787A">
        <w:rPr>
          <w:bCs/>
          <w:sz w:val="28"/>
          <w:szCs w:val="28"/>
          <w:lang w:val="kk-KZ"/>
        </w:rPr>
        <w:t>5 сурет. Шлицалық қосылыстарды центрлеу әдістері: а-сыртқы диаметрімен; б-ішкі диаметрімен; в-бүйір бетімен.</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w:t>
      </w:r>
      <w:r w:rsidRPr="00AD787A">
        <w:rPr>
          <w:b/>
          <w:bCs/>
          <w:sz w:val="28"/>
          <w:szCs w:val="28"/>
          <w:lang w:val="kk-KZ"/>
        </w:rPr>
        <w:t xml:space="preserve">Сыртқы диаметрмен центрлеу </w:t>
      </w:r>
      <w:r w:rsidRPr="00AD787A">
        <w:rPr>
          <w:bCs/>
          <w:sz w:val="28"/>
          <w:szCs w:val="28"/>
          <w:lang w:val="kk-KZ"/>
        </w:rPr>
        <w:t xml:space="preserve">(D) егер төлке термиялық өңделінген қозғалмайтын қосылыстарда,сонымен қатар өске үлкен емес күш түсетін  қозғалатын қосылыстарда қолдануға ұсынылады. Ол автотрактор және ауыл шаруашылық  машина  жасауда кең  түрде қолданылады. </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w:t>
      </w:r>
      <w:r w:rsidRPr="00AD787A">
        <w:rPr>
          <w:b/>
          <w:bCs/>
          <w:sz w:val="28"/>
          <w:szCs w:val="28"/>
          <w:lang w:val="kk-KZ"/>
        </w:rPr>
        <w:t>Ішкі  диаметрмен центрлеу</w:t>
      </w:r>
      <w:r w:rsidRPr="00AD787A">
        <w:rPr>
          <w:bCs/>
          <w:sz w:val="28"/>
          <w:szCs w:val="28"/>
          <w:lang w:val="kk-KZ"/>
        </w:rPr>
        <w:t xml:space="preserve"> (d) төлке қаттылығы жоғары болғанда қолданылады. Бұл әдісте центрлеу  дәл жүргізілген қозғалатын қосылыстарда </w:t>
      </w:r>
      <w:r w:rsidRPr="00AD787A">
        <w:rPr>
          <w:bCs/>
          <w:sz w:val="28"/>
          <w:szCs w:val="28"/>
          <w:lang w:val="kk-KZ"/>
        </w:rPr>
        <w:lastRenderedPageBreak/>
        <w:t>қолдануға ұсынылады.</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w:t>
      </w:r>
      <w:r w:rsidRPr="00AD787A">
        <w:rPr>
          <w:b/>
          <w:bCs/>
          <w:sz w:val="28"/>
          <w:szCs w:val="28"/>
          <w:lang w:val="kk-KZ"/>
        </w:rPr>
        <w:t xml:space="preserve">Бүйір бетімен центрлеу </w:t>
      </w:r>
      <w:r w:rsidRPr="00AD787A">
        <w:rPr>
          <w:bCs/>
          <w:sz w:val="28"/>
          <w:szCs w:val="28"/>
          <w:lang w:val="kk-KZ"/>
        </w:rPr>
        <w:t>(в)білік пен төлкенің дәл центрлеуін қамтамасыз ете алмайды, сондықтан өте сирек қолданылады. Бұл әдіспен центрлеу ауыспалы бағытты күштерді, үлкен айналыс сәтін,онымен қатар реверсивті қозғалысты беруге  қолданылады. Барлық ұсынылған  білік пен төлке қондыруларының ішінде  айрықша бөлін- ететіндерінде келесі  дәлдік шектер  өрістері жатады:</w:t>
      </w:r>
    </w:p>
    <w:p w:rsidR="00AD787A" w:rsidRPr="00AD787A" w:rsidRDefault="00AD787A" w:rsidP="00ED4CB5">
      <w:pPr>
        <w:widowControl w:val="0"/>
        <w:autoSpaceDE w:val="0"/>
        <w:autoSpaceDN w:val="0"/>
        <w:adjustRightInd w:val="0"/>
        <w:rPr>
          <w:bCs/>
          <w:sz w:val="28"/>
          <w:szCs w:val="28"/>
          <w:lang w:val="kk-KZ"/>
        </w:rPr>
      </w:pPr>
      <w:r w:rsidRPr="00AD787A">
        <w:rPr>
          <w:bCs/>
          <w:sz w:val="28"/>
          <w:szCs w:val="28"/>
          <w:lang w:val="kk-KZ"/>
        </w:rPr>
        <w:t xml:space="preserve">         білікке-g6,j6, f7,js7,k7, f9, d9</w:t>
      </w:r>
    </w:p>
    <w:p w:rsidR="00AD787A" w:rsidRPr="00AD787A" w:rsidRDefault="00AD787A" w:rsidP="00ED4CB5">
      <w:pPr>
        <w:widowControl w:val="0"/>
        <w:autoSpaceDE w:val="0"/>
        <w:autoSpaceDN w:val="0"/>
        <w:adjustRightInd w:val="0"/>
        <w:rPr>
          <w:bCs/>
          <w:sz w:val="28"/>
          <w:szCs w:val="28"/>
          <w:lang w:val="kk-KZ"/>
        </w:rPr>
      </w:pPr>
      <w:r w:rsidRPr="00AD787A">
        <w:rPr>
          <w:bCs/>
          <w:sz w:val="28"/>
          <w:szCs w:val="28"/>
          <w:lang w:val="kk-KZ"/>
        </w:rPr>
        <w:t xml:space="preserve">         төлкелерге-H7,F8,D9,F10</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Стандарттыларымен  қатар келесі білік пен төлке дәлдік шектер өрістерінің қатынастары ұсынылады, олар  келесі қондыруларды  құрастырады,оларды центрлеу әдісіне қарай келістіріліп, былайша бөліп шығаруға болады:ішкі диаметмен  центрлеу d: H7/f7; H7/g6;</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w:t>
      </w:r>
      <w:r w:rsidRPr="00AD787A">
        <w:rPr>
          <w:b/>
          <w:bCs/>
          <w:sz w:val="28"/>
          <w:szCs w:val="28"/>
          <w:lang w:val="kk-KZ"/>
        </w:rPr>
        <w:t>сыртқы диаметрмен центрлеу D:</w:t>
      </w:r>
      <w:r w:rsidRPr="00AD787A">
        <w:rPr>
          <w:bCs/>
          <w:sz w:val="28"/>
          <w:szCs w:val="28"/>
          <w:lang w:val="kk-KZ"/>
        </w:rPr>
        <w:t xml:space="preserve"> H7/f7; H7/js7;</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w:t>
      </w:r>
      <w:r w:rsidRPr="00AD787A">
        <w:rPr>
          <w:b/>
          <w:bCs/>
          <w:sz w:val="28"/>
          <w:szCs w:val="28"/>
          <w:lang w:val="kk-KZ"/>
        </w:rPr>
        <w:t>ені бойынша қондыру в:</w:t>
      </w:r>
      <w:r w:rsidRPr="00AD787A">
        <w:rPr>
          <w:bCs/>
          <w:sz w:val="28"/>
          <w:szCs w:val="28"/>
          <w:lang w:val="kk-KZ"/>
        </w:rPr>
        <w:t xml:space="preserve"> D9/ һ9 ;D9/js7; D9/һ; F10/js7.</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Центрленбейтін диаметрлерге келесі дәлдік шектер өрістерге белгіленеді:D немесе в центрленгенде, төлке дәлдік шек өрісі d бойынша-Н11, d және в   центрленгенде төлке дәлдік  шекті өрісі  D бойынша  Н12 және білікке D  бойынша  -а11.</w:t>
      </w:r>
    </w:p>
    <w:p w:rsidR="00AD787A" w:rsidRPr="00AD787A" w:rsidRDefault="00AD787A" w:rsidP="00ED4CB5">
      <w:pPr>
        <w:widowControl w:val="0"/>
        <w:autoSpaceDE w:val="0"/>
        <w:autoSpaceDN w:val="0"/>
        <w:adjustRightInd w:val="0"/>
        <w:jc w:val="center"/>
        <w:rPr>
          <w:bCs/>
          <w:sz w:val="28"/>
          <w:szCs w:val="28"/>
          <w:lang w:val="kk-KZ"/>
        </w:rPr>
      </w:pPr>
      <w:r w:rsidRPr="00AD787A">
        <w:rPr>
          <w:b/>
          <w:bCs/>
          <w:sz w:val="28"/>
          <w:szCs w:val="28"/>
          <w:lang w:val="kk-KZ"/>
        </w:rPr>
        <w:t>Шлицалы қосылыстардың қондырулары мен дәлдік шектерін сызбасында белгілеу</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Тікбүйірлі шлицалық қосылыстардың біліктерімен төлкелерін белгілеулер келесіден  тұрады: центрлеу әдістерін көрсететін әріптерден; тіс сандары,білікпен төлке қосылыстарындағы  D,d, в нақты мөлшерлері; диаметрлерінің белгілеулері қондырулары немесе дәлдік шектер өрістерінің   белгілеулері.  Белгілеуде  центрленетін диаметрдің дәлдігін көрсетпей-ақ қоюға болады.</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Шлицалық қосылыстардың белгілеу мысалдарын d бойынша центрлеу:</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d-8x32H7/f7x36H12/a11xD9/h9</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Мұндағы:d-центрлеу диаметрі; 8-тіс саны; 32-ішкі диаметр; d- диаметр, 6- тіс ені. Осы қосылыстағы төлкенің шартты белгіленуі: 8x32H7x36H12x6D9;</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Осы  қосылыстағы біліктің шарты белгіленуі: d-8x32f7x36a11x6h9;</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D бойынша ценрлеу:  D-6x32x36H7/f76F8/f8;</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rPr>
        <w:t xml:space="preserve">в </w:t>
      </w:r>
      <w:r w:rsidRPr="00AD787A">
        <w:rPr>
          <w:bCs/>
          <w:sz w:val="28"/>
          <w:szCs w:val="28"/>
          <w:lang w:val="kk-KZ"/>
        </w:rPr>
        <w:t>бойынша ценрлеу</w:t>
      </w:r>
      <w:r w:rsidRPr="00AD787A">
        <w:rPr>
          <w:bCs/>
          <w:sz w:val="28"/>
          <w:szCs w:val="28"/>
        </w:rPr>
        <w:t xml:space="preserve"> </w:t>
      </w:r>
      <w:r w:rsidRPr="00AD787A">
        <w:rPr>
          <w:bCs/>
          <w:sz w:val="28"/>
          <w:szCs w:val="28"/>
          <w:lang w:val="kk-KZ"/>
        </w:rPr>
        <w:t>:</w:t>
      </w:r>
      <w:r w:rsidRPr="00AD787A">
        <w:rPr>
          <w:bCs/>
          <w:sz w:val="28"/>
          <w:szCs w:val="28"/>
        </w:rPr>
        <w:t xml:space="preserve">  </w:t>
      </w:r>
      <w:r w:rsidRPr="00AD787A">
        <w:rPr>
          <w:bCs/>
          <w:sz w:val="28"/>
          <w:szCs w:val="28"/>
          <w:lang w:val="kk-KZ"/>
        </w:rPr>
        <w:t>в-</w:t>
      </w:r>
      <w:r w:rsidRPr="00AD787A">
        <w:rPr>
          <w:bCs/>
          <w:sz w:val="28"/>
          <w:szCs w:val="28"/>
        </w:rPr>
        <w:t>6</w:t>
      </w:r>
      <w:r w:rsidRPr="00AD787A">
        <w:rPr>
          <w:bCs/>
          <w:sz w:val="28"/>
          <w:szCs w:val="28"/>
          <w:lang w:val="en-US"/>
        </w:rPr>
        <w:t>x</w:t>
      </w:r>
      <w:r w:rsidRPr="00AD787A">
        <w:rPr>
          <w:bCs/>
          <w:sz w:val="28"/>
          <w:szCs w:val="28"/>
        </w:rPr>
        <w:t>32</w:t>
      </w:r>
      <w:r w:rsidRPr="00AD787A">
        <w:rPr>
          <w:bCs/>
          <w:sz w:val="28"/>
          <w:szCs w:val="28"/>
          <w:lang w:val="en-US"/>
        </w:rPr>
        <w:t>x</w:t>
      </w:r>
      <w:r w:rsidRPr="00AD787A">
        <w:rPr>
          <w:bCs/>
          <w:sz w:val="28"/>
          <w:szCs w:val="28"/>
        </w:rPr>
        <w:t>36</w:t>
      </w:r>
      <w:r w:rsidRPr="00AD787A">
        <w:rPr>
          <w:bCs/>
          <w:sz w:val="28"/>
          <w:szCs w:val="28"/>
          <w:lang w:val="en-US"/>
        </w:rPr>
        <w:t>H</w:t>
      </w:r>
      <w:r w:rsidRPr="00AD787A">
        <w:rPr>
          <w:bCs/>
          <w:sz w:val="28"/>
          <w:szCs w:val="28"/>
        </w:rPr>
        <w:t>12/</w:t>
      </w:r>
      <w:r w:rsidRPr="00AD787A">
        <w:rPr>
          <w:bCs/>
          <w:sz w:val="28"/>
          <w:szCs w:val="28"/>
          <w:lang w:val="en-US"/>
        </w:rPr>
        <w:t>a</w:t>
      </w:r>
      <w:r w:rsidRPr="00AD787A">
        <w:rPr>
          <w:bCs/>
          <w:sz w:val="28"/>
          <w:szCs w:val="28"/>
        </w:rPr>
        <w:t>11</w:t>
      </w:r>
      <w:r w:rsidRPr="00AD787A">
        <w:rPr>
          <w:bCs/>
          <w:sz w:val="28"/>
          <w:szCs w:val="28"/>
          <w:lang w:val="en-US"/>
        </w:rPr>
        <w:t>x</w:t>
      </w:r>
      <w:r w:rsidRPr="00AD787A">
        <w:rPr>
          <w:bCs/>
          <w:sz w:val="28"/>
          <w:szCs w:val="28"/>
          <w:lang w:val="kk-KZ"/>
        </w:rPr>
        <w:t>а</w:t>
      </w:r>
      <w:r w:rsidRPr="00AD787A">
        <w:rPr>
          <w:bCs/>
          <w:sz w:val="28"/>
          <w:szCs w:val="28"/>
          <w:lang w:val="en-US"/>
        </w:rPr>
        <w:t>D</w:t>
      </w:r>
      <w:r w:rsidRPr="00AD787A">
        <w:rPr>
          <w:bCs/>
          <w:sz w:val="28"/>
          <w:szCs w:val="28"/>
        </w:rPr>
        <w:t>9/</w:t>
      </w:r>
      <w:r w:rsidRPr="00AD787A">
        <w:rPr>
          <w:bCs/>
          <w:sz w:val="28"/>
          <w:szCs w:val="28"/>
          <w:lang w:val="en-US"/>
        </w:rPr>
        <w:t>j</w:t>
      </w:r>
      <w:r w:rsidRPr="00AD787A">
        <w:rPr>
          <w:bCs/>
          <w:sz w:val="28"/>
          <w:szCs w:val="28"/>
        </w:rPr>
        <w:t>8</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Эвольвенті профилі шлицалық қосылыстардың тік бүйірлерге қарағанда біраз артықшылығы бар: үлкен айналыс сәтін бірдей диаметрлері береді, центрленуі жақсырақ, жүктеме түсуде өз-өзінен қойыла алынуы. Бірақ та жасау технологиясының ерекшелігіне қарай, оларды экономикалық жағынан қарағанда тек қана ірі сериялы және массалы өндірісте қолдануға болады. Эвольвентті шлицалы қосылыстарды көбінесе тіс бүйір беті жағынан және  сыртқы  диаметрімен центрлеуде (D) қолданылады, кейде (d) ішкі D диаметрімен центрлеудеде қолданылады.</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Эвольвентті  шлицалы қосылыстарды сызбасында белгілеу былайша болуы керек:қосылыс нақты мөлшері (D); модулі m; қосылыс қондыруын </w:t>
      </w:r>
      <w:r w:rsidRPr="00AD787A">
        <w:rPr>
          <w:bCs/>
          <w:sz w:val="28"/>
          <w:szCs w:val="28"/>
          <w:lang w:val="kk-KZ"/>
        </w:rPr>
        <w:lastRenderedPageBreak/>
        <w:t>белгілеу, центрлеу элементерінен және стандарт нөмірінен кейін орналасады.</w:t>
      </w:r>
    </w:p>
    <w:p w:rsidR="00AD787A" w:rsidRPr="00AD787A" w:rsidRDefault="00AD787A" w:rsidP="00ED4CB5">
      <w:pPr>
        <w:widowControl w:val="0"/>
        <w:autoSpaceDE w:val="0"/>
        <w:autoSpaceDN w:val="0"/>
        <w:adjustRightInd w:val="0"/>
        <w:jc w:val="center"/>
        <w:rPr>
          <w:bCs/>
          <w:sz w:val="28"/>
          <w:szCs w:val="28"/>
          <w:lang w:val="kk-KZ"/>
        </w:rPr>
      </w:pPr>
      <w:r w:rsidRPr="00AD787A">
        <w:rPr>
          <w:b/>
          <w:bCs/>
          <w:sz w:val="28"/>
          <w:szCs w:val="28"/>
          <w:lang w:val="kk-KZ"/>
        </w:rPr>
        <w:t>Шлицалы қосылытардың  тетіктерін бақылау әдістері мен құралдары</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Шлицалық  қосылытардың құрастырулығын қамтмасыз етуүшін, білік пен төлкені бақылауды кешенді  және дифференцирленген әдістерімен бақылау қажет. Шлицалық қосылыстар тетіктерін, ереже бойынша кешенді бақылау калибрлерімен бақылайды (</w:t>
      </w:r>
      <w:r w:rsidR="00672A59">
        <w:rPr>
          <w:bCs/>
          <w:sz w:val="28"/>
          <w:szCs w:val="28"/>
          <w:lang w:val="kk-KZ"/>
        </w:rPr>
        <w:t>11.</w:t>
      </w:r>
      <w:r w:rsidRPr="00AD787A">
        <w:rPr>
          <w:bCs/>
          <w:sz w:val="28"/>
          <w:szCs w:val="28"/>
          <w:lang w:val="kk-KZ"/>
        </w:rPr>
        <w:t>6а-сурет).Мұнда элементті бақылауда арнайы калибрлер (</w:t>
      </w:r>
      <w:r w:rsidR="00672A59">
        <w:rPr>
          <w:bCs/>
          <w:sz w:val="28"/>
          <w:szCs w:val="28"/>
          <w:lang w:val="kk-KZ"/>
        </w:rPr>
        <w:t>11.</w:t>
      </w:r>
      <w:r w:rsidRPr="00AD787A">
        <w:rPr>
          <w:bCs/>
          <w:sz w:val="28"/>
          <w:szCs w:val="28"/>
          <w:lang w:val="kk-KZ"/>
        </w:rPr>
        <w:t>6б-сурет) немесе әмбебап өлшеу құралдары  қолданылады. Кешенді калибрді қолданғанда  тесік жарамды деп табылады, егер кешенді калибртығын беттің барлық ұзындығынан өткен жағдайда, ал диаметрмен ойыс ені берілген жоғарғы шектерден шықпаса білік жарамды деп саналады, егер кешенді калибр-сақина шлицалы беттің барлық ұзындығынан өткен жағдайда, ал диаметрмен тіс қалыңдығы берілген төменгі шектерден шықпаса.</w:t>
      </w:r>
    </w:p>
    <w:p w:rsidR="00AD787A" w:rsidRPr="00AD787A" w:rsidRDefault="00EF097F" w:rsidP="00ED4CB5">
      <w:pPr>
        <w:widowControl w:val="0"/>
        <w:autoSpaceDE w:val="0"/>
        <w:autoSpaceDN w:val="0"/>
        <w:adjustRightInd w:val="0"/>
        <w:jc w:val="center"/>
        <w:rPr>
          <w:bCs/>
          <w:sz w:val="28"/>
          <w:szCs w:val="28"/>
          <w:lang w:val="kk-KZ"/>
        </w:rPr>
      </w:pPr>
      <w:r>
        <w:rPr>
          <w:bCs/>
          <w:noProof/>
          <w:sz w:val="28"/>
          <w:szCs w:val="28"/>
          <w:lang w:val="kk-KZ" w:eastAsia="kk-KZ"/>
        </w:rPr>
        <w:drawing>
          <wp:inline distT="0" distB="0" distL="0" distR="0">
            <wp:extent cx="3590925" cy="3868704"/>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a:srcRect/>
                    <a:stretch>
                      <a:fillRect/>
                    </a:stretch>
                  </pic:blipFill>
                  <pic:spPr bwMode="auto">
                    <a:xfrm>
                      <a:off x="0" y="0"/>
                      <a:ext cx="3588198" cy="3865766"/>
                    </a:xfrm>
                    <a:prstGeom prst="rect">
                      <a:avLst/>
                    </a:prstGeom>
                    <a:noFill/>
                    <a:ln w="9525">
                      <a:noFill/>
                      <a:miter lim="800000"/>
                      <a:headEnd/>
                      <a:tailEnd/>
                    </a:ln>
                  </pic:spPr>
                </pic:pic>
              </a:graphicData>
            </a:graphic>
          </wp:inline>
        </w:drawing>
      </w:r>
    </w:p>
    <w:p w:rsidR="00AD787A" w:rsidRPr="00AD787A" w:rsidRDefault="00672A59" w:rsidP="00ED4CB5">
      <w:pPr>
        <w:widowControl w:val="0"/>
        <w:autoSpaceDE w:val="0"/>
        <w:autoSpaceDN w:val="0"/>
        <w:adjustRightInd w:val="0"/>
        <w:jc w:val="center"/>
        <w:rPr>
          <w:bCs/>
          <w:sz w:val="28"/>
          <w:szCs w:val="28"/>
          <w:lang w:val="kk-KZ"/>
        </w:rPr>
      </w:pPr>
      <w:r>
        <w:rPr>
          <w:bCs/>
          <w:sz w:val="28"/>
          <w:szCs w:val="28"/>
          <w:lang w:val="kk-KZ"/>
        </w:rPr>
        <w:t>11.</w:t>
      </w:r>
      <w:r w:rsidR="00AD787A" w:rsidRPr="00AD787A">
        <w:rPr>
          <w:bCs/>
          <w:sz w:val="28"/>
          <w:szCs w:val="28"/>
          <w:lang w:val="kk-KZ"/>
        </w:rPr>
        <w:t>6 сурет. Шлицалы қосылыстар тетіктерін кешенді бақылауға арналған (а) және шлицалы беттердің элементін бақылауға арналған (б) калибрлер.</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Кешенді калибрлер сырт пішіні бойынша қосылатын тетіктерге ұқсас. Сондықтан жөндеу өндірістерінде кешенді калибр ретінде жаңа тетіктер жиі қолданылады.</w:t>
      </w:r>
    </w:p>
    <w:p w:rsidR="00AD787A" w:rsidRPr="00ED4CB5" w:rsidRDefault="00AD787A" w:rsidP="00ED4CB5">
      <w:pPr>
        <w:pStyle w:val="a3"/>
        <w:spacing w:line="240" w:lineRule="auto"/>
        <w:jc w:val="center"/>
        <w:rPr>
          <w:rFonts w:ascii="Times New Roman" w:hAnsi="Times New Roman"/>
          <w:sz w:val="28"/>
          <w:szCs w:val="28"/>
          <w:lang w:val="kk-KZ"/>
        </w:rPr>
      </w:pPr>
      <w:r w:rsidRPr="00ED4CB5">
        <w:rPr>
          <w:rFonts w:ascii="Times New Roman" w:hAnsi="Times New Roman"/>
          <w:b/>
          <w:noProof/>
          <w:spacing w:val="-2"/>
          <w:sz w:val="28"/>
          <w:szCs w:val="28"/>
        </w:rPr>
        <w:t>Бақылау с</w:t>
      </w:r>
      <w:r w:rsidRPr="00ED4CB5">
        <w:rPr>
          <w:rFonts w:ascii="Times New Roman" w:hAnsi="Times New Roman"/>
          <w:b/>
          <w:noProof/>
          <w:spacing w:val="-2"/>
          <w:sz w:val="28"/>
          <w:szCs w:val="28"/>
          <w:lang w:val="kk-KZ"/>
        </w:rPr>
        <w:t>ұ</w:t>
      </w:r>
      <w:r w:rsidRPr="00ED4CB5">
        <w:rPr>
          <w:rFonts w:ascii="Times New Roman" w:hAnsi="Times New Roman"/>
          <w:b/>
          <w:noProof/>
          <w:spacing w:val="-2"/>
          <w:sz w:val="28"/>
          <w:szCs w:val="28"/>
        </w:rPr>
        <w:t>рақтары</w:t>
      </w:r>
    </w:p>
    <w:p w:rsidR="00AD787A" w:rsidRPr="00ED4CB5" w:rsidRDefault="00AD787A" w:rsidP="00ED4CB5">
      <w:pPr>
        <w:widowControl w:val="0"/>
        <w:numPr>
          <w:ilvl w:val="0"/>
          <w:numId w:val="9"/>
        </w:numPr>
        <w:shd w:val="clear" w:color="auto" w:fill="FFFFFF"/>
        <w:tabs>
          <w:tab w:val="left" w:pos="250"/>
        </w:tabs>
        <w:autoSpaceDE w:val="0"/>
        <w:autoSpaceDN w:val="0"/>
        <w:adjustRightInd w:val="0"/>
        <w:rPr>
          <w:noProof/>
          <w:spacing w:val="-17"/>
          <w:sz w:val="28"/>
          <w:szCs w:val="28"/>
          <w:lang w:val="kk-KZ"/>
        </w:rPr>
      </w:pPr>
      <w:r w:rsidRPr="00ED4CB5">
        <w:rPr>
          <w:noProof/>
          <w:spacing w:val="-1"/>
          <w:sz w:val="28"/>
          <w:szCs w:val="28"/>
          <w:lang w:val="kk-KZ"/>
        </w:rPr>
        <w:t>Ш</w:t>
      </w:r>
      <w:r w:rsidR="00ED4CB5">
        <w:rPr>
          <w:noProof/>
          <w:spacing w:val="-1"/>
          <w:sz w:val="28"/>
          <w:szCs w:val="28"/>
          <w:lang w:val="kk-KZ"/>
        </w:rPr>
        <w:t>понкалы және ш</w:t>
      </w:r>
      <w:r w:rsidRPr="00ED4CB5">
        <w:rPr>
          <w:noProof/>
          <w:spacing w:val="-1"/>
          <w:sz w:val="28"/>
          <w:szCs w:val="28"/>
          <w:lang w:val="kk-KZ"/>
        </w:rPr>
        <w:t>лицті қосылыстардың т</w:t>
      </w:r>
      <w:r w:rsidRPr="00AD787A">
        <w:rPr>
          <w:noProof/>
          <w:spacing w:val="-1"/>
          <w:sz w:val="28"/>
          <w:szCs w:val="28"/>
          <w:lang w:val="kk-KZ"/>
        </w:rPr>
        <w:t>ү</w:t>
      </w:r>
      <w:r w:rsidRPr="00ED4CB5">
        <w:rPr>
          <w:noProof/>
          <w:spacing w:val="-1"/>
          <w:sz w:val="28"/>
          <w:szCs w:val="28"/>
          <w:lang w:val="kk-KZ"/>
        </w:rPr>
        <w:t>рлері.</w:t>
      </w:r>
    </w:p>
    <w:p w:rsidR="00AD787A" w:rsidRPr="00F30A9F" w:rsidRDefault="00AD787A" w:rsidP="00ED4CB5">
      <w:pPr>
        <w:widowControl w:val="0"/>
        <w:numPr>
          <w:ilvl w:val="0"/>
          <w:numId w:val="9"/>
        </w:numPr>
        <w:shd w:val="clear" w:color="auto" w:fill="FFFFFF"/>
        <w:tabs>
          <w:tab w:val="left" w:pos="250"/>
        </w:tabs>
        <w:autoSpaceDE w:val="0"/>
        <w:autoSpaceDN w:val="0"/>
        <w:adjustRightInd w:val="0"/>
        <w:spacing w:before="5"/>
        <w:rPr>
          <w:noProof/>
          <w:spacing w:val="-10"/>
          <w:sz w:val="28"/>
          <w:szCs w:val="28"/>
          <w:lang w:val="kk-KZ"/>
        </w:rPr>
      </w:pPr>
      <w:r w:rsidRPr="00F30A9F">
        <w:rPr>
          <w:noProof/>
          <w:spacing w:val="-1"/>
          <w:sz w:val="28"/>
          <w:szCs w:val="28"/>
          <w:lang w:val="kk-KZ"/>
        </w:rPr>
        <w:t>Түзу бүйірлі және эвольвентті шлицті қосылыстарды центрлеу әдістері.</w:t>
      </w:r>
    </w:p>
    <w:p w:rsidR="00AD787A" w:rsidRPr="00F30A9F" w:rsidRDefault="00AD787A" w:rsidP="00ED4CB5">
      <w:pPr>
        <w:widowControl w:val="0"/>
        <w:numPr>
          <w:ilvl w:val="0"/>
          <w:numId w:val="9"/>
        </w:numPr>
        <w:shd w:val="clear" w:color="auto" w:fill="FFFFFF"/>
        <w:tabs>
          <w:tab w:val="left" w:pos="250"/>
        </w:tabs>
        <w:autoSpaceDE w:val="0"/>
        <w:autoSpaceDN w:val="0"/>
        <w:adjustRightInd w:val="0"/>
        <w:ind w:left="250" w:hanging="250"/>
        <w:rPr>
          <w:noProof/>
          <w:spacing w:val="-10"/>
          <w:sz w:val="28"/>
          <w:szCs w:val="28"/>
          <w:lang w:val="kk-KZ"/>
        </w:rPr>
      </w:pPr>
      <w:r w:rsidRPr="00F30A9F">
        <w:rPr>
          <w:noProof/>
          <w:sz w:val="28"/>
          <w:szCs w:val="28"/>
          <w:lang w:val="kk-KZ"/>
        </w:rPr>
        <w:t xml:space="preserve">Эвольвентті     шлицті     қосылыстардың     бүйір     жақтары     бойынша </w:t>
      </w:r>
      <w:r w:rsidRPr="00F30A9F">
        <w:rPr>
          <w:noProof/>
          <w:spacing w:val="-1"/>
          <w:sz w:val="28"/>
          <w:szCs w:val="28"/>
          <w:lang w:val="kk-KZ"/>
        </w:rPr>
        <w:t>отырғызуларға арналған дәлдік шектері алаңдарының схемалары.</w:t>
      </w:r>
    </w:p>
    <w:p w:rsidR="00AD787A" w:rsidRPr="00F30A9F" w:rsidRDefault="00AD787A" w:rsidP="00ED4CB5">
      <w:pPr>
        <w:widowControl w:val="0"/>
        <w:numPr>
          <w:ilvl w:val="0"/>
          <w:numId w:val="9"/>
        </w:numPr>
        <w:shd w:val="clear" w:color="auto" w:fill="FFFFFF"/>
        <w:tabs>
          <w:tab w:val="left" w:pos="250"/>
        </w:tabs>
        <w:autoSpaceDE w:val="0"/>
        <w:autoSpaceDN w:val="0"/>
        <w:adjustRightInd w:val="0"/>
        <w:rPr>
          <w:noProof/>
          <w:spacing w:val="-9"/>
          <w:sz w:val="28"/>
          <w:szCs w:val="28"/>
          <w:lang w:val="kk-KZ"/>
        </w:rPr>
      </w:pPr>
      <w:r w:rsidRPr="00F30A9F">
        <w:rPr>
          <w:noProof/>
          <w:spacing w:val="-1"/>
          <w:sz w:val="28"/>
          <w:szCs w:val="28"/>
          <w:lang w:val="kk-KZ"/>
        </w:rPr>
        <w:t>Түзу бүйірлі шлицті қосылыстардың д</w:t>
      </w:r>
      <w:r w:rsidRPr="00AD787A">
        <w:rPr>
          <w:noProof/>
          <w:spacing w:val="-1"/>
          <w:sz w:val="28"/>
          <w:szCs w:val="28"/>
          <w:lang w:val="kk-KZ"/>
        </w:rPr>
        <w:t>ә</w:t>
      </w:r>
      <w:r w:rsidRPr="00F30A9F">
        <w:rPr>
          <w:noProof/>
          <w:spacing w:val="-1"/>
          <w:sz w:val="28"/>
          <w:szCs w:val="28"/>
          <w:lang w:val="kk-KZ"/>
        </w:rPr>
        <w:t>лдік шектері мен отырғызулары.</w:t>
      </w:r>
    </w:p>
    <w:p w:rsidR="00AD787A" w:rsidRPr="00F30A9F" w:rsidRDefault="00ED4CB5" w:rsidP="00ED4CB5">
      <w:pPr>
        <w:widowControl w:val="0"/>
        <w:numPr>
          <w:ilvl w:val="0"/>
          <w:numId w:val="9"/>
        </w:numPr>
        <w:shd w:val="clear" w:color="auto" w:fill="FFFFFF"/>
        <w:tabs>
          <w:tab w:val="left" w:pos="250"/>
        </w:tabs>
        <w:autoSpaceDE w:val="0"/>
        <w:autoSpaceDN w:val="0"/>
        <w:adjustRightInd w:val="0"/>
        <w:rPr>
          <w:noProof/>
          <w:spacing w:val="-13"/>
          <w:sz w:val="28"/>
          <w:szCs w:val="28"/>
          <w:lang w:val="kk-KZ"/>
        </w:rPr>
      </w:pPr>
      <w:r w:rsidRPr="00ED4CB5">
        <w:rPr>
          <w:noProof/>
          <w:spacing w:val="-1"/>
          <w:sz w:val="28"/>
          <w:szCs w:val="28"/>
          <w:lang w:val="kk-KZ"/>
        </w:rPr>
        <w:t>Ш</w:t>
      </w:r>
      <w:r>
        <w:rPr>
          <w:noProof/>
          <w:spacing w:val="-1"/>
          <w:sz w:val="28"/>
          <w:szCs w:val="28"/>
          <w:lang w:val="kk-KZ"/>
        </w:rPr>
        <w:t>понкалы және ш</w:t>
      </w:r>
      <w:r w:rsidRPr="00ED4CB5">
        <w:rPr>
          <w:noProof/>
          <w:spacing w:val="-1"/>
          <w:sz w:val="28"/>
          <w:szCs w:val="28"/>
          <w:lang w:val="kk-KZ"/>
        </w:rPr>
        <w:t xml:space="preserve">лицті </w:t>
      </w:r>
      <w:r w:rsidR="00AD787A" w:rsidRPr="00F30A9F">
        <w:rPr>
          <w:noProof/>
          <w:sz w:val="28"/>
          <w:szCs w:val="28"/>
          <w:lang w:val="kk-KZ"/>
        </w:rPr>
        <w:t>қосылыстардың сызбалардағы шартты белгілері.</w:t>
      </w:r>
    </w:p>
    <w:p w:rsidR="00AD787A" w:rsidRPr="00F30A9F" w:rsidRDefault="00AD787A" w:rsidP="00ED4CB5">
      <w:pPr>
        <w:ind w:firstLine="720"/>
        <w:jc w:val="both"/>
        <w:rPr>
          <w:sz w:val="28"/>
          <w:szCs w:val="28"/>
          <w:lang w:val="kk-KZ"/>
        </w:rPr>
      </w:pPr>
    </w:p>
    <w:p w:rsidR="00CE0C1C" w:rsidRPr="00F30A9F" w:rsidRDefault="00CE0C1C" w:rsidP="00413E1E">
      <w:pPr>
        <w:pStyle w:val="Style3"/>
        <w:widowControl/>
        <w:spacing w:line="240" w:lineRule="auto"/>
        <w:ind w:left="993"/>
        <w:rPr>
          <w:rStyle w:val="FontStyle22"/>
          <w:noProof/>
          <w:sz w:val="28"/>
          <w:szCs w:val="28"/>
          <w:lang w:val="kk-KZ"/>
        </w:rPr>
      </w:pPr>
      <w:r w:rsidRPr="00413E1E">
        <w:rPr>
          <w:rStyle w:val="FontStyle22"/>
          <w:b/>
          <w:noProof/>
          <w:sz w:val="28"/>
          <w:szCs w:val="28"/>
          <w:lang w:val="kk-KZ"/>
        </w:rPr>
        <w:lastRenderedPageBreak/>
        <w:t>Лекция 12</w:t>
      </w:r>
      <w:r w:rsidRPr="00BE4299">
        <w:rPr>
          <w:rStyle w:val="FontStyle22"/>
          <w:noProof/>
          <w:sz w:val="28"/>
          <w:szCs w:val="28"/>
          <w:lang w:val="kk-KZ"/>
        </w:rPr>
        <w:t xml:space="preserve">. Тісті берілістердің сүрыпталынуы және оларға қойылатын негізгі пайдалану және дәлдік талаптары. Цилиндрлік тісті доңғалактардың дәлдік нормалары. Дәлдік дәрежесін және түйісу түрін таңдау. Дәлдік дәрежесін және түйісу түрін сызбада белгілеу. Конусты </w:t>
      </w:r>
      <w:r w:rsidRPr="00BE4299">
        <w:rPr>
          <w:rStyle w:val="FontStyle22"/>
          <w:sz w:val="28"/>
          <w:szCs w:val="28"/>
          <w:lang w:val="kk-KZ"/>
        </w:rPr>
        <w:t xml:space="preserve">және червякты </w:t>
      </w:r>
      <w:r w:rsidRPr="00BE4299">
        <w:rPr>
          <w:rStyle w:val="FontStyle22"/>
          <w:noProof/>
          <w:sz w:val="28"/>
          <w:szCs w:val="28"/>
          <w:lang w:val="kk-KZ"/>
        </w:rPr>
        <w:t xml:space="preserve">берілістердің дәлдік шектері. </w:t>
      </w:r>
      <w:r w:rsidRPr="00F30A9F">
        <w:rPr>
          <w:rStyle w:val="FontStyle22"/>
          <w:noProof/>
          <w:sz w:val="28"/>
          <w:szCs w:val="28"/>
          <w:lang w:val="kk-KZ"/>
        </w:rPr>
        <w:t>Тісті доңғалақтарды бақылау әдістері және кұралдары.</w:t>
      </w:r>
    </w:p>
    <w:p w:rsidR="00AD787A" w:rsidRPr="00CE0C1C" w:rsidRDefault="00AD787A" w:rsidP="00C2730A">
      <w:pPr>
        <w:pStyle w:val="a3"/>
        <w:spacing w:line="240" w:lineRule="auto"/>
        <w:jc w:val="center"/>
        <w:rPr>
          <w:rFonts w:ascii="Times New Roman" w:hAnsi="Times New Roman"/>
          <w:sz w:val="28"/>
          <w:szCs w:val="28"/>
          <w:lang w:val="sr-Cyrl-CS"/>
        </w:rPr>
      </w:pPr>
      <w:r w:rsidRPr="00CE0C1C">
        <w:rPr>
          <w:rFonts w:ascii="Times New Roman" w:hAnsi="Times New Roman"/>
          <w:sz w:val="28"/>
          <w:szCs w:val="28"/>
          <w:lang w:val="sr-Cyrl-CS"/>
        </w:rPr>
        <w:t>Тісті және червякті берілістерінің өзара ауыстырымдылығы</w:t>
      </w:r>
    </w:p>
    <w:p w:rsidR="00AD787A" w:rsidRPr="00AD787A" w:rsidRDefault="00AD787A" w:rsidP="00ED4CB5">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 xml:space="preserve">1. Өзара ауыстырымдылығының анықтайтін тісті және червякті берілістерінің негізгі параметрлері. </w:t>
      </w:r>
    </w:p>
    <w:p w:rsidR="00AD787A" w:rsidRPr="00AD787A" w:rsidRDefault="00AD787A" w:rsidP="00ED4CB5">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2. Пайдалану талаптарына байланысты дәлдік дәрежесін қосылыс түрін тандау.</w:t>
      </w:r>
    </w:p>
    <w:p w:rsidR="00AD787A" w:rsidRPr="00AD787A" w:rsidRDefault="00AD787A" w:rsidP="00ED4CB5">
      <w:pPr>
        <w:pStyle w:val="a3"/>
        <w:spacing w:line="240" w:lineRule="auto"/>
        <w:jc w:val="both"/>
        <w:rPr>
          <w:rFonts w:ascii="Times New Roman" w:hAnsi="Times New Roman"/>
          <w:sz w:val="28"/>
          <w:szCs w:val="28"/>
          <w:lang w:val="sr-Cyrl-CS"/>
        </w:rPr>
      </w:pPr>
      <w:r w:rsidRPr="00AD787A">
        <w:rPr>
          <w:rFonts w:ascii="Times New Roman" w:hAnsi="Times New Roman"/>
          <w:sz w:val="28"/>
          <w:szCs w:val="28"/>
          <w:lang w:val="sr-Cyrl-CS"/>
        </w:rPr>
        <w:t>3. Сызбада тісті дөңгелектердің дәлдік шектерін белгілеу.</w:t>
      </w:r>
    </w:p>
    <w:p w:rsidR="00AD787A" w:rsidRPr="00AD787A" w:rsidRDefault="00AD787A" w:rsidP="00ED4CB5">
      <w:pPr>
        <w:rPr>
          <w:sz w:val="28"/>
          <w:szCs w:val="28"/>
          <w:lang w:val="sr-Cyrl-CS"/>
        </w:rPr>
      </w:pPr>
    </w:p>
    <w:p w:rsidR="00AD787A" w:rsidRPr="00AD787A" w:rsidRDefault="00AD787A" w:rsidP="00ED4CB5">
      <w:pPr>
        <w:ind w:firstLine="708"/>
        <w:jc w:val="both"/>
        <w:rPr>
          <w:sz w:val="28"/>
          <w:szCs w:val="28"/>
          <w:lang w:val="kk-KZ"/>
        </w:rPr>
      </w:pPr>
      <w:r w:rsidRPr="00AD787A">
        <w:rPr>
          <w:sz w:val="28"/>
          <w:szCs w:val="28"/>
          <w:lang w:val="kk-KZ"/>
        </w:rPr>
        <w:t>Тiстi iлiктiрудi қолданумен тiстi және червякті берiлiс берiледі. Бiлiктердiң арасындағы берiлудiң ескі  әдiстерi және айналу жиiлiктерiнiң тұрақты қатынастары керек болатын жағдайларда  кең қолданылады. Әдетте, тiстi доңғалақтар диск сияқты дайындамалардағы   тістердің  кесуімен  даярлайды.</w:t>
      </w:r>
    </w:p>
    <w:p w:rsidR="00AD787A" w:rsidRPr="00AD787A" w:rsidRDefault="00AD787A" w:rsidP="00ED4CB5">
      <w:pPr>
        <w:jc w:val="both"/>
        <w:rPr>
          <w:sz w:val="28"/>
          <w:szCs w:val="28"/>
          <w:lang w:val="sr-Cyrl-CS"/>
        </w:rPr>
      </w:pPr>
      <w:r w:rsidRPr="00AD787A">
        <w:rPr>
          <w:sz w:val="28"/>
          <w:szCs w:val="28"/>
          <w:lang w:val="kk-KZ"/>
        </w:rPr>
        <w:t xml:space="preserve">   Эвольвентті тістің профилі, әдетте кесілген дөңгелекті дөңгелету, яғни тіскескіш құралды тағайғанауынсыз болады.Мұнда тісті дөңгелектердің тістердің геометриялық параметрлері мен профилі, тісті рейканың шығыс контурының стандартталған параметрлері мен профилдеріне сәйкес келуі тиіс. Тiстi iлiктiру арқылы айналудың энергиялары байсалды жұмыс және тиiмдi берiлу үшiн және тістердің  ерекше формасы болу үшiн керек.</w:t>
      </w:r>
    </w:p>
    <w:p w:rsidR="00AD787A" w:rsidRPr="00AD787A" w:rsidRDefault="00AD787A" w:rsidP="004B32AC">
      <w:pPr>
        <w:jc w:val="both"/>
        <w:rPr>
          <w:sz w:val="28"/>
          <w:szCs w:val="28"/>
          <w:lang w:val="sr-Cyrl-CS"/>
        </w:rPr>
      </w:pPr>
      <w:r w:rsidRPr="00AD787A">
        <w:rPr>
          <w:sz w:val="28"/>
          <w:szCs w:val="28"/>
          <w:lang w:val="sr-Cyrl-CS"/>
        </w:rPr>
        <w:t>Тісті және червякті берілістер келесідегідей жіктелінеді:</w:t>
      </w:r>
    </w:p>
    <w:p w:rsidR="00AD787A" w:rsidRPr="00AD787A" w:rsidRDefault="00AD787A" w:rsidP="004B32AC">
      <w:pPr>
        <w:numPr>
          <w:ilvl w:val="0"/>
          <w:numId w:val="4"/>
        </w:numPr>
        <w:rPr>
          <w:sz w:val="28"/>
          <w:szCs w:val="28"/>
        </w:rPr>
      </w:pPr>
      <w:r w:rsidRPr="00AD787A">
        <w:rPr>
          <w:sz w:val="28"/>
          <w:szCs w:val="28"/>
          <w:lang w:val="kk-KZ"/>
        </w:rPr>
        <w:t>Тіс кескінінің пішіні бойынша</w:t>
      </w:r>
      <w:r w:rsidRPr="00AD787A">
        <w:rPr>
          <w:sz w:val="28"/>
          <w:szCs w:val="28"/>
        </w:rPr>
        <w:t xml:space="preserve">: </w:t>
      </w:r>
    </w:p>
    <w:p w:rsidR="00AD787A" w:rsidRPr="00AD787A" w:rsidRDefault="00AD787A" w:rsidP="004B32AC">
      <w:pPr>
        <w:numPr>
          <w:ilvl w:val="1"/>
          <w:numId w:val="4"/>
        </w:numPr>
        <w:rPr>
          <w:sz w:val="28"/>
          <w:szCs w:val="28"/>
        </w:rPr>
      </w:pPr>
      <w:r w:rsidRPr="00AD787A">
        <w:rPr>
          <w:sz w:val="28"/>
          <w:szCs w:val="28"/>
        </w:rPr>
        <w:t>эвольвент</w:t>
      </w:r>
      <w:r w:rsidRPr="00AD787A">
        <w:rPr>
          <w:sz w:val="28"/>
          <w:szCs w:val="28"/>
          <w:lang w:val="kk-KZ"/>
        </w:rPr>
        <w:t>ті</w:t>
      </w:r>
      <w:r w:rsidRPr="00AD787A">
        <w:rPr>
          <w:sz w:val="28"/>
          <w:szCs w:val="28"/>
        </w:rPr>
        <w:t>;</w:t>
      </w:r>
    </w:p>
    <w:p w:rsidR="00AD787A" w:rsidRPr="00AD787A" w:rsidRDefault="00AD787A" w:rsidP="004B32AC">
      <w:pPr>
        <w:numPr>
          <w:ilvl w:val="1"/>
          <w:numId w:val="4"/>
        </w:numPr>
        <w:rPr>
          <w:sz w:val="28"/>
          <w:szCs w:val="28"/>
        </w:rPr>
      </w:pPr>
      <w:r w:rsidRPr="00AD787A">
        <w:rPr>
          <w:sz w:val="28"/>
          <w:szCs w:val="28"/>
          <w:lang w:val="kk-KZ"/>
        </w:rPr>
        <w:t xml:space="preserve">дөңгелекті </w:t>
      </w:r>
      <w:r w:rsidRPr="00AD787A">
        <w:rPr>
          <w:sz w:val="28"/>
          <w:szCs w:val="28"/>
        </w:rPr>
        <w:t>(</w:t>
      </w:r>
      <w:hyperlink r:id="rId81" w:tooltip="Передача Новикова" w:history="1">
        <w:r w:rsidRPr="00AD787A">
          <w:rPr>
            <w:rStyle w:val="af5"/>
            <w:rFonts w:eastAsia="Calibri"/>
            <w:sz w:val="28"/>
            <w:szCs w:val="28"/>
          </w:rPr>
          <w:t xml:space="preserve"> Новикова</w:t>
        </w:r>
      </w:hyperlink>
      <w:r w:rsidRPr="00AD787A">
        <w:rPr>
          <w:sz w:val="28"/>
          <w:szCs w:val="28"/>
          <w:lang w:val="kk-KZ"/>
        </w:rPr>
        <w:t xml:space="preserve"> берілісі</w:t>
      </w:r>
      <w:r w:rsidRPr="00AD787A">
        <w:rPr>
          <w:sz w:val="28"/>
          <w:szCs w:val="28"/>
        </w:rPr>
        <w:t>);</w:t>
      </w:r>
    </w:p>
    <w:p w:rsidR="00AD787A" w:rsidRPr="00AD787A" w:rsidRDefault="00AD787A" w:rsidP="004B32AC">
      <w:pPr>
        <w:numPr>
          <w:ilvl w:val="1"/>
          <w:numId w:val="4"/>
        </w:numPr>
        <w:rPr>
          <w:sz w:val="28"/>
          <w:szCs w:val="28"/>
        </w:rPr>
      </w:pPr>
      <w:r w:rsidRPr="00AD787A">
        <w:rPr>
          <w:sz w:val="28"/>
          <w:szCs w:val="28"/>
        </w:rPr>
        <w:t>циклоид</w:t>
      </w:r>
      <w:r w:rsidRPr="00AD787A">
        <w:rPr>
          <w:sz w:val="28"/>
          <w:szCs w:val="28"/>
          <w:lang w:val="kk-KZ"/>
        </w:rPr>
        <w:t>ты</w:t>
      </w:r>
      <w:r w:rsidRPr="00AD787A">
        <w:rPr>
          <w:sz w:val="28"/>
          <w:szCs w:val="28"/>
        </w:rPr>
        <w:t>.</w:t>
      </w:r>
    </w:p>
    <w:p w:rsidR="00AD787A" w:rsidRPr="00AD787A" w:rsidRDefault="00AD787A" w:rsidP="004B32AC">
      <w:pPr>
        <w:numPr>
          <w:ilvl w:val="0"/>
          <w:numId w:val="4"/>
        </w:numPr>
        <w:rPr>
          <w:sz w:val="28"/>
          <w:szCs w:val="28"/>
        </w:rPr>
      </w:pPr>
      <w:r w:rsidRPr="00AD787A">
        <w:rPr>
          <w:sz w:val="28"/>
          <w:szCs w:val="28"/>
          <w:lang w:val="kk-KZ"/>
        </w:rPr>
        <w:t>Тістер типі бойынша</w:t>
      </w:r>
      <w:r w:rsidRPr="00AD787A">
        <w:rPr>
          <w:sz w:val="28"/>
          <w:szCs w:val="28"/>
        </w:rPr>
        <w:t xml:space="preserve">: </w:t>
      </w:r>
    </w:p>
    <w:p w:rsidR="00AD787A" w:rsidRPr="00AD787A" w:rsidRDefault="00AD787A" w:rsidP="004B32AC">
      <w:pPr>
        <w:numPr>
          <w:ilvl w:val="1"/>
          <w:numId w:val="4"/>
        </w:numPr>
        <w:rPr>
          <w:sz w:val="28"/>
          <w:szCs w:val="28"/>
        </w:rPr>
      </w:pPr>
      <w:r w:rsidRPr="00AD787A">
        <w:rPr>
          <w:sz w:val="28"/>
          <w:szCs w:val="28"/>
          <w:lang w:val="kk-KZ"/>
        </w:rPr>
        <w:t>Тік тісті</w:t>
      </w:r>
      <w:r w:rsidRPr="00AD787A">
        <w:rPr>
          <w:sz w:val="28"/>
          <w:szCs w:val="28"/>
        </w:rPr>
        <w:t>;</w:t>
      </w:r>
    </w:p>
    <w:p w:rsidR="00AD787A" w:rsidRPr="00AD787A" w:rsidRDefault="00AD787A" w:rsidP="004B32AC">
      <w:pPr>
        <w:numPr>
          <w:ilvl w:val="1"/>
          <w:numId w:val="4"/>
        </w:numPr>
        <w:rPr>
          <w:sz w:val="28"/>
          <w:szCs w:val="28"/>
        </w:rPr>
      </w:pPr>
      <w:r w:rsidRPr="00AD787A">
        <w:rPr>
          <w:sz w:val="28"/>
          <w:szCs w:val="28"/>
          <w:lang w:val="kk-KZ"/>
        </w:rPr>
        <w:t>қисық тісті</w:t>
      </w:r>
      <w:r w:rsidRPr="00AD787A">
        <w:rPr>
          <w:sz w:val="28"/>
          <w:szCs w:val="28"/>
        </w:rPr>
        <w:t>;</w:t>
      </w:r>
    </w:p>
    <w:p w:rsidR="00AD787A" w:rsidRPr="00AD787A" w:rsidRDefault="00AD787A" w:rsidP="004B32AC">
      <w:pPr>
        <w:numPr>
          <w:ilvl w:val="1"/>
          <w:numId w:val="4"/>
        </w:numPr>
        <w:rPr>
          <w:sz w:val="28"/>
          <w:szCs w:val="28"/>
        </w:rPr>
      </w:pPr>
      <w:r w:rsidRPr="00AD787A">
        <w:rPr>
          <w:sz w:val="28"/>
          <w:szCs w:val="28"/>
        </w:rPr>
        <w:t>шеврон</w:t>
      </w:r>
      <w:r w:rsidRPr="00AD787A">
        <w:rPr>
          <w:sz w:val="28"/>
          <w:szCs w:val="28"/>
          <w:lang w:val="kk-KZ"/>
        </w:rPr>
        <w:t>ды</w:t>
      </w:r>
      <w:r w:rsidRPr="00AD787A">
        <w:rPr>
          <w:sz w:val="28"/>
          <w:szCs w:val="28"/>
        </w:rPr>
        <w:t>;</w:t>
      </w:r>
    </w:p>
    <w:p w:rsidR="00AD787A" w:rsidRPr="00AD787A" w:rsidRDefault="00AD787A" w:rsidP="004B32AC">
      <w:pPr>
        <w:numPr>
          <w:ilvl w:val="1"/>
          <w:numId w:val="4"/>
        </w:numPr>
        <w:rPr>
          <w:sz w:val="28"/>
          <w:szCs w:val="28"/>
        </w:rPr>
      </w:pPr>
      <w:r w:rsidRPr="00AD787A">
        <w:rPr>
          <w:sz w:val="28"/>
          <w:szCs w:val="28"/>
          <w:lang w:val="kk-KZ"/>
        </w:rPr>
        <w:t>қисық сызықты</w:t>
      </w:r>
      <w:r w:rsidRPr="00AD787A">
        <w:rPr>
          <w:sz w:val="28"/>
          <w:szCs w:val="28"/>
        </w:rPr>
        <w:t>.</w:t>
      </w:r>
    </w:p>
    <w:p w:rsidR="00AD787A" w:rsidRPr="00AD787A" w:rsidRDefault="00AD787A" w:rsidP="004B32AC">
      <w:pPr>
        <w:numPr>
          <w:ilvl w:val="0"/>
          <w:numId w:val="4"/>
        </w:numPr>
        <w:rPr>
          <w:sz w:val="28"/>
          <w:szCs w:val="28"/>
        </w:rPr>
      </w:pPr>
      <w:r w:rsidRPr="00AD787A">
        <w:rPr>
          <w:sz w:val="28"/>
          <w:szCs w:val="28"/>
          <w:lang w:val="kk-KZ"/>
        </w:rPr>
        <w:t>Саңылаулардың осьтерінің өзара орналасуы бойынша</w:t>
      </w:r>
      <w:r w:rsidRPr="00AD787A">
        <w:rPr>
          <w:sz w:val="28"/>
          <w:szCs w:val="28"/>
        </w:rPr>
        <w:t xml:space="preserve">: </w:t>
      </w:r>
    </w:p>
    <w:p w:rsidR="00AD787A" w:rsidRPr="00AD787A" w:rsidRDefault="00AD787A" w:rsidP="004B32AC">
      <w:pPr>
        <w:numPr>
          <w:ilvl w:val="1"/>
          <w:numId w:val="4"/>
        </w:numPr>
        <w:rPr>
          <w:sz w:val="28"/>
          <w:szCs w:val="28"/>
        </w:rPr>
      </w:pPr>
      <w:r w:rsidRPr="00AD787A">
        <w:rPr>
          <w:sz w:val="28"/>
          <w:szCs w:val="28"/>
        </w:rPr>
        <w:t xml:space="preserve"> параллельными ос</w:t>
      </w:r>
      <w:r w:rsidRPr="00AD787A">
        <w:rPr>
          <w:sz w:val="28"/>
          <w:szCs w:val="28"/>
          <w:lang w:val="kk-KZ"/>
        </w:rPr>
        <w:t>ьтермен</w:t>
      </w:r>
      <w:r w:rsidRPr="00AD787A">
        <w:rPr>
          <w:sz w:val="28"/>
          <w:szCs w:val="28"/>
        </w:rPr>
        <w:t xml:space="preserve"> (цилиндр</w:t>
      </w:r>
      <w:r w:rsidRPr="00AD787A">
        <w:rPr>
          <w:sz w:val="28"/>
          <w:szCs w:val="28"/>
          <w:lang w:val="kk-KZ"/>
        </w:rPr>
        <w:t>лік берілістер тіктермен</w:t>
      </w:r>
      <w:r w:rsidRPr="00AD787A">
        <w:rPr>
          <w:sz w:val="28"/>
          <w:szCs w:val="28"/>
        </w:rPr>
        <w:t xml:space="preserve">, </w:t>
      </w:r>
      <w:r w:rsidRPr="00AD787A">
        <w:rPr>
          <w:sz w:val="28"/>
          <w:szCs w:val="28"/>
          <w:lang w:val="kk-KZ"/>
        </w:rPr>
        <w:t xml:space="preserve">қисық және </w:t>
      </w:r>
      <w:r w:rsidRPr="00AD787A">
        <w:rPr>
          <w:sz w:val="28"/>
          <w:szCs w:val="28"/>
        </w:rPr>
        <w:t>шеврон</w:t>
      </w:r>
      <w:r w:rsidRPr="00AD787A">
        <w:rPr>
          <w:sz w:val="28"/>
          <w:szCs w:val="28"/>
          <w:lang w:val="kk-KZ"/>
        </w:rPr>
        <w:t xml:space="preserve">ды </w:t>
      </w:r>
      <w:r w:rsidRPr="00AD787A">
        <w:rPr>
          <w:sz w:val="28"/>
          <w:szCs w:val="28"/>
        </w:rPr>
        <w:t xml:space="preserve"> </w:t>
      </w:r>
      <w:r w:rsidRPr="00AD787A">
        <w:rPr>
          <w:sz w:val="28"/>
          <w:szCs w:val="28"/>
          <w:lang w:val="kk-KZ"/>
        </w:rPr>
        <w:t>тістермен</w:t>
      </w:r>
      <w:r w:rsidRPr="00AD787A">
        <w:rPr>
          <w:sz w:val="28"/>
          <w:szCs w:val="28"/>
        </w:rPr>
        <w:t>);</w:t>
      </w:r>
    </w:p>
    <w:p w:rsidR="00AD787A" w:rsidRPr="00AD787A" w:rsidRDefault="00AD787A" w:rsidP="004B32AC">
      <w:pPr>
        <w:numPr>
          <w:ilvl w:val="1"/>
          <w:numId w:val="4"/>
        </w:numPr>
        <w:rPr>
          <w:sz w:val="28"/>
          <w:szCs w:val="28"/>
        </w:rPr>
      </w:pPr>
      <w:r w:rsidRPr="00AD787A">
        <w:rPr>
          <w:sz w:val="28"/>
          <w:szCs w:val="28"/>
          <w:lang w:val="kk-KZ"/>
        </w:rPr>
        <w:t>қиылысатын</w:t>
      </w:r>
      <w:r w:rsidRPr="00AD787A">
        <w:rPr>
          <w:sz w:val="28"/>
          <w:szCs w:val="28"/>
        </w:rPr>
        <w:t xml:space="preserve"> ос</w:t>
      </w:r>
      <w:r w:rsidRPr="00AD787A">
        <w:rPr>
          <w:sz w:val="28"/>
          <w:szCs w:val="28"/>
          <w:lang w:val="kk-KZ"/>
        </w:rPr>
        <w:t>ьтермен</w:t>
      </w:r>
      <w:r w:rsidRPr="00AD787A">
        <w:rPr>
          <w:sz w:val="28"/>
          <w:szCs w:val="28"/>
        </w:rPr>
        <w:t xml:space="preserve"> (кон</w:t>
      </w:r>
      <w:r w:rsidRPr="00AD787A">
        <w:rPr>
          <w:sz w:val="28"/>
          <w:szCs w:val="28"/>
          <w:lang w:val="kk-KZ"/>
        </w:rPr>
        <w:t xml:space="preserve">устық </w:t>
      </w:r>
      <w:r w:rsidRPr="00AD787A">
        <w:rPr>
          <w:sz w:val="28"/>
          <w:szCs w:val="28"/>
        </w:rPr>
        <w:t xml:space="preserve"> </w:t>
      </w:r>
      <w:r w:rsidRPr="00AD787A">
        <w:rPr>
          <w:sz w:val="28"/>
          <w:szCs w:val="28"/>
          <w:lang w:val="kk-KZ"/>
        </w:rPr>
        <w:t>берілістер</w:t>
      </w:r>
      <w:r w:rsidRPr="00AD787A">
        <w:rPr>
          <w:sz w:val="28"/>
          <w:szCs w:val="28"/>
        </w:rPr>
        <w:t>);</w:t>
      </w:r>
    </w:p>
    <w:p w:rsidR="00AD787A" w:rsidRPr="00AD787A" w:rsidRDefault="00AD787A" w:rsidP="004B32AC">
      <w:pPr>
        <w:numPr>
          <w:ilvl w:val="1"/>
          <w:numId w:val="4"/>
        </w:numPr>
        <w:rPr>
          <w:sz w:val="28"/>
          <w:szCs w:val="28"/>
        </w:rPr>
      </w:pPr>
      <w:r w:rsidRPr="00AD787A">
        <w:rPr>
          <w:sz w:val="28"/>
          <w:szCs w:val="28"/>
          <w:lang w:val="kk-KZ"/>
        </w:rPr>
        <w:t>айқыш-ұйқышталатын</w:t>
      </w:r>
      <w:r w:rsidRPr="00AD787A">
        <w:rPr>
          <w:sz w:val="28"/>
          <w:szCs w:val="28"/>
        </w:rPr>
        <w:t xml:space="preserve"> ос</w:t>
      </w:r>
      <w:r w:rsidRPr="00AD787A">
        <w:rPr>
          <w:sz w:val="28"/>
          <w:szCs w:val="28"/>
          <w:lang w:val="kk-KZ"/>
        </w:rPr>
        <w:t>ьтермен</w:t>
      </w:r>
      <w:r w:rsidRPr="00AD787A">
        <w:rPr>
          <w:sz w:val="28"/>
          <w:szCs w:val="28"/>
        </w:rPr>
        <w:t>.</w:t>
      </w:r>
    </w:p>
    <w:p w:rsidR="00AD787A" w:rsidRPr="00AD787A" w:rsidRDefault="00AD787A" w:rsidP="004B32AC">
      <w:pPr>
        <w:numPr>
          <w:ilvl w:val="0"/>
          <w:numId w:val="4"/>
        </w:numPr>
        <w:rPr>
          <w:sz w:val="28"/>
          <w:szCs w:val="28"/>
        </w:rPr>
      </w:pPr>
      <w:r w:rsidRPr="00AD787A">
        <w:rPr>
          <w:sz w:val="28"/>
          <w:szCs w:val="28"/>
          <w:lang w:val="kk-KZ"/>
        </w:rPr>
        <w:t>Б</w:t>
      </w:r>
      <w:r w:rsidR="00413E1E">
        <w:rPr>
          <w:sz w:val="28"/>
          <w:szCs w:val="28"/>
          <w:lang w:val="kk-KZ"/>
        </w:rPr>
        <w:t>ас</w:t>
      </w:r>
      <w:r w:rsidRPr="00AD787A">
        <w:rPr>
          <w:sz w:val="28"/>
          <w:szCs w:val="28"/>
          <w:lang w:val="kk-KZ"/>
        </w:rPr>
        <w:t>тапқы сыртқы қабатының пішіні бойынша</w:t>
      </w:r>
      <w:r w:rsidRPr="00AD787A">
        <w:rPr>
          <w:sz w:val="28"/>
          <w:szCs w:val="28"/>
        </w:rPr>
        <w:t xml:space="preserve">: </w:t>
      </w:r>
    </w:p>
    <w:p w:rsidR="00AD787A" w:rsidRPr="00AD787A" w:rsidRDefault="00AD787A" w:rsidP="004B32AC">
      <w:pPr>
        <w:numPr>
          <w:ilvl w:val="1"/>
          <w:numId w:val="4"/>
        </w:numPr>
        <w:rPr>
          <w:sz w:val="28"/>
          <w:szCs w:val="28"/>
        </w:rPr>
      </w:pPr>
      <w:r w:rsidRPr="00AD787A">
        <w:rPr>
          <w:sz w:val="28"/>
          <w:szCs w:val="28"/>
        </w:rPr>
        <w:t>цилиндр</w:t>
      </w:r>
      <w:r w:rsidRPr="00AD787A">
        <w:rPr>
          <w:sz w:val="28"/>
          <w:szCs w:val="28"/>
          <w:lang w:val="kk-KZ"/>
        </w:rPr>
        <w:t>лік</w:t>
      </w:r>
      <w:r w:rsidRPr="00AD787A">
        <w:rPr>
          <w:sz w:val="28"/>
          <w:szCs w:val="28"/>
        </w:rPr>
        <w:t>;</w:t>
      </w:r>
    </w:p>
    <w:p w:rsidR="00AD787A" w:rsidRPr="00AD787A" w:rsidRDefault="00AD787A" w:rsidP="004B32AC">
      <w:pPr>
        <w:numPr>
          <w:ilvl w:val="1"/>
          <w:numId w:val="4"/>
        </w:numPr>
        <w:rPr>
          <w:sz w:val="28"/>
          <w:szCs w:val="28"/>
        </w:rPr>
      </w:pPr>
      <w:r w:rsidRPr="00AD787A">
        <w:rPr>
          <w:sz w:val="28"/>
          <w:szCs w:val="28"/>
        </w:rPr>
        <w:t>кон</w:t>
      </w:r>
      <w:r w:rsidRPr="00AD787A">
        <w:rPr>
          <w:sz w:val="28"/>
          <w:szCs w:val="28"/>
          <w:lang w:val="kk-KZ"/>
        </w:rPr>
        <w:t>устық</w:t>
      </w:r>
      <w:r w:rsidRPr="00AD787A">
        <w:rPr>
          <w:sz w:val="28"/>
          <w:szCs w:val="28"/>
        </w:rPr>
        <w:t>;</w:t>
      </w:r>
    </w:p>
    <w:p w:rsidR="00AD787A" w:rsidRPr="00AD787A" w:rsidRDefault="00AD787A" w:rsidP="004B32AC">
      <w:pPr>
        <w:numPr>
          <w:ilvl w:val="1"/>
          <w:numId w:val="4"/>
        </w:numPr>
        <w:rPr>
          <w:sz w:val="28"/>
          <w:szCs w:val="28"/>
        </w:rPr>
      </w:pPr>
      <w:r w:rsidRPr="00AD787A">
        <w:rPr>
          <w:sz w:val="28"/>
          <w:szCs w:val="28"/>
        </w:rPr>
        <w:t>глобоид</w:t>
      </w:r>
      <w:r w:rsidRPr="00AD787A">
        <w:rPr>
          <w:sz w:val="28"/>
          <w:szCs w:val="28"/>
          <w:lang w:val="kk-KZ"/>
        </w:rPr>
        <w:t>ты</w:t>
      </w:r>
      <w:r w:rsidRPr="00AD787A">
        <w:rPr>
          <w:sz w:val="28"/>
          <w:szCs w:val="28"/>
        </w:rPr>
        <w:t>;</w:t>
      </w:r>
    </w:p>
    <w:p w:rsidR="00AD787A" w:rsidRPr="00AD787A" w:rsidRDefault="00AD787A" w:rsidP="004B32AC">
      <w:pPr>
        <w:numPr>
          <w:ilvl w:val="0"/>
          <w:numId w:val="4"/>
        </w:numPr>
        <w:rPr>
          <w:sz w:val="28"/>
          <w:szCs w:val="28"/>
        </w:rPr>
      </w:pPr>
      <w:r w:rsidRPr="00AD787A">
        <w:rPr>
          <w:sz w:val="28"/>
          <w:szCs w:val="28"/>
          <w:lang w:val="kk-KZ"/>
        </w:rPr>
        <w:t>Дөңгелектердің  айналмалы қозғалысы бойынша</w:t>
      </w:r>
      <w:r w:rsidRPr="00AD787A">
        <w:rPr>
          <w:sz w:val="28"/>
          <w:szCs w:val="28"/>
        </w:rPr>
        <w:t xml:space="preserve">: </w:t>
      </w:r>
    </w:p>
    <w:p w:rsidR="00AD787A" w:rsidRPr="00AD787A" w:rsidRDefault="00AD787A" w:rsidP="004B32AC">
      <w:pPr>
        <w:numPr>
          <w:ilvl w:val="1"/>
          <w:numId w:val="4"/>
        </w:numPr>
        <w:rPr>
          <w:sz w:val="28"/>
          <w:szCs w:val="28"/>
        </w:rPr>
      </w:pPr>
      <w:r w:rsidRPr="00AD787A">
        <w:rPr>
          <w:sz w:val="28"/>
          <w:szCs w:val="28"/>
          <w:lang w:val="kk-KZ"/>
        </w:rPr>
        <w:lastRenderedPageBreak/>
        <w:t>Тыныш жүрісті</w:t>
      </w:r>
      <w:r w:rsidRPr="00AD787A">
        <w:rPr>
          <w:sz w:val="28"/>
          <w:szCs w:val="28"/>
        </w:rPr>
        <w:t>;</w:t>
      </w:r>
    </w:p>
    <w:p w:rsidR="00AD787A" w:rsidRPr="00AD787A" w:rsidRDefault="00AD787A" w:rsidP="004B32AC">
      <w:pPr>
        <w:numPr>
          <w:ilvl w:val="1"/>
          <w:numId w:val="4"/>
        </w:numPr>
        <w:rPr>
          <w:sz w:val="28"/>
          <w:szCs w:val="28"/>
        </w:rPr>
      </w:pPr>
      <w:r w:rsidRPr="00AD787A">
        <w:rPr>
          <w:sz w:val="28"/>
          <w:szCs w:val="28"/>
          <w:lang w:val="kk-KZ"/>
        </w:rPr>
        <w:t>Орташа жылдамдықты</w:t>
      </w:r>
      <w:r w:rsidRPr="00AD787A">
        <w:rPr>
          <w:sz w:val="28"/>
          <w:szCs w:val="28"/>
        </w:rPr>
        <w:t>;</w:t>
      </w:r>
    </w:p>
    <w:p w:rsidR="00AD787A" w:rsidRPr="00AD787A" w:rsidRDefault="00AD787A" w:rsidP="004B32AC">
      <w:pPr>
        <w:numPr>
          <w:ilvl w:val="1"/>
          <w:numId w:val="4"/>
        </w:numPr>
        <w:rPr>
          <w:sz w:val="28"/>
          <w:szCs w:val="28"/>
        </w:rPr>
      </w:pPr>
      <w:r w:rsidRPr="00AD787A">
        <w:rPr>
          <w:sz w:val="28"/>
          <w:szCs w:val="28"/>
          <w:lang w:val="kk-KZ"/>
        </w:rPr>
        <w:t>Жылдам жүрісті</w:t>
      </w:r>
      <w:r w:rsidRPr="00AD787A">
        <w:rPr>
          <w:sz w:val="28"/>
          <w:szCs w:val="28"/>
        </w:rPr>
        <w:t>.</w:t>
      </w:r>
    </w:p>
    <w:p w:rsidR="00AD787A" w:rsidRPr="00AD787A" w:rsidRDefault="00AD787A" w:rsidP="004B32AC">
      <w:pPr>
        <w:numPr>
          <w:ilvl w:val="0"/>
          <w:numId w:val="4"/>
        </w:numPr>
        <w:rPr>
          <w:sz w:val="28"/>
          <w:szCs w:val="28"/>
        </w:rPr>
      </w:pPr>
      <w:r w:rsidRPr="00AD787A">
        <w:rPr>
          <w:sz w:val="28"/>
          <w:szCs w:val="28"/>
          <w:lang w:val="kk-KZ"/>
        </w:rPr>
        <w:t>Қорғалу деңгейі бойынша</w:t>
      </w:r>
      <w:r w:rsidRPr="00AD787A">
        <w:rPr>
          <w:sz w:val="28"/>
          <w:szCs w:val="28"/>
        </w:rPr>
        <w:t xml:space="preserve">: </w:t>
      </w:r>
    </w:p>
    <w:p w:rsidR="00AD787A" w:rsidRPr="00AD787A" w:rsidRDefault="00AD787A" w:rsidP="004B32AC">
      <w:pPr>
        <w:numPr>
          <w:ilvl w:val="1"/>
          <w:numId w:val="4"/>
        </w:numPr>
        <w:rPr>
          <w:sz w:val="28"/>
          <w:szCs w:val="28"/>
        </w:rPr>
      </w:pPr>
      <w:r w:rsidRPr="00AD787A">
        <w:rPr>
          <w:sz w:val="28"/>
          <w:szCs w:val="28"/>
          <w:lang w:val="kk-KZ"/>
        </w:rPr>
        <w:t xml:space="preserve">Ашық </w:t>
      </w:r>
      <w:r w:rsidRPr="00AD787A">
        <w:rPr>
          <w:sz w:val="28"/>
          <w:szCs w:val="28"/>
        </w:rPr>
        <w:t>;</w:t>
      </w:r>
    </w:p>
    <w:p w:rsidR="00AD787A" w:rsidRPr="00AD787A" w:rsidRDefault="00AD787A" w:rsidP="004B32AC">
      <w:pPr>
        <w:numPr>
          <w:ilvl w:val="1"/>
          <w:numId w:val="4"/>
        </w:numPr>
        <w:rPr>
          <w:sz w:val="28"/>
          <w:szCs w:val="28"/>
        </w:rPr>
      </w:pPr>
      <w:r w:rsidRPr="00AD787A">
        <w:rPr>
          <w:sz w:val="28"/>
          <w:szCs w:val="28"/>
          <w:lang w:val="kk-KZ"/>
        </w:rPr>
        <w:t xml:space="preserve">Жабық </w:t>
      </w:r>
      <w:r w:rsidRPr="00AD787A">
        <w:rPr>
          <w:sz w:val="28"/>
          <w:szCs w:val="28"/>
        </w:rPr>
        <w:t>.</w:t>
      </w:r>
    </w:p>
    <w:p w:rsidR="00AD787A" w:rsidRPr="00AD787A" w:rsidRDefault="00AD787A" w:rsidP="004B32AC">
      <w:pPr>
        <w:numPr>
          <w:ilvl w:val="0"/>
          <w:numId w:val="4"/>
        </w:numPr>
        <w:rPr>
          <w:sz w:val="28"/>
          <w:szCs w:val="28"/>
        </w:rPr>
      </w:pPr>
      <w:r w:rsidRPr="00AD787A">
        <w:rPr>
          <w:sz w:val="28"/>
          <w:szCs w:val="28"/>
          <w:lang w:val="kk-KZ"/>
        </w:rPr>
        <w:t>Дөңгелектердің салыстармалы айналуы және тістердің орналасуы бойынша</w:t>
      </w:r>
      <w:r w:rsidRPr="00AD787A">
        <w:rPr>
          <w:sz w:val="28"/>
          <w:szCs w:val="28"/>
        </w:rPr>
        <w:t xml:space="preserve">: </w:t>
      </w:r>
    </w:p>
    <w:p w:rsidR="00AD787A" w:rsidRPr="00AD787A" w:rsidRDefault="00AD787A" w:rsidP="004B32AC">
      <w:pPr>
        <w:numPr>
          <w:ilvl w:val="1"/>
          <w:numId w:val="4"/>
        </w:numPr>
        <w:rPr>
          <w:sz w:val="28"/>
          <w:szCs w:val="28"/>
        </w:rPr>
      </w:pPr>
      <w:r w:rsidRPr="00AD787A">
        <w:rPr>
          <w:sz w:val="28"/>
          <w:szCs w:val="28"/>
          <w:lang w:val="kk-KZ"/>
        </w:rPr>
        <w:t>Ішкі ілініс</w:t>
      </w:r>
      <w:r w:rsidRPr="00AD787A">
        <w:rPr>
          <w:sz w:val="28"/>
          <w:szCs w:val="28"/>
        </w:rPr>
        <w:t xml:space="preserve"> (</w:t>
      </w:r>
      <w:r w:rsidRPr="00AD787A">
        <w:rPr>
          <w:sz w:val="28"/>
          <w:szCs w:val="28"/>
          <w:lang w:val="kk-KZ"/>
        </w:rPr>
        <w:t>дөңгелектердің айналуы бір бағытта</w:t>
      </w:r>
      <w:r w:rsidRPr="00AD787A">
        <w:rPr>
          <w:sz w:val="28"/>
          <w:szCs w:val="28"/>
        </w:rPr>
        <w:t>);</w:t>
      </w:r>
    </w:p>
    <w:p w:rsidR="00AD787A" w:rsidRPr="00AD787A" w:rsidRDefault="00AD787A" w:rsidP="004B32AC">
      <w:pPr>
        <w:numPr>
          <w:ilvl w:val="1"/>
          <w:numId w:val="4"/>
        </w:numPr>
        <w:rPr>
          <w:sz w:val="28"/>
          <w:szCs w:val="28"/>
        </w:rPr>
      </w:pPr>
      <w:r w:rsidRPr="00AD787A">
        <w:rPr>
          <w:sz w:val="28"/>
          <w:szCs w:val="28"/>
          <w:lang w:val="kk-KZ"/>
        </w:rPr>
        <w:t>Сыртқы ілініс</w:t>
      </w:r>
      <w:r w:rsidRPr="00AD787A">
        <w:rPr>
          <w:sz w:val="28"/>
          <w:szCs w:val="28"/>
        </w:rPr>
        <w:t xml:space="preserve"> (</w:t>
      </w:r>
      <w:r w:rsidRPr="00AD787A">
        <w:rPr>
          <w:sz w:val="28"/>
          <w:szCs w:val="28"/>
          <w:lang w:val="kk-KZ"/>
        </w:rPr>
        <w:t>дөңгелектердің айналуы қарама-қарсы бағытта</w:t>
      </w:r>
      <w:r w:rsidRPr="00AD787A">
        <w:rPr>
          <w:sz w:val="28"/>
          <w:szCs w:val="28"/>
        </w:rPr>
        <w:t>).</w:t>
      </w:r>
    </w:p>
    <w:p w:rsidR="00AD787A" w:rsidRPr="00ED4CB5" w:rsidRDefault="00AD787A" w:rsidP="004B32AC">
      <w:pPr>
        <w:pStyle w:val="2"/>
        <w:spacing w:before="0" w:after="0"/>
        <w:rPr>
          <w:rFonts w:ascii="Times New Roman" w:hAnsi="Times New Roman" w:cs="Times New Roman"/>
          <w:i w:val="0"/>
          <w:lang w:val="kk-KZ"/>
        </w:rPr>
      </w:pPr>
      <w:r w:rsidRPr="00ED4CB5">
        <w:rPr>
          <w:rFonts w:ascii="Times New Roman" w:hAnsi="Times New Roman" w:cs="Times New Roman"/>
          <w:b w:val="0"/>
          <w:bCs w:val="0"/>
          <w:i w:val="0"/>
          <w:iCs w:val="0"/>
        </w:rPr>
        <w:t>Винт</w:t>
      </w:r>
      <w:r w:rsidRPr="00ED4CB5">
        <w:rPr>
          <w:rFonts w:ascii="Times New Roman" w:hAnsi="Times New Roman" w:cs="Times New Roman"/>
          <w:b w:val="0"/>
          <w:bCs w:val="0"/>
          <w:i w:val="0"/>
          <w:iCs w:val="0"/>
          <w:lang w:val="kk-KZ"/>
        </w:rPr>
        <w:t>тік</w:t>
      </w:r>
      <w:r w:rsidRPr="00ED4CB5">
        <w:rPr>
          <w:rFonts w:ascii="Times New Roman" w:hAnsi="Times New Roman" w:cs="Times New Roman"/>
          <w:b w:val="0"/>
          <w:bCs w:val="0"/>
          <w:i w:val="0"/>
        </w:rPr>
        <w:t xml:space="preserve">, </w:t>
      </w:r>
      <w:r w:rsidRPr="00ED4CB5">
        <w:rPr>
          <w:rFonts w:ascii="Times New Roman" w:hAnsi="Times New Roman" w:cs="Times New Roman"/>
          <w:b w:val="0"/>
          <w:bCs w:val="0"/>
          <w:i w:val="0"/>
          <w:iCs w:val="0"/>
        </w:rPr>
        <w:t>червя</w:t>
      </w:r>
      <w:r w:rsidRPr="00ED4CB5">
        <w:rPr>
          <w:rFonts w:ascii="Times New Roman" w:hAnsi="Times New Roman" w:cs="Times New Roman"/>
          <w:b w:val="0"/>
          <w:bCs w:val="0"/>
          <w:i w:val="0"/>
          <w:iCs w:val="0"/>
          <w:lang w:val="kk-KZ"/>
        </w:rPr>
        <w:t>кты</w:t>
      </w:r>
      <w:r w:rsidRPr="00ED4CB5">
        <w:rPr>
          <w:rFonts w:ascii="Times New Roman" w:hAnsi="Times New Roman" w:cs="Times New Roman"/>
          <w:b w:val="0"/>
          <w:bCs w:val="0"/>
          <w:i w:val="0"/>
        </w:rPr>
        <w:t xml:space="preserve"> </w:t>
      </w:r>
      <w:r w:rsidRPr="00ED4CB5">
        <w:rPr>
          <w:rFonts w:ascii="Times New Roman" w:hAnsi="Times New Roman" w:cs="Times New Roman"/>
          <w:b w:val="0"/>
          <w:bCs w:val="0"/>
          <w:i w:val="0"/>
          <w:lang w:val="kk-KZ"/>
        </w:rPr>
        <w:t xml:space="preserve">және </w:t>
      </w:r>
      <w:r w:rsidRPr="00ED4CB5">
        <w:rPr>
          <w:rFonts w:ascii="Times New Roman" w:hAnsi="Times New Roman" w:cs="Times New Roman"/>
          <w:b w:val="0"/>
          <w:bCs w:val="0"/>
          <w:i w:val="0"/>
          <w:iCs w:val="0"/>
        </w:rPr>
        <w:t>гипоид</w:t>
      </w:r>
      <w:r w:rsidRPr="00ED4CB5">
        <w:rPr>
          <w:rFonts w:ascii="Times New Roman" w:hAnsi="Times New Roman" w:cs="Times New Roman"/>
          <w:b w:val="0"/>
          <w:bCs w:val="0"/>
          <w:i w:val="0"/>
          <w:iCs w:val="0"/>
          <w:lang w:val="kk-KZ"/>
        </w:rPr>
        <w:t xml:space="preserve">ты </w:t>
      </w:r>
      <w:r w:rsidRPr="00ED4CB5">
        <w:rPr>
          <w:rFonts w:ascii="Times New Roman" w:hAnsi="Times New Roman" w:cs="Times New Roman"/>
          <w:b w:val="0"/>
          <w:bCs w:val="0"/>
          <w:i w:val="0"/>
        </w:rPr>
        <w:t xml:space="preserve"> </w:t>
      </w:r>
      <w:r w:rsidRPr="00ED4CB5">
        <w:rPr>
          <w:rFonts w:ascii="Times New Roman" w:hAnsi="Times New Roman" w:cs="Times New Roman"/>
          <w:b w:val="0"/>
          <w:bCs w:val="0"/>
          <w:i w:val="0"/>
          <w:lang w:val="kk-KZ"/>
        </w:rPr>
        <w:t>берілістер тісті-винттік берілістерге жатады</w:t>
      </w:r>
      <w:r w:rsidRPr="00ED4CB5">
        <w:rPr>
          <w:rFonts w:ascii="Times New Roman" w:hAnsi="Times New Roman" w:cs="Times New Roman"/>
          <w:b w:val="0"/>
          <w:bCs w:val="0"/>
          <w:i w:val="0"/>
        </w:rPr>
        <w:t>.</w:t>
      </w:r>
      <w:r w:rsidRPr="00ED4CB5">
        <w:rPr>
          <w:rFonts w:ascii="Times New Roman" w:hAnsi="Times New Roman" w:cs="Times New Roman"/>
          <w:b w:val="0"/>
          <w:bCs w:val="0"/>
          <w:i w:val="0"/>
          <w:lang w:val="kk-KZ"/>
        </w:rPr>
        <w:t>Осы берілістердің элементтерң бір-біріне қарағанда тайғанайды</w:t>
      </w:r>
      <w:r w:rsidRPr="00ED4CB5">
        <w:rPr>
          <w:rFonts w:ascii="Times New Roman" w:hAnsi="Times New Roman" w:cs="Times New Roman"/>
          <w:i w:val="0"/>
          <w:lang w:val="kk-KZ"/>
        </w:rPr>
        <w:t>.</w:t>
      </w:r>
    </w:p>
    <w:p w:rsidR="00AD787A" w:rsidRPr="00AD787A" w:rsidRDefault="00AD787A" w:rsidP="004B32AC">
      <w:pPr>
        <w:rPr>
          <w:sz w:val="28"/>
          <w:szCs w:val="28"/>
          <w:lang w:val="kk-KZ"/>
        </w:rPr>
      </w:pPr>
      <w:r w:rsidRPr="00ED4CB5">
        <w:rPr>
          <w:sz w:val="28"/>
          <w:szCs w:val="28"/>
          <w:lang w:val="kk-KZ"/>
        </w:rPr>
        <w:t>Тісті дөңгелектердің негізгі параметрлеріне</w:t>
      </w:r>
      <w:r w:rsidRPr="00AD787A">
        <w:rPr>
          <w:sz w:val="28"/>
          <w:szCs w:val="28"/>
          <w:lang w:val="kk-KZ"/>
        </w:rPr>
        <w:t xml:space="preserve"> (</w:t>
      </w:r>
      <w:r w:rsidR="004B32AC">
        <w:rPr>
          <w:sz w:val="28"/>
          <w:szCs w:val="28"/>
          <w:lang w:val="kk-KZ"/>
        </w:rPr>
        <w:t>12.</w:t>
      </w:r>
      <w:r w:rsidRPr="00AD787A">
        <w:rPr>
          <w:sz w:val="28"/>
          <w:szCs w:val="28"/>
          <w:lang w:val="kk-KZ"/>
        </w:rPr>
        <w:t>1 сурет) келесілер кіреді.</w:t>
      </w:r>
    </w:p>
    <w:p w:rsidR="00AD787A" w:rsidRPr="00AD787A" w:rsidRDefault="00EF097F" w:rsidP="004B32AC">
      <w:pPr>
        <w:jc w:val="center"/>
        <w:rPr>
          <w:sz w:val="28"/>
          <w:szCs w:val="28"/>
          <w:lang w:val="kk-KZ"/>
        </w:rPr>
      </w:pPr>
      <w:r>
        <w:rPr>
          <w:noProof/>
          <w:sz w:val="28"/>
          <w:szCs w:val="28"/>
          <w:lang w:val="kk-KZ" w:eastAsia="kk-KZ"/>
        </w:rPr>
        <w:drawing>
          <wp:inline distT="0" distB="0" distL="0" distR="0">
            <wp:extent cx="3376295" cy="251841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a:srcRect/>
                    <a:stretch>
                      <a:fillRect/>
                    </a:stretch>
                  </pic:blipFill>
                  <pic:spPr bwMode="auto">
                    <a:xfrm>
                      <a:off x="0" y="0"/>
                      <a:ext cx="3376295" cy="2518410"/>
                    </a:xfrm>
                    <a:prstGeom prst="rect">
                      <a:avLst/>
                    </a:prstGeom>
                    <a:noFill/>
                    <a:ln w="9525">
                      <a:noFill/>
                      <a:miter lim="800000"/>
                      <a:headEnd/>
                      <a:tailEnd/>
                    </a:ln>
                  </pic:spPr>
                </pic:pic>
              </a:graphicData>
            </a:graphic>
          </wp:inline>
        </w:drawing>
      </w:r>
    </w:p>
    <w:p w:rsidR="00AD787A" w:rsidRPr="00AD787A" w:rsidRDefault="004B32AC" w:rsidP="004B32AC">
      <w:pPr>
        <w:jc w:val="center"/>
        <w:rPr>
          <w:sz w:val="28"/>
          <w:szCs w:val="28"/>
          <w:lang w:val="kk-KZ"/>
        </w:rPr>
      </w:pPr>
      <w:r>
        <w:rPr>
          <w:sz w:val="28"/>
          <w:szCs w:val="28"/>
          <w:lang w:val="kk-KZ"/>
        </w:rPr>
        <w:t>12.</w:t>
      </w:r>
      <w:r w:rsidR="00AD787A" w:rsidRPr="00AD787A">
        <w:rPr>
          <w:sz w:val="28"/>
          <w:szCs w:val="28"/>
          <w:lang w:val="kk-KZ"/>
        </w:rPr>
        <w:t>1 сурет. Тісті дөңгелектердің негізгі параметрлері</w:t>
      </w:r>
    </w:p>
    <w:p w:rsidR="00AD787A" w:rsidRPr="00AD787A" w:rsidRDefault="00AD787A" w:rsidP="004B32AC">
      <w:pPr>
        <w:rPr>
          <w:sz w:val="28"/>
          <w:szCs w:val="28"/>
          <w:lang w:val="kk-KZ"/>
        </w:rPr>
      </w:pPr>
      <w:r w:rsidRPr="00AD787A">
        <w:rPr>
          <w:sz w:val="28"/>
          <w:szCs w:val="28"/>
          <w:lang w:val="kk-KZ"/>
        </w:rPr>
        <w:t>z – тістер саны;</w:t>
      </w:r>
    </w:p>
    <w:p w:rsidR="00AD787A" w:rsidRPr="00AD787A" w:rsidRDefault="00AD787A" w:rsidP="004B32AC">
      <w:pPr>
        <w:rPr>
          <w:sz w:val="28"/>
          <w:szCs w:val="28"/>
          <w:lang w:val="kk-KZ"/>
        </w:rPr>
      </w:pPr>
      <w:r w:rsidRPr="00AD787A">
        <w:rPr>
          <w:sz w:val="28"/>
          <w:szCs w:val="28"/>
          <w:lang w:val="kk-KZ"/>
        </w:rPr>
        <w:t>һ</w:t>
      </w:r>
      <w:r w:rsidRPr="00AD787A">
        <w:rPr>
          <w:sz w:val="28"/>
          <w:szCs w:val="28"/>
          <w:vertAlign w:val="subscript"/>
          <w:lang w:val="kk-KZ"/>
        </w:rPr>
        <w:t>a</w:t>
      </w:r>
      <w:r w:rsidRPr="00AD787A">
        <w:rPr>
          <w:sz w:val="28"/>
          <w:szCs w:val="28"/>
          <w:lang w:val="kk-KZ"/>
        </w:rPr>
        <w:t xml:space="preserve"> – шығыңқы шеңбердің радиусы (диаметр) ;</w:t>
      </w:r>
    </w:p>
    <w:p w:rsidR="00AD787A" w:rsidRPr="00AD787A" w:rsidRDefault="00AD787A" w:rsidP="004B32AC">
      <w:pPr>
        <w:rPr>
          <w:sz w:val="28"/>
          <w:szCs w:val="28"/>
          <w:lang w:val="kk-KZ"/>
        </w:rPr>
      </w:pPr>
      <w:r w:rsidRPr="00AD787A">
        <w:rPr>
          <w:sz w:val="28"/>
          <w:szCs w:val="28"/>
          <w:lang w:val="kk-KZ"/>
        </w:rPr>
        <w:t>r</w:t>
      </w:r>
      <w:r w:rsidRPr="00AD787A">
        <w:rPr>
          <w:sz w:val="28"/>
          <w:szCs w:val="28"/>
          <w:vertAlign w:val="subscript"/>
          <w:lang w:val="kk-KZ"/>
        </w:rPr>
        <w:t>f</w:t>
      </w:r>
      <w:r w:rsidRPr="00AD787A">
        <w:rPr>
          <w:sz w:val="28"/>
          <w:szCs w:val="28"/>
          <w:lang w:val="kk-KZ"/>
        </w:rPr>
        <w:t xml:space="preserve"> –шұңқыр  шеңбердің радиусы (диаметр);</w:t>
      </w:r>
    </w:p>
    <w:p w:rsidR="00AD787A" w:rsidRPr="00AD787A" w:rsidRDefault="00AD787A" w:rsidP="004B32AC">
      <w:pPr>
        <w:rPr>
          <w:sz w:val="28"/>
          <w:szCs w:val="28"/>
          <w:lang w:val="kk-KZ"/>
        </w:rPr>
      </w:pPr>
      <w:r w:rsidRPr="00AD787A">
        <w:rPr>
          <w:sz w:val="28"/>
          <w:szCs w:val="28"/>
          <w:lang w:val="kk-KZ"/>
        </w:rPr>
        <w:t>r</w:t>
      </w:r>
      <w:r w:rsidRPr="00AD787A">
        <w:rPr>
          <w:sz w:val="28"/>
          <w:szCs w:val="28"/>
          <w:vertAlign w:val="subscript"/>
          <w:lang w:val="kk-KZ"/>
        </w:rPr>
        <w:t>b</w:t>
      </w:r>
      <w:r w:rsidRPr="00AD787A">
        <w:rPr>
          <w:sz w:val="28"/>
          <w:szCs w:val="28"/>
          <w:lang w:val="kk-KZ"/>
        </w:rPr>
        <w:t xml:space="preserve"> -  негізгі шеңбердің радиусы (диаметр);</w:t>
      </w:r>
    </w:p>
    <w:p w:rsidR="00AD787A" w:rsidRPr="00AD787A" w:rsidRDefault="00AD787A" w:rsidP="004B32AC">
      <w:pPr>
        <w:rPr>
          <w:sz w:val="28"/>
          <w:szCs w:val="28"/>
          <w:lang w:val="kk-KZ"/>
        </w:rPr>
      </w:pPr>
      <w:r w:rsidRPr="00AD787A">
        <w:rPr>
          <w:sz w:val="28"/>
          <w:szCs w:val="28"/>
          <w:lang w:val="kk-KZ"/>
        </w:rPr>
        <w:t>r – бөлетін шеңбердің радиусы (диаметр) , станоктық  дөңгелектің ілінісінде  кесетін жабдығымен  шеңбері;</w:t>
      </w:r>
    </w:p>
    <w:p w:rsidR="00AD787A" w:rsidRPr="00AD787A" w:rsidRDefault="00AD787A" w:rsidP="004B32AC">
      <w:pPr>
        <w:rPr>
          <w:sz w:val="28"/>
          <w:szCs w:val="28"/>
          <w:lang w:val="kk-KZ"/>
        </w:rPr>
      </w:pPr>
      <w:r w:rsidRPr="00AD787A">
        <w:rPr>
          <w:sz w:val="28"/>
          <w:szCs w:val="28"/>
          <w:lang w:val="kk-KZ"/>
        </w:rPr>
        <w:t>р – бөлетін шеңбері бойынша қадамы;</w:t>
      </w:r>
    </w:p>
    <w:p w:rsidR="00AD787A" w:rsidRPr="00AD787A" w:rsidRDefault="00AD787A" w:rsidP="004B32AC">
      <w:pPr>
        <w:rPr>
          <w:sz w:val="28"/>
          <w:szCs w:val="28"/>
          <w:lang w:val="kk-KZ"/>
        </w:rPr>
      </w:pPr>
      <w:r w:rsidRPr="00AD787A">
        <w:rPr>
          <w:sz w:val="28"/>
          <w:szCs w:val="28"/>
          <w:lang w:val="kk-KZ"/>
        </w:rPr>
        <w:t>h –тістің биіктігі, ол мынаған тең h=h</w:t>
      </w:r>
      <w:r w:rsidRPr="00AD787A">
        <w:rPr>
          <w:sz w:val="28"/>
          <w:szCs w:val="28"/>
          <w:vertAlign w:val="subscript"/>
          <w:lang w:val="kk-KZ"/>
        </w:rPr>
        <w:t>a</w:t>
      </w:r>
      <w:r w:rsidRPr="00AD787A">
        <w:rPr>
          <w:sz w:val="28"/>
          <w:szCs w:val="28"/>
          <w:lang w:val="kk-KZ"/>
        </w:rPr>
        <w:t>+h</w:t>
      </w:r>
      <w:r w:rsidRPr="00AD787A">
        <w:rPr>
          <w:sz w:val="28"/>
          <w:szCs w:val="28"/>
          <w:vertAlign w:val="subscript"/>
          <w:lang w:val="kk-KZ"/>
        </w:rPr>
        <w:t>f</w:t>
      </w:r>
      <w:r w:rsidRPr="00AD787A">
        <w:rPr>
          <w:sz w:val="28"/>
          <w:szCs w:val="28"/>
          <w:lang w:val="kk-KZ"/>
        </w:rPr>
        <w:t>, мұнда:</w:t>
      </w:r>
    </w:p>
    <w:p w:rsidR="00AD787A" w:rsidRPr="00AD787A" w:rsidRDefault="00AD787A" w:rsidP="004B32AC">
      <w:pPr>
        <w:rPr>
          <w:sz w:val="28"/>
          <w:szCs w:val="28"/>
          <w:lang w:val="kk-KZ"/>
        </w:rPr>
      </w:pPr>
      <w:r w:rsidRPr="00AD787A">
        <w:rPr>
          <w:sz w:val="28"/>
          <w:szCs w:val="28"/>
          <w:lang w:val="kk-KZ"/>
        </w:rPr>
        <w:t>h</w:t>
      </w:r>
      <w:r w:rsidRPr="00AD787A">
        <w:rPr>
          <w:sz w:val="28"/>
          <w:szCs w:val="28"/>
          <w:vertAlign w:val="subscript"/>
          <w:lang w:val="kk-KZ"/>
        </w:rPr>
        <w:t>a</w:t>
      </w:r>
      <w:r w:rsidRPr="00AD787A">
        <w:rPr>
          <w:sz w:val="28"/>
          <w:szCs w:val="28"/>
          <w:lang w:val="kk-KZ"/>
        </w:rPr>
        <w:t xml:space="preserve"> –тіс бүркеншігінің биіктігі;</w:t>
      </w:r>
    </w:p>
    <w:p w:rsidR="00AD787A" w:rsidRPr="00AD787A" w:rsidRDefault="00AD787A" w:rsidP="004B32AC">
      <w:pPr>
        <w:rPr>
          <w:sz w:val="28"/>
          <w:szCs w:val="28"/>
          <w:lang w:val="kk-KZ"/>
        </w:rPr>
      </w:pPr>
      <w:r w:rsidRPr="00AD787A">
        <w:rPr>
          <w:sz w:val="28"/>
          <w:szCs w:val="28"/>
          <w:lang w:val="kk-KZ"/>
        </w:rPr>
        <w:t>h</w:t>
      </w:r>
      <w:r w:rsidRPr="00AD787A">
        <w:rPr>
          <w:sz w:val="28"/>
          <w:szCs w:val="28"/>
          <w:vertAlign w:val="subscript"/>
          <w:lang w:val="kk-KZ"/>
        </w:rPr>
        <w:t>f</w:t>
      </w:r>
      <w:r w:rsidRPr="00AD787A">
        <w:rPr>
          <w:sz w:val="28"/>
          <w:szCs w:val="28"/>
          <w:lang w:val="kk-KZ"/>
        </w:rPr>
        <w:t xml:space="preserve"> –тіс аяғының биіктігі;</w:t>
      </w:r>
    </w:p>
    <w:p w:rsidR="00AD787A" w:rsidRPr="00AD787A" w:rsidRDefault="00AD787A" w:rsidP="004B32AC">
      <w:pPr>
        <w:rPr>
          <w:sz w:val="28"/>
          <w:szCs w:val="28"/>
          <w:lang w:val="kk-KZ"/>
        </w:rPr>
      </w:pPr>
      <w:r w:rsidRPr="00AD787A">
        <w:rPr>
          <w:sz w:val="28"/>
          <w:szCs w:val="28"/>
          <w:lang w:val="kk-KZ"/>
        </w:rPr>
        <w:t>m –шарттардан анықталынатын,ілініс модулі:</w:t>
      </w:r>
    </w:p>
    <w:p w:rsidR="00AD787A" w:rsidRPr="00AD787A" w:rsidRDefault="00AD787A" w:rsidP="004B32AC">
      <w:pPr>
        <w:numPr>
          <w:ilvl w:val="0"/>
          <w:numId w:val="5"/>
        </w:numPr>
        <w:rPr>
          <w:sz w:val="28"/>
          <w:szCs w:val="28"/>
        </w:rPr>
      </w:pPr>
      <w:r w:rsidRPr="00AD787A">
        <w:rPr>
          <w:sz w:val="28"/>
          <w:szCs w:val="28"/>
        </w:rPr>
        <w:t>Цилиндр</w:t>
      </w:r>
      <w:r w:rsidRPr="00AD787A">
        <w:rPr>
          <w:sz w:val="28"/>
          <w:szCs w:val="28"/>
          <w:lang w:val="kk-KZ"/>
        </w:rPr>
        <w:t>лік тісті берілістер</w:t>
      </w:r>
      <w:r w:rsidRPr="00AD787A">
        <w:rPr>
          <w:sz w:val="28"/>
          <w:szCs w:val="28"/>
        </w:rPr>
        <w:t>:</w:t>
      </w:r>
    </w:p>
    <w:p w:rsidR="00AD787A" w:rsidRPr="00AD787A" w:rsidRDefault="00AD787A" w:rsidP="004B32AC">
      <w:pPr>
        <w:pStyle w:val="af6"/>
        <w:spacing w:before="0" w:beforeAutospacing="0" w:after="0" w:afterAutospacing="0"/>
        <w:rPr>
          <w:sz w:val="28"/>
          <w:szCs w:val="28"/>
        </w:rPr>
      </w:pPr>
      <w:r w:rsidRPr="00AD787A">
        <w:rPr>
          <w:sz w:val="28"/>
          <w:szCs w:val="28"/>
          <w:lang w:val="kk-KZ"/>
        </w:rPr>
        <w:t>Тегершік тістерінің саны</w:t>
      </w:r>
      <w:r w:rsidRPr="00AD787A">
        <w:rPr>
          <w:sz w:val="28"/>
          <w:szCs w:val="28"/>
        </w:rPr>
        <w:t xml:space="preserve"> — </w:t>
      </w:r>
      <w:r w:rsidR="00EF097F">
        <w:rPr>
          <w:noProof/>
          <w:sz w:val="28"/>
          <w:szCs w:val="28"/>
          <w:lang w:val="kk-KZ" w:eastAsia="kk-KZ" w:bidi="ar-SA"/>
        </w:rPr>
        <w:drawing>
          <wp:inline distT="0" distB="0" distL="0" distR="0">
            <wp:extent cx="140970" cy="126365"/>
            <wp:effectExtent l="19050" t="0" r="0" b="0"/>
            <wp:docPr id="59" name="Рисунок 59" descr="z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z_1\!"/>
                    <pic:cNvPicPr>
                      <a:picLocks noChangeAspect="1" noChangeArrowheads="1"/>
                    </pic:cNvPicPr>
                  </pic:nvPicPr>
                  <pic:blipFill>
                    <a:blip r:embed="rId83"/>
                    <a:srcRect/>
                    <a:stretch>
                      <a:fillRect/>
                    </a:stretch>
                  </pic:blipFill>
                  <pic:spPr bwMode="auto">
                    <a:xfrm>
                      <a:off x="0" y="0"/>
                      <a:ext cx="140970" cy="126365"/>
                    </a:xfrm>
                    <a:prstGeom prst="rect">
                      <a:avLst/>
                    </a:prstGeom>
                    <a:noFill/>
                    <a:ln w="9525">
                      <a:noFill/>
                      <a:miter lim="800000"/>
                      <a:headEnd/>
                      <a:tailEnd/>
                    </a:ln>
                  </pic:spPr>
                </pic:pic>
              </a:graphicData>
            </a:graphic>
          </wp:inline>
        </w:drawing>
      </w:r>
    </w:p>
    <w:p w:rsidR="00AD787A" w:rsidRPr="00AD787A" w:rsidRDefault="00AD787A" w:rsidP="004B32AC">
      <w:pPr>
        <w:pStyle w:val="af6"/>
        <w:spacing w:before="0" w:beforeAutospacing="0" w:after="0" w:afterAutospacing="0"/>
        <w:rPr>
          <w:sz w:val="28"/>
          <w:szCs w:val="28"/>
        </w:rPr>
      </w:pPr>
      <w:r w:rsidRPr="00AD787A">
        <w:rPr>
          <w:sz w:val="28"/>
          <w:szCs w:val="28"/>
          <w:lang w:val="kk-KZ"/>
        </w:rPr>
        <w:t>Дөңгелек тістерінің саны</w:t>
      </w:r>
      <w:r w:rsidRPr="00AD787A">
        <w:rPr>
          <w:sz w:val="28"/>
          <w:szCs w:val="28"/>
        </w:rPr>
        <w:t xml:space="preserve">— </w:t>
      </w:r>
      <w:r w:rsidR="00EF097F">
        <w:rPr>
          <w:noProof/>
          <w:sz w:val="28"/>
          <w:szCs w:val="28"/>
          <w:lang w:val="kk-KZ" w:eastAsia="kk-KZ" w:bidi="ar-SA"/>
        </w:rPr>
        <w:drawing>
          <wp:inline distT="0" distB="0" distL="0" distR="0">
            <wp:extent cx="154940" cy="112395"/>
            <wp:effectExtent l="19050" t="0" r="0" b="0"/>
            <wp:docPr id="60" name="Рисунок 60" descr="z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z_2\!"/>
                    <pic:cNvPicPr>
                      <a:picLocks noChangeAspect="1" noChangeArrowheads="1"/>
                    </pic:cNvPicPr>
                  </pic:nvPicPr>
                  <pic:blipFill>
                    <a:blip r:embed="rId84"/>
                    <a:srcRect/>
                    <a:stretch>
                      <a:fillRect/>
                    </a:stretch>
                  </pic:blipFill>
                  <pic:spPr bwMode="auto">
                    <a:xfrm>
                      <a:off x="0" y="0"/>
                      <a:ext cx="154940" cy="112395"/>
                    </a:xfrm>
                    <a:prstGeom prst="rect">
                      <a:avLst/>
                    </a:prstGeom>
                    <a:noFill/>
                    <a:ln w="9525">
                      <a:noFill/>
                      <a:miter lim="800000"/>
                      <a:headEnd/>
                      <a:tailEnd/>
                    </a:ln>
                  </pic:spPr>
                </pic:pic>
              </a:graphicData>
            </a:graphic>
          </wp:inline>
        </w:drawing>
      </w:r>
    </w:p>
    <w:p w:rsidR="00AD787A" w:rsidRPr="00AD787A" w:rsidRDefault="00AD787A" w:rsidP="004B32AC">
      <w:pPr>
        <w:pStyle w:val="af6"/>
        <w:spacing w:before="0" w:beforeAutospacing="0" w:after="0" w:afterAutospacing="0"/>
        <w:rPr>
          <w:sz w:val="28"/>
          <w:szCs w:val="28"/>
        </w:rPr>
      </w:pPr>
      <w:r w:rsidRPr="00AD787A">
        <w:rPr>
          <w:sz w:val="28"/>
          <w:szCs w:val="28"/>
        </w:rPr>
        <w:t xml:space="preserve">Модуль — </w:t>
      </w:r>
      <w:r w:rsidR="00EF097F">
        <w:rPr>
          <w:noProof/>
          <w:sz w:val="28"/>
          <w:szCs w:val="28"/>
          <w:lang w:val="kk-KZ" w:eastAsia="kk-KZ" w:bidi="ar-SA"/>
        </w:rPr>
        <w:drawing>
          <wp:inline distT="0" distB="0" distL="0" distR="0">
            <wp:extent cx="168910" cy="84455"/>
            <wp:effectExtent l="19050" t="0" r="2540" b="0"/>
            <wp:docPr id="61" name="Рисунок 61" desc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
                    <pic:cNvPicPr>
                      <a:picLocks noChangeAspect="1" noChangeArrowheads="1"/>
                    </pic:cNvPicPr>
                  </pic:nvPicPr>
                  <pic:blipFill>
                    <a:blip r:embed="rId85"/>
                    <a:srcRect/>
                    <a:stretch>
                      <a:fillRect/>
                    </a:stretch>
                  </pic:blipFill>
                  <pic:spPr bwMode="auto">
                    <a:xfrm>
                      <a:off x="0" y="0"/>
                      <a:ext cx="168910" cy="84455"/>
                    </a:xfrm>
                    <a:prstGeom prst="rect">
                      <a:avLst/>
                    </a:prstGeom>
                    <a:noFill/>
                    <a:ln w="9525">
                      <a:noFill/>
                      <a:miter lim="800000"/>
                      <a:headEnd/>
                      <a:tailEnd/>
                    </a:ln>
                  </pic:spPr>
                </pic:pic>
              </a:graphicData>
            </a:graphic>
          </wp:inline>
        </w:drawing>
      </w:r>
    </w:p>
    <w:p w:rsidR="00AD787A" w:rsidRPr="00AD787A" w:rsidRDefault="00AD787A" w:rsidP="004B32AC">
      <w:pPr>
        <w:pStyle w:val="af6"/>
        <w:spacing w:before="0" w:beforeAutospacing="0" w:after="0" w:afterAutospacing="0"/>
        <w:rPr>
          <w:sz w:val="28"/>
          <w:szCs w:val="28"/>
        </w:rPr>
      </w:pPr>
      <w:r w:rsidRPr="00AD787A">
        <w:rPr>
          <w:sz w:val="28"/>
          <w:szCs w:val="28"/>
          <w:lang w:val="kk-KZ"/>
        </w:rPr>
        <w:t>Тістің сызығының иілу бұрышы</w:t>
      </w:r>
      <w:r w:rsidRPr="00AD787A">
        <w:rPr>
          <w:sz w:val="28"/>
          <w:szCs w:val="28"/>
        </w:rPr>
        <w:t xml:space="preserve">— </w:t>
      </w:r>
      <w:r w:rsidR="00EF097F">
        <w:rPr>
          <w:noProof/>
          <w:sz w:val="28"/>
          <w:szCs w:val="28"/>
          <w:lang w:val="kk-KZ" w:eastAsia="kk-KZ" w:bidi="ar-SA"/>
        </w:rPr>
        <w:drawing>
          <wp:inline distT="0" distB="0" distL="0" distR="0">
            <wp:extent cx="112395" cy="168910"/>
            <wp:effectExtent l="19050" t="0" r="1905" b="0"/>
            <wp:docPr id="62" name="Рисунок 62" descr="\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beta\!"/>
                    <pic:cNvPicPr>
                      <a:picLocks noChangeAspect="1" noChangeArrowheads="1"/>
                    </pic:cNvPicPr>
                  </pic:nvPicPr>
                  <pic:blipFill>
                    <a:blip r:embed="rId86"/>
                    <a:srcRect/>
                    <a:stretch>
                      <a:fillRect/>
                    </a:stretch>
                  </pic:blipFill>
                  <pic:spPr bwMode="auto">
                    <a:xfrm>
                      <a:off x="0" y="0"/>
                      <a:ext cx="112395" cy="168910"/>
                    </a:xfrm>
                    <a:prstGeom prst="rect">
                      <a:avLst/>
                    </a:prstGeom>
                    <a:noFill/>
                    <a:ln w="9525">
                      <a:noFill/>
                      <a:miter lim="800000"/>
                      <a:headEnd/>
                      <a:tailEnd/>
                    </a:ln>
                  </pic:spPr>
                </pic:pic>
              </a:graphicData>
            </a:graphic>
          </wp:inline>
        </w:drawing>
      </w:r>
      <w:r w:rsidRPr="00AD787A">
        <w:rPr>
          <w:sz w:val="28"/>
          <w:szCs w:val="28"/>
        </w:rPr>
        <w:t>(</w:t>
      </w:r>
      <w:r w:rsidR="00EF097F">
        <w:rPr>
          <w:noProof/>
          <w:sz w:val="28"/>
          <w:szCs w:val="28"/>
          <w:lang w:val="kk-KZ" w:eastAsia="kk-KZ" w:bidi="ar-SA"/>
        </w:rPr>
        <w:drawing>
          <wp:inline distT="0" distB="0" distL="0" distR="0">
            <wp:extent cx="534670" cy="182880"/>
            <wp:effectExtent l="19050" t="0" r="0" b="0"/>
            <wp:docPr id="63" name="Рисунок 63" descr="\beta=0^\ci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beta=0^\circ\!"/>
                    <pic:cNvPicPr>
                      <a:picLocks noChangeAspect="1" noChangeArrowheads="1"/>
                    </pic:cNvPicPr>
                  </pic:nvPicPr>
                  <pic:blipFill>
                    <a:blip r:embed="rId87"/>
                    <a:srcRect/>
                    <a:stretch>
                      <a:fillRect/>
                    </a:stretch>
                  </pic:blipFill>
                  <pic:spPr bwMode="auto">
                    <a:xfrm>
                      <a:off x="0" y="0"/>
                      <a:ext cx="534670" cy="182880"/>
                    </a:xfrm>
                    <a:prstGeom prst="rect">
                      <a:avLst/>
                    </a:prstGeom>
                    <a:noFill/>
                    <a:ln w="9525">
                      <a:noFill/>
                      <a:miter lim="800000"/>
                      <a:headEnd/>
                      <a:tailEnd/>
                    </a:ln>
                  </pic:spPr>
                </pic:pic>
              </a:graphicData>
            </a:graphic>
          </wp:inline>
        </w:drawing>
      </w:r>
      <w:r w:rsidRPr="00AD787A">
        <w:rPr>
          <w:sz w:val="28"/>
          <w:szCs w:val="28"/>
        </w:rPr>
        <w:t xml:space="preserve"> — </w:t>
      </w:r>
      <w:r w:rsidRPr="00AD787A">
        <w:rPr>
          <w:sz w:val="28"/>
          <w:szCs w:val="28"/>
          <w:lang w:val="kk-KZ"/>
        </w:rPr>
        <w:t>тік тісті дөңгелектер үшін</w:t>
      </w:r>
      <w:r w:rsidRPr="00AD787A">
        <w:rPr>
          <w:sz w:val="28"/>
          <w:szCs w:val="28"/>
        </w:rPr>
        <w:t xml:space="preserve">, </w:t>
      </w:r>
      <w:r w:rsidR="00EF097F">
        <w:rPr>
          <w:noProof/>
          <w:sz w:val="28"/>
          <w:szCs w:val="28"/>
          <w:lang w:val="kk-KZ" w:eastAsia="kk-KZ" w:bidi="ar-SA"/>
        </w:rPr>
        <w:drawing>
          <wp:inline distT="0" distB="0" distL="0" distR="0">
            <wp:extent cx="872490" cy="182880"/>
            <wp:effectExtent l="19050" t="0" r="3810" b="0"/>
            <wp:docPr id="64" name="Рисунок 64" descr="\beta=8...20^\ci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beta=8...20^\circ\!"/>
                    <pic:cNvPicPr>
                      <a:picLocks noChangeAspect="1" noChangeArrowheads="1"/>
                    </pic:cNvPicPr>
                  </pic:nvPicPr>
                  <pic:blipFill>
                    <a:blip r:embed="rId88"/>
                    <a:srcRect/>
                    <a:stretch>
                      <a:fillRect/>
                    </a:stretch>
                  </pic:blipFill>
                  <pic:spPr bwMode="auto">
                    <a:xfrm>
                      <a:off x="0" y="0"/>
                      <a:ext cx="872490" cy="182880"/>
                    </a:xfrm>
                    <a:prstGeom prst="rect">
                      <a:avLst/>
                    </a:prstGeom>
                    <a:noFill/>
                    <a:ln w="9525">
                      <a:noFill/>
                      <a:miter lim="800000"/>
                      <a:headEnd/>
                      <a:tailEnd/>
                    </a:ln>
                  </pic:spPr>
                </pic:pic>
              </a:graphicData>
            </a:graphic>
          </wp:inline>
        </w:drawing>
      </w:r>
      <w:r w:rsidRPr="00AD787A">
        <w:rPr>
          <w:sz w:val="28"/>
          <w:szCs w:val="28"/>
        </w:rPr>
        <w:t xml:space="preserve"> — </w:t>
      </w:r>
      <w:r w:rsidRPr="00AD787A">
        <w:rPr>
          <w:sz w:val="28"/>
          <w:szCs w:val="28"/>
          <w:lang w:val="kk-KZ"/>
        </w:rPr>
        <w:t>қисық тісті дөңгелектер үшін</w:t>
      </w:r>
      <w:r w:rsidRPr="00AD787A">
        <w:rPr>
          <w:sz w:val="28"/>
          <w:szCs w:val="28"/>
        </w:rPr>
        <w:t xml:space="preserve">, </w:t>
      </w:r>
      <w:r w:rsidR="00EF097F">
        <w:rPr>
          <w:noProof/>
          <w:sz w:val="28"/>
          <w:szCs w:val="28"/>
          <w:lang w:val="kk-KZ" w:eastAsia="kk-KZ" w:bidi="ar-SA"/>
        </w:rPr>
        <w:drawing>
          <wp:inline distT="0" distB="0" distL="0" distR="0">
            <wp:extent cx="956310" cy="182880"/>
            <wp:effectExtent l="19050" t="0" r="0" b="0"/>
            <wp:docPr id="65" name="Рисунок 65" descr="\beta=25...30^\ci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beta=25...30^\circ\!"/>
                    <pic:cNvPicPr>
                      <a:picLocks noChangeAspect="1" noChangeArrowheads="1"/>
                    </pic:cNvPicPr>
                  </pic:nvPicPr>
                  <pic:blipFill>
                    <a:blip r:embed="rId89"/>
                    <a:srcRect/>
                    <a:stretch>
                      <a:fillRect/>
                    </a:stretch>
                  </pic:blipFill>
                  <pic:spPr bwMode="auto">
                    <a:xfrm>
                      <a:off x="0" y="0"/>
                      <a:ext cx="956310" cy="182880"/>
                    </a:xfrm>
                    <a:prstGeom prst="rect">
                      <a:avLst/>
                    </a:prstGeom>
                    <a:noFill/>
                    <a:ln w="9525">
                      <a:noFill/>
                      <a:miter lim="800000"/>
                      <a:headEnd/>
                      <a:tailEnd/>
                    </a:ln>
                  </pic:spPr>
                </pic:pic>
              </a:graphicData>
            </a:graphic>
          </wp:inline>
        </w:drawing>
      </w:r>
      <w:r w:rsidRPr="00AD787A">
        <w:rPr>
          <w:sz w:val="28"/>
          <w:szCs w:val="28"/>
        </w:rPr>
        <w:t> —шеврон</w:t>
      </w:r>
      <w:r w:rsidRPr="00AD787A">
        <w:rPr>
          <w:sz w:val="28"/>
          <w:szCs w:val="28"/>
          <w:lang w:val="kk-KZ"/>
        </w:rPr>
        <w:t>ды</w:t>
      </w:r>
      <w:r w:rsidRPr="00AD787A">
        <w:rPr>
          <w:sz w:val="28"/>
          <w:szCs w:val="28"/>
        </w:rPr>
        <w:t xml:space="preserve"> </w:t>
      </w:r>
      <w:r w:rsidRPr="00AD787A">
        <w:rPr>
          <w:sz w:val="28"/>
          <w:szCs w:val="28"/>
          <w:lang w:val="kk-KZ"/>
        </w:rPr>
        <w:t>тістер үшін</w:t>
      </w:r>
      <w:r w:rsidRPr="00AD787A">
        <w:rPr>
          <w:sz w:val="28"/>
          <w:szCs w:val="28"/>
        </w:rPr>
        <w:t>)</w:t>
      </w:r>
    </w:p>
    <w:p w:rsidR="00AD787A" w:rsidRPr="00AD787A" w:rsidRDefault="00AD787A" w:rsidP="004B32AC">
      <w:pPr>
        <w:pStyle w:val="af6"/>
        <w:spacing w:before="0" w:beforeAutospacing="0" w:after="0" w:afterAutospacing="0"/>
        <w:rPr>
          <w:sz w:val="28"/>
          <w:szCs w:val="28"/>
        </w:rPr>
      </w:pPr>
      <w:r w:rsidRPr="00AD787A">
        <w:rPr>
          <w:sz w:val="28"/>
          <w:szCs w:val="28"/>
          <w:lang w:val="kk-KZ"/>
        </w:rPr>
        <w:lastRenderedPageBreak/>
        <w:t xml:space="preserve">Берілісті қатынас </w:t>
      </w:r>
      <w:r w:rsidRPr="00AD787A">
        <w:rPr>
          <w:sz w:val="28"/>
          <w:szCs w:val="28"/>
        </w:rPr>
        <w:t xml:space="preserve">— </w:t>
      </w:r>
      <w:r w:rsidR="00EF097F">
        <w:rPr>
          <w:noProof/>
          <w:sz w:val="28"/>
          <w:szCs w:val="28"/>
          <w:lang w:val="kk-KZ" w:eastAsia="kk-KZ" w:bidi="ar-SA"/>
        </w:rPr>
        <w:drawing>
          <wp:inline distT="0" distB="0" distL="0" distR="0">
            <wp:extent cx="56515" cy="126365"/>
            <wp:effectExtent l="19050" t="0" r="635" b="0"/>
            <wp:docPr id="66" name="Рисунок 66"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
                    <pic:cNvPicPr>
                      <a:picLocks noChangeAspect="1" noChangeArrowheads="1"/>
                    </pic:cNvPicPr>
                  </pic:nvPicPr>
                  <pic:blipFill>
                    <a:blip r:embed="rId90"/>
                    <a:srcRect/>
                    <a:stretch>
                      <a:fillRect/>
                    </a:stretch>
                  </pic:blipFill>
                  <pic:spPr bwMode="auto">
                    <a:xfrm>
                      <a:off x="0" y="0"/>
                      <a:ext cx="56515" cy="126365"/>
                    </a:xfrm>
                    <a:prstGeom prst="rect">
                      <a:avLst/>
                    </a:prstGeom>
                    <a:noFill/>
                    <a:ln w="9525">
                      <a:noFill/>
                      <a:miter lim="800000"/>
                      <a:headEnd/>
                      <a:tailEnd/>
                    </a:ln>
                  </pic:spPr>
                </pic:pic>
              </a:graphicData>
            </a:graphic>
          </wp:inline>
        </w:drawing>
      </w:r>
    </w:p>
    <w:p w:rsidR="00AD787A" w:rsidRPr="00AD787A" w:rsidRDefault="00AD787A" w:rsidP="004B32AC">
      <w:pPr>
        <w:numPr>
          <w:ilvl w:val="0"/>
          <w:numId w:val="6"/>
        </w:numPr>
        <w:rPr>
          <w:sz w:val="28"/>
          <w:szCs w:val="28"/>
        </w:rPr>
      </w:pPr>
      <w:r w:rsidRPr="00AD787A">
        <w:rPr>
          <w:sz w:val="28"/>
          <w:szCs w:val="28"/>
          <w:lang w:val="kk-KZ"/>
        </w:rPr>
        <w:t>Өзенді тісті берілістер</w:t>
      </w:r>
      <w:r w:rsidRPr="00AD787A">
        <w:rPr>
          <w:sz w:val="28"/>
          <w:szCs w:val="28"/>
        </w:rPr>
        <w:t>:</w:t>
      </w:r>
    </w:p>
    <w:p w:rsidR="00AD787A" w:rsidRPr="00AD787A" w:rsidRDefault="00AD787A" w:rsidP="004B32AC">
      <w:pPr>
        <w:pStyle w:val="af6"/>
        <w:spacing w:before="0" w:beforeAutospacing="0" w:after="0" w:afterAutospacing="0"/>
        <w:rPr>
          <w:sz w:val="28"/>
          <w:szCs w:val="28"/>
        </w:rPr>
      </w:pPr>
      <w:r w:rsidRPr="00AD787A">
        <w:rPr>
          <w:sz w:val="28"/>
          <w:szCs w:val="28"/>
          <w:lang w:val="kk-KZ"/>
        </w:rPr>
        <w:t xml:space="preserve">Дөңгелек тістерінің  саны </w:t>
      </w:r>
      <w:r w:rsidRPr="00AD787A">
        <w:rPr>
          <w:sz w:val="28"/>
          <w:szCs w:val="28"/>
        </w:rPr>
        <w:t xml:space="preserve">— </w:t>
      </w:r>
      <w:r w:rsidR="00EF097F">
        <w:rPr>
          <w:noProof/>
          <w:sz w:val="28"/>
          <w:szCs w:val="28"/>
          <w:lang w:val="kk-KZ" w:eastAsia="kk-KZ" w:bidi="ar-SA"/>
        </w:rPr>
        <w:drawing>
          <wp:inline distT="0" distB="0" distL="0" distR="0">
            <wp:extent cx="98425" cy="84455"/>
            <wp:effectExtent l="19050" t="0" r="0" b="0"/>
            <wp:docPr id="67" name="Рисунок 67" descr="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z\!"/>
                    <pic:cNvPicPr>
                      <a:picLocks noChangeAspect="1" noChangeArrowheads="1"/>
                    </pic:cNvPicPr>
                  </pic:nvPicPr>
                  <pic:blipFill>
                    <a:blip r:embed="rId91"/>
                    <a:srcRect/>
                    <a:stretch>
                      <a:fillRect/>
                    </a:stretch>
                  </pic:blipFill>
                  <pic:spPr bwMode="auto">
                    <a:xfrm>
                      <a:off x="0" y="0"/>
                      <a:ext cx="98425" cy="84455"/>
                    </a:xfrm>
                    <a:prstGeom prst="rect">
                      <a:avLst/>
                    </a:prstGeom>
                    <a:noFill/>
                    <a:ln w="9525">
                      <a:noFill/>
                      <a:miter lim="800000"/>
                      <a:headEnd/>
                      <a:tailEnd/>
                    </a:ln>
                  </pic:spPr>
                </pic:pic>
              </a:graphicData>
            </a:graphic>
          </wp:inline>
        </w:drawing>
      </w:r>
    </w:p>
    <w:p w:rsidR="00AD787A" w:rsidRPr="00AD787A" w:rsidRDefault="00AD787A" w:rsidP="004B32AC">
      <w:pPr>
        <w:pStyle w:val="af6"/>
        <w:spacing w:before="0" w:beforeAutospacing="0" w:after="0" w:afterAutospacing="0"/>
        <w:rPr>
          <w:sz w:val="28"/>
          <w:szCs w:val="28"/>
        </w:rPr>
      </w:pPr>
      <w:r w:rsidRPr="00AD787A">
        <w:rPr>
          <w:sz w:val="28"/>
          <w:szCs w:val="28"/>
        </w:rPr>
        <w:t xml:space="preserve">Модуль — </w:t>
      </w:r>
      <w:r w:rsidR="00EF097F">
        <w:rPr>
          <w:noProof/>
          <w:sz w:val="28"/>
          <w:szCs w:val="28"/>
          <w:lang w:val="kk-KZ" w:eastAsia="kk-KZ" w:bidi="ar-SA"/>
        </w:rPr>
        <w:drawing>
          <wp:inline distT="0" distB="0" distL="0" distR="0">
            <wp:extent cx="168910" cy="84455"/>
            <wp:effectExtent l="19050" t="0" r="2540" b="0"/>
            <wp:docPr id="68" name="Рисунок 68" desc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
                    <pic:cNvPicPr>
                      <a:picLocks noChangeAspect="1" noChangeArrowheads="1"/>
                    </pic:cNvPicPr>
                  </pic:nvPicPr>
                  <pic:blipFill>
                    <a:blip r:embed="rId85"/>
                    <a:srcRect/>
                    <a:stretch>
                      <a:fillRect/>
                    </a:stretch>
                  </pic:blipFill>
                  <pic:spPr bwMode="auto">
                    <a:xfrm>
                      <a:off x="0" y="0"/>
                      <a:ext cx="168910" cy="84455"/>
                    </a:xfrm>
                    <a:prstGeom prst="rect">
                      <a:avLst/>
                    </a:prstGeom>
                    <a:noFill/>
                    <a:ln w="9525">
                      <a:noFill/>
                      <a:miter lim="800000"/>
                      <a:headEnd/>
                      <a:tailEnd/>
                    </a:ln>
                  </pic:spPr>
                </pic:pic>
              </a:graphicData>
            </a:graphic>
          </wp:inline>
        </w:drawing>
      </w:r>
    </w:p>
    <w:p w:rsidR="00AD787A" w:rsidRPr="00AD787A" w:rsidRDefault="00AD787A" w:rsidP="004B32AC">
      <w:pPr>
        <w:pStyle w:val="af6"/>
        <w:spacing w:before="0" w:beforeAutospacing="0" w:after="0" w:afterAutospacing="0"/>
        <w:rPr>
          <w:sz w:val="28"/>
          <w:szCs w:val="28"/>
        </w:rPr>
      </w:pPr>
      <w:r w:rsidRPr="00AD787A">
        <w:rPr>
          <w:sz w:val="28"/>
          <w:szCs w:val="28"/>
          <w:lang w:val="kk-KZ"/>
        </w:rPr>
        <w:t>Тіс сызығының иілу бұрышы</w:t>
      </w:r>
      <w:r w:rsidRPr="00AD787A">
        <w:rPr>
          <w:sz w:val="28"/>
          <w:szCs w:val="28"/>
        </w:rPr>
        <w:t>, рейк</w:t>
      </w:r>
      <w:r w:rsidRPr="00AD787A">
        <w:rPr>
          <w:sz w:val="28"/>
          <w:szCs w:val="28"/>
          <w:lang w:val="kk-KZ"/>
        </w:rPr>
        <w:t>а</w:t>
      </w:r>
      <w:r w:rsidRPr="00AD787A">
        <w:rPr>
          <w:sz w:val="28"/>
          <w:szCs w:val="28"/>
        </w:rPr>
        <w:t xml:space="preserve"> — </w:t>
      </w:r>
      <w:r w:rsidR="00EF097F">
        <w:rPr>
          <w:noProof/>
          <w:sz w:val="28"/>
          <w:szCs w:val="28"/>
          <w:lang w:val="kk-KZ" w:eastAsia="kk-KZ" w:bidi="ar-SA"/>
        </w:rPr>
        <w:drawing>
          <wp:inline distT="0" distB="0" distL="0" distR="0">
            <wp:extent cx="112395" cy="168910"/>
            <wp:effectExtent l="19050" t="0" r="1905" b="0"/>
            <wp:docPr id="69" name="Рисунок 69" descr="\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beta\!"/>
                    <pic:cNvPicPr>
                      <a:picLocks noChangeAspect="1" noChangeArrowheads="1"/>
                    </pic:cNvPicPr>
                  </pic:nvPicPr>
                  <pic:blipFill>
                    <a:blip r:embed="rId86"/>
                    <a:srcRect/>
                    <a:stretch>
                      <a:fillRect/>
                    </a:stretch>
                  </pic:blipFill>
                  <pic:spPr bwMode="auto">
                    <a:xfrm>
                      <a:off x="0" y="0"/>
                      <a:ext cx="112395" cy="168910"/>
                    </a:xfrm>
                    <a:prstGeom prst="rect">
                      <a:avLst/>
                    </a:prstGeom>
                    <a:noFill/>
                    <a:ln w="9525">
                      <a:noFill/>
                      <a:miter lim="800000"/>
                      <a:headEnd/>
                      <a:tailEnd/>
                    </a:ln>
                  </pic:spPr>
                </pic:pic>
              </a:graphicData>
            </a:graphic>
          </wp:inline>
        </w:drawing>
      </w:r>
      <w:r w:rsidRPr="00AD787A">
        <w:rPr>
          <w:sz w:val="28"/>
          <w:szCs w:val="28"/>
        </w:rPr>
        <w:t>(</w:t>
      </w:r>
      <w:r w:rsidR="00EF097F">
        <w:rPr>
          <w:noProof/>
          <w:sz w:val="28"/>
          <w:szCs w:val="28"/>
          <w:lang w:val="kk-KZ" w:eastAsia="kk-KZ" w:bidi="ar-SA"/>
        </w:rPr>
        <w:drawing>
          <wp:inline distT="0" distB="0" distL="0" distR="0">
            <wp:extent cx="534670" cy="182880"/>
            <wp:effectExtent l="19050" t="0" r="0" b="0"/>
            <wp:docPr id="70" name="Рисунок 70" descr="\beta=0^\ci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beta=0^\circ\!"/>
                    <pic:cNvPicPr>
                      <a:picLocks noChangeAspect="1" noChangeArrowheads="1"/>
                    </pic:cNvPicPr>
                  </pic:nvPicPr>
                  <pic:blipFill>
                    <a:blip r:embed="rId87"/>
                    <a:srcRect/>
                    <a:stretch>
                      <a:fillRect/>
                    </a:stretch>
                  </pic:blipFill>
                  <pic:spPr bwMode="auto">
                    <a:xfrm>
                      <a:off x="0" y="0"/>
                      <a:ext cx="534670" cy="182880"/>
                    </a:xfrm>
                    <a:prstGeom prst="rect">
                      <a:avLst/>
                    </a:prstGeom>
                    <a:noFill/>
                    <a:ln w="9525">
                      <a:noFill/>
                      <a:miter lim="800000"/>
                      <a:headEnd/>
                      <a:tailEnd/>
                    </a:ln>
                  </pic:spPr>
                </pic:pic>
              </a:graphicData>
            </a:graphic>
          </wp:inline>
        </w:drawing>
      </w:r>
      <w:r w:rsidRPr="00AD787A">
        <w:rPr>
          <w:sz w:val="28"/>
          <w:szCs w:val="28"/>
        </w:rPr>
        <w:t> —</w:t>
      </w:r>
      <w:r w:rsidRPr="00AD787A">
        <w:rPr>
          <w:sz w:val="28"/>
          <w:szCs w:val="28"/>
          <w:lang w:val="kk-KZ"/>
        </w:rPr>
        <w:t>тік тісті дөңгелектер үшін</w:t>
      </w:r>
      <w:r w:rsidRPr="00AD787A">
        <w:rPr>
          <w:sz w:val="28"/>
          <w:szCs w:val="28"/>
        </w:rPr>
        <w:t xml:space="preserve">, </w:t>
      </w:r>
      <w:r w:rsidR="00EF097F">
        <w:rPr>
          <w:noProof/>
          <w:sz w:val="28"/>
          <w:szCs w:val="28"/>
          <w:lang w:val="kk-KZ" w:eastAsia="kk-KZ" w:bidi="ar-SA"/>
        </w:rPr>
        <w:drawing>
          <wp:inline distT="0" distB="0" distL="0" distR="0">
            <wp:extent cx="872490" cy="182880"/>
            <wp:effectExtent l="19050" t="0" r="3810" b="0"/>
            <wp:docPr id="71" name="Рисунок 71" descr="\beta=8...20^\ci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beta=8...20^\circ\!"/>
                    <pic:cNvPicPr>
                      <a:picLocks noChangeAspect="1" noChangeArrowheads="1"/>
                    </pic:cNvPicPr>
                  </pic:nvPicPr>
                  <pic:blipFill>
                    <a:blip r:embed="rId88"/>
                    <a:srcRect/>
                    <a:stretch>
                      <a:fillRect/>
                    </a:stretch>
                  </pic:blipFill>
                  <pic:spPr bwMode="auto">
                    <a:xfrm>
                      <a:off x="0" y="0"/>
                      <a:ext cx="872490" cy="182880"/>
                    </a:xfrm>
                    <a:prstGeom prst="rect">
                      <a:avLst/>
                    </a:prstGeom>
                    <a:noFill/>
                    <a:ln w="9525">
                      <a:noFill/>
                      <a:miter lim="800000"/>
                      <a:headEnd/>
                      <a:tailEnd/>
                    </a:ln>
                  </pic:spPr>
                </pic:pic>
              </a:graphicData>
            </a:graphic>
          </wp:inline>
        </w:drawing>
      </w:r>
      <w:r w:rsidRPr="00AD787A">
        <w:rPr>
          <w:sz w:val="28"/>
          <w:szCs w:val="28"/>
        </w:rPr>
        <w:t> —</w:t>
      </w:r>
      <w:r w:rsidRPr="00AD787A">
        <w:rPr>
          <w:sz w:val="28"/>
          <w:szCs w:val="28"/>
          <w:lang w:val="kk-KZ"/>
        </w:rPr>
        <w:t xml:space="preserve"> қисық тісті дөңгелектер үшін</w:t>
      </w:r>
      <w:r w:rsidRPr="00AD787A">
        <w:rPr>
          <w:sz w:val="28"/>
          <w:szCs w:val="28"/>
        </w:rPr>
        <w:t xml:space="preserve">, </w:t>
      </w:r>
      <w:r w:rsidR="00EF097F">
        <w:rPr>
          <w:noProof/>
          <w:sz w:val="28"/>
          <w:szCs w:val="28"/>
          <w:lang w:val="kk-KZ" w:eastAsia="kk-KZ" w:bidi="ar-SA"/>
        </w:rPr>
        <w:drawing>
          <wp:inline distT="0" distB="0" distL="0" distR="0">
            <wp:extent cx="956310" cy="182880"/>
            <wp:effectExtent l="19050" t="0" r="0" b="0"/>
            <wp:docPr id="72" name="Рисунок 72" descr="\beta=25...30^\ci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beta=25...30^\circ\!"/>
                    <pic:cNvPicPr>
                      <a:picLocks noChangeAspect="1" noChangeArrowheads="1"/>
                    </pic:cNvPicPr>
                  </pic:nvPicPr>
                  <pic:blipFill>
                    <a:blip r:embed="rId89"/>
                    <a:srcRect/>
                    <a:stretch>
                      <a:fillRect/>
                    </a:stretch>
                  </pic:blipFill>
                  <pic:spPr bwMode="auto">
                    <a:xfrm>
                      <a:off x="0" y="0"/>
                      <a:ext cx="956310" cy="182880"/>
                    </a:xfrm>
                    <a:prstGeom prst="rect">
                      <a:avLst/>
                    </a:prstGeom>
                    <a:noFill/>
                    <a:ln w="9525">
                      <a:noFill/>
                      <a:miter lim="800000"/>
                      <a:headEnd/>
                      <a:tailEnd/>
                    </a:ln>
                  </pic:spPr>
                </pic:pic>
              </a:graphicData>
            </a:graphic>
          </wp:inline>
        </w:drawing>
      </w:r>
      <w:r w:rsidRPr="00AD787A">
        <w:rPr>
          <w:sz w:val="28"/>
          <w:szCs w:val="28"/>
        </w:rPr>
        <w:t> — шеврон</w:t>
      </w:r>
      <w:r w:rsidRPr="00AD787A">
        <w:rPr>
          <w:sz w:val="28"/>
          <w:szCs w:val="28"/>
          <w:lang w:val="kk-KZ"/>
        </w:rPr>
        <w:t>ды</w:t>
      </w:r>
      <w:r w:rsidRPr="00AD787A">
        <w:rPr>
          <w:sz w:val="28"/>
          <w:szCs w:val="28"/>
        </w:rPr>
        <w:t xml:space="preserve"> </w:t>
      </w:r>
      <w:r w:rsidRPr="00AD787A">
        <w:rPr>
          <w:sz w:val="28"/>
          <w:szCs w:val="28"/>
          <w:lang w:val="kk-KZ"/>
        </w:rPr>
        <w:t>тістер үшін</w:t>
      </w:r>
      <w:r w:rsidRPr="00AD787A">
        <w:rPr>
          <w:sz w:val="28"/>
          <w:szCs w:val="28"/>
        </w:rPr>
        <w:t>)</w:t>
      </w:r>
    </w:p>
    <w:p w:rsidR="00AD787A" w:rsidRPr="00AD787A" w:rsidRDefault="00AD787A" w:rsidP="004B32AC">
      <w:pPr>
        <w:pStyle w:val="af6"/>
        <w:spacing w:before="0" w:beforeAutospacing="0" w:after="0" w:afterAutospacing="0"/>
        <w:rPr>
          <w:sz w:val="28"/>
          <w:szCs w:val="28"/>
          <w:lang w:val="kk-KZ"/>
        </w:rPr>
      </w:pPr>
      <w:r w:rsidRPr="00AD787A">
        <w:rPr>
          <w:sz w:val="28"/>
          <w:szCs w:val="28"/>
          <w:lang w:val="kk-KZ"/>
        </w:rPr>
        <w:t>Конустық тісті берілістер</w:t>
      </w:r>
    </w:p>
    <w:p w:rsidR="00AD787A" w:rsidRPr="00AD787A" w:rsidRDefault="00AD787A" w:rsidP="004B32AC">
      <w:pPr>
        <w:pStyle w:val="af6"/>
        <w:spacing w:before="0" w:beforeAutospacing="0" w:after="0" w:afterAutospacing="0"/>
        <w:rPr>
          <w:sz w:val="28"/>
          <w:szCs w:val="28"/>
          <w:lang w:val="kk-KZ"/>
        </w:rPr>
      </w:pPr>
      <w:r w:rsidRPr="00AD787A">
        <w:rPr>
          <w:sz w:val="28"/>
          <w:szCs w:val="28"/>
          <w:lang w:val="kk-KZ"/>
        </w:rPr>
        <w:t xml:space="preserve">Тегершік тістерінің саны  — </w:t>
      </w:r>
      <w:r w:rsidR="00EF097F">
        <w:rPr>
          <w:noProof/>
          <w:sz w:val="28"/>
          <w:szCs w:val="28"/>
          <w:lang w:val="kk-KZ" w:eastAsia="kk-KZ" w:bidi="ar-SA"/>
        </w:rPr>
        <w:drawing>
          <wp:inline distT="0" distB="0" distL="0" distR="0">
            <wp:extent cx="140970" cy="126365"/>
            <wp:effectExtent l="19050" t="0" r="0" b="0"/>
            <wp:docPr id="73" name="Рисунок 73" descr="z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z_1\!"/>
                    <pic:cNvPicPr>
                      <a:picLocks noChangeAspect="1" noChangeArrowheads="1"/>
                    </pic:cNvPicPr>
                  </pic:nvPicPr>
                  <pic:blipFill>
                    <a:blip r:embed="rId83"/>
                    <a:srcRect/>
                    <a:stretch>
                      <a:fillRect/>
                    </a:stretch>
                  </pic:blipFill>
                  <pic:spPr bwMode="auto">
                    <a:xfrm>
                      <a:off x="0" y="0"/>
                      <a:ext cx="140970" cy="126365"/>
                    </a:xfrm>
                    <a:prstGeom prst="rect">
                      <a:avLst/>
                    </a:prstGeom>
                    <a:noFill/>
                    <a:ln w="9525">
                      <a:noFill/>
                      <a:miter lim="800000"/>
                      <a:headEnd/>
                      <a:tailEnd/>
                    </a:ln>
                  </pic:spPr>
                </pic:pic>
              </a:graphicData>
            </a:graphic>
          </wp:inline>
        </w:drawing>
      </w:r>
    </w:p>
    <w:p w:rsidR="00AD787A" w:rsidRPr="00AD787A" w:rsidRDefault="00AD787A" w:rsidP="004B32AC">
      <w:pPr>
        <w:pStyle w:val="af6"/>
        <w:spacing w:before="0" w:beforeAutospacing="0" w:after="0" w:afterAutospacing="0"/>
        <w:rPr>
          <w:sz w:val="28"/>
          <w:szCs w:val="28"/>
          <w:lang w:val="kk-KZ"/>
        </w:rPr>
      </w:pPr>
      <w:r w:rsidRPr="00AD787A">
        <w:rPr>
          <w:sz w:val="28"/>
          <w:szCs w:val="28"/>
          <w:lang w:val="kk-KZ"/>
        </w:rPr>
        <w:t xml:space="preserve">Дөңгелек тістерінің саны — </w:t>
      </w:r>
      <w:r w:rsidR="00EF097F">
        <w:rPr>
          <w:noProof/>
          <w:sz w:val="28"/>
          <w:szCs w:val="28"/>
          <w:lang w:val="kk-KZ" w:eastAsia="kk-KZ" w:bidi="ar-SA"/>
        </w:rPr>
        <w:drawing>
          <wp:inline distT="0" distB="0" distL="0" distR="0">
            <wp:extent cx="154940" cy="112395"/>
            <wp:effectExtent l="19050" t="0" r="0" b="0"/>
            <wp:docPr id="74" name="Рисунок 74" descr="z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z_2\!"/>
                    <pic:cNvPicPr>
                      <a:picLocks noChangeAspect="1" noChangeArrowheads="1"/>
                    </pic:cNvPicPr>
                  </pic:nvPicPr>
                  <pic:blipFill>
                    <a:blip r:embed="rId84"/>
                    <a:srcRect/>
                    <a:stretch>
                      <a:fillRect/>
                    </a:stretch>
                  </pic:blipFill>
                  <pic:spPr bwMode="auto">
                    <a:xfrm>
                      <a:off x="0" y="0"/>
                      <a:ext cx="154940" cy="112395"/>
                    </a:xfrm>
                    <a:prstGeom prst="rect">
                      <a:avLst/>
                    </a:prstGeom>
                    <a:noFill/>
                    <a:ln w="9525">
                      <a:noFill/>
                      <a:miter lim="800000"/>
                      <a:headEnd/>
                      <a:tailEnd/>
                    </a:ln>
                  </pic:spPr>
                </pic:pic>
              </a:graphicData>
            </a:graphic>
          </wp:inline>
        </w:drawing>
      </w:r>
    </w:p>
    <w:p w:rsidR="00AD787A" w:rsidRPr="00AD787A" w:rsidRDefault="00AD787A" w:rsidP="004B32AC">
      <w:pPr>
        <w:pStyle w:val="af6"/>
        <w:spacing w:before="0" w:beforeAutospacing="0" w:after="0" w:afterAutospacing="0"/>
        <w:rPr>
          <w:sz w:val="28"/>
          <w:szCs w:val="28"/>
        </w:rPr>
      </w:pPr>
      <w:r w:rsidRPr="00AD787A">
        <w:rPr>
          <w:sz w:val="28"/>
          <w:szCs w:val="28"/>
        </w:rPr>
        <w:t xml:space="preserve">Внешний окружной модуль — </w:t>
      </w:r>
      <w:r w:rsidR="00EF097F">
        <w:rPr>
          <w:noProof/>
          <w:sz w:val="28"/>
          <w:szCs w:val="28"/>
          <w:lang w:val="kk-KZ" w:eastAsia="kk-KZ" w:bidi="ar-SA"/>
        </w:rPr>
        <w:drawing>
          <wp:inline distT="0" distB="0" distL="0" distR="0">
            <wp:extent cx="224790" cy="112395"/>
            <wp:effectExtent l="19050" t="0" r="3810" b="0"/>
            <wp:docPr id="75" name="Рисунок 75" descr="m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m_e\!"/>
                    <pic:cNvPicPr>
                      <a:picLocks noChangeAspect="1" noChangeArrowheads="1"/>
                    </pic:cNvPicPr>
                  </pic:nvPicPr>
                  <pic:blipFill>
                    <a:blip r:embed="rId92"/>
                    <a:srcRect/>
                    <a:stretch>
                      <a:fillRect/>
                    </a:stretch>
                  </pic:blipFill>
                  <pic:spPr bwMode="auto">
                    <a:xfrm>
                      <a:off x="0" y="0"/>
                      <a:ext cx="224790" cy="112395"/>
                    </a:xfrm>
                    <a:prstGeom prst="rect">
                      <a:avLst/>
                    </a:prstGeom>
                    <a:noFill/>
                    <a:ln w="9525">
                      <a:noFill/>
                      <a:miter lim="800000"/>
                      <a:headEnd/>
                      <a:tailEnd/>
                    </a:ln>
                  </pic:spPr>
                </pic:pic>
              </a:graphicData>
            </a:graphic>
          </wp:inline>
        </w:drawing>
      </w:r>
    </w:p>
    <w:p w:rsidR="00AD787A" w:rsidRPr="00AD787A" w:rsidRDefault="00AD787A" w:rsidP="004B32AC">
      <w:pPr>
        <w:pStyle w:val="af6"/>
        <w:spacing w:before="0" w:beforeAutospacing="0" w:after="0" w:afterAutospacing="0"/>
        <w:rPr>
          <w:sz w:val="28"/>
          <w:szCs w:val="28"/>
        </w:rPr>
      </w:pPr>
      <w:r w:rsidRPr="00AD787A">
        <w:rPr>
          <w:sz w:val="28"/>
          <w:szCs w:val="28"/>
          <w:lang w:val="kk-KZ"/>
        </w:rPr>
        <w:t xml:space="preserve">Берілісті қатынас </w:t>
      </w:r>
      <w:r w:rsidRPr="00AD787A">
        <w:rPr>
          <w:sz w:val="28"/>
          <w:szCs w:val="28"/>
        </w:rPr>
        <w:t xml:space="preserve">— </w:t>
      </w:r>
      <w:r w:rsidR="00EF097F">
        <w:rPr>
          <w:noProof/>
          <w:sz w:val="28"/>
          <w:szCs w:val="28"/>
          <w:lang w:val="kk-KZ" w:eastAsia="kk-KZ" w:bidi="ar-SA"/>
        </w:rPr>
        <w:drawing>
          <wp:inline distT="0" distB="0" distL="0" distR="0">
            <wp:extent cx="56515" cy="126365"/>
            <wp:effectExtent l="19050" t="0" r="635" b="0"/>
            <wp:docPr id="76" name="Рисунок 76"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
                    <pic:cNvPicPr>
                      <a:picLocks noChangeAspect="1" noChangeArrowheads="1"/>
                    </pic:cNvPicPr>
                  </pic:nvPicPr>
                  <pic:blipFill>
                    <a:blip r:embed="rId90"/>
                    <a:srcRect/>
                    <a:stretch>
                      <a:fillRect/>
                    </a:stretch>
                  </pic:blipFill>
                  <pic:spPr bwMode="auto">
                    <a:xfrm>
                      <a:off x="0" y="0"/>
                      <a:ext cx="56515" cy="126365"/>
                    </a:xfrm>
                    <a:prstGeom prst="rect">
                      <a:avLst/>
                    </a:prstGeom>
                    <a:noFill/>
                    <a:ln w="9525">
                      <a:noFill/>
                      <a:miter lim="800000"/>
                      <a:headEnd/>
                      <a:tailEnd/>
                    </a:ln>
                  </pic:spPr>
                </pic:pic>
              </a:graphicData>
            </a:graphic>
          </wp:inline>
        </w:drawing>
      </w:r>
    </w:p>
    <w:p w:rsidR="00AD787A" w:rsidRPr="00AD787A" w:rsidRDefault="00AD787A" w:rsidP="004B32AC">
      <w:pPr>
        <w:numPr>
          <w:ilvl w:val="0"/>
          <w:numId w:val="7"/>
        </w:numPr>
        <w:rPr>
          <w:sz w:val="28"/>
          <w:szCs w:val="28"/>
        </w:rPr>
      </w:pPr>
      <w:r w:rsidRPr="00AD787A">
        <w:rPr>
          <w:sz w:val="28"/>
          <w:szCs w:val="28"/>
        </w:rPr>
        <w:t>Червя</w:t>
      </w:r>
      <w:r w:rsidRPr="00AD787A">
        <w:rPr>
          <w:sz w:val="28"/>
          <w:szCs w:val="28"/>
          <w:lang w:val="kk-KZ"/>
        </w:rPr>
        <w:t>кты беріліс</w:t>
      </w:r>
      <w:r w:rsidRPr="00AD787A">
        <w:rPr>
          <w:sz w:val="28"/>
          <w:szCs w:val="28"/>
        </w:rPr>
        <w:t>:</w:t>
      </w:r>
    </w:p>
    <w:p w:rsidR="00AD787A" w:rsidRPr="00AD787A" w:rsidRDefault="00AD787A" w:rsidP="004B32AC">
      <w:pPr>
        <w:pStyle w:val="af6"/>
        <w:spacing w:before="0" w:beforeAutospacing="0" w:after="0" w:afterAutospacing="0"/>
        <w:rPr>
          <w:sz w:val="28"/>
          <w:szCs w:val="28"/>
        </w:rPr>
      </w:pPr>
      <w:r w:rsidRPr="00AD787A">
        <w:rPr>
          <w:sz w:val="28"/>
          <w:szCs w:val="28"/>
        </w:rPr>
        <w:t xml:space="preserve">Модуль — </w:t>
      </w:r>
      <w:r w:rsidR="00EF097F">
        <w:rPr>
          <w:noProof/>
          <w:sz w:val="28"/>
          <w:szCs w:val="28"/>
          <w:lang w:val="kk-KZ" w:eastAsia="kk-KZ" w:bidi="ar-SA"/>
        </w:rPr>
        <w:drawing>
          <wp:inline distT="0" distB="0" distL="0" distR="0">
            <wp:extent cx="168910" cy="84455"/>
            <wp:effectExtent l="19050" t="0" r="2540" b="0"/>
            <wp:docPr id="77" name="Рисунок 77" desc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m\!"/>
                    <pic:cNvPicPr>
                      <a:picLocks noChangeAspect="1" noChangeArrowheads="1"/>
                    </pic:cNvPicPr>
                  </pic:nvPicPr>
                  <pic:blipFill>
                    <a:blip r:embed="rId85"/>
                    <a:srcRect/>
                    <a:stretch>
                      <a:fillRect/>
                    </a:stretch>
                  </pic:blipFill>
                  <pic:spPr bwMode="auto">
                    <a:xfrm>
                      <a:off x="0" y="0"/>
                      <a:ext cx="168910" cy="84455"/>
                    </a:xfrm>
                    <a:prstGeom prst="rect">
                      <a:avLst/>
                    </a:prstGeom>
                    <a:noFill/>
                    <a:ln w="9525">
                      <a:noFill/>
                      <a:miter lim="800000"/>
                      <a:headEnd/>
                      <a:tailEnd/>
                    </a:ln>
                  </pic:spPr>
                </pic:pic>
              </a:graphicData>
            </a:graphic>
          </wp:inline>
        </w:drawing>
      </w:r>
    </w:p>
    <w:p w:rsidR="00AD787A" w:rsidRPr="00AD787A" w:rsidRDefault="00AD787A" w:rsidP="004B32AC">
      <w:pPr>
        <w:pStyle w:val="af6"/>
        <w:spacing w:before="0" w:beforeAutospacing="0" w:after="0" w:afterAutospacing="0"/>
        <w:rPr>
          <w:sz w:val="28"/>
          <w:szCs w:val="28"/>
        </w:rPr>
      </w:pPr>
      <w:r w:rsidRPr="00AD787A">
        <w:rPr>
          <w:sz w:val="28"/>
          <w:szCs w:val="28"/>
        </w:rPr>
        <w:t>Червяк</w:t>
      </w:r>
      <w:r w:rsidRPr="00AD787A">
        <w:rPr>
          <w:sz w:val="28"/>
          <w:szCs w:val="28"/>
          <w:lang w:val="kk-KZ"/>
        </w:rPr>
        <w:t xml:space="preserve"> диаметрінің коэффиценті</w:t>
      </w:r>
      <w:r w:rsidRPr="00AD787A">
        <w:rPr>
          <w:sz w:val="28"/>
          <w:szCs w:val="28"/>
        </w:rPr>
        <w:t xml:space="preserve">— </w:t>
      </w:r>
      <w:r w:rsidR="00EF097F">
        <w:rPr>
          <w:noProof/>
          <w:sz w:val="28"/>
          <w:szCs w:val="28"/>
          <w:lang w:val="kk-KZ" w:eastAsia="kk-KZ" w:bidi="ar-SA"/>
        </w:rPr>
        <w:drawing>
          <wp:inline distT="0" distB="0" distL="0" distR="0">
            <wp:extent cx="84455" cy="126365"/>
            <wp:effectExtent l="19050" t="0" r="0" b="0"/>
            <wp:docPr id="78" name="Рисунок 78" desc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q\!"/>
                    <pic:cNvPicPr>
                      <a:picLocks noChangeAspect="1" noChangeArrowheads="1"/>
                    </pic:cNvPicPr>
                  </pic:nvPicPr>
                  <pic:blipFill>
                    <a:blip r:embed="rId93"/>
                    <a:srcRect/>
                    <a:stretch>
                      <a:fillRect/>
                    </a:stretch>
                  </pic:blipFill>
                  <pic:spPr bwMode="auto">
                    <a:xfrm>
                      <a:off x="0" y="0"/>
                      <a:ext cx="84455" cy="126365"/>
                    </a:xfrm>
                    <a:prstGeom prst="rect">
                      <a:avLst/>
                    </a:prstGeom>
                    <a:noFill/>
                    <a:ln w="9525">
                      <a:noFill/>
                      <a:miter lim="800000"/>
                      <a:headEnd/>
                      <a:tailEnd/>
                    </a:ln>
                  </pic:spPr>
                </pic:pic>
              </a:graphicData>
            </a:graphic>
          </wp:inline>
        </w:drawing>
      </w:r>
    </w:p>
    <w:p w:rsidR="00AD787A" w:rsidRPr="00AD787A" w:rsidRDefault="00AD787A" w:rsidP="004B32AC">
      <w:pPr>
        <w:pStyle w:val="af6"/>
        <w:spacing w:before="0" w:beforeAutospacing="0" w:after="0" w:afterAutospacing="0"/>
        <w:rPr>
          <w:sz w:val="28"/>
          <w:szCs w:val="28"/>
        </w:rPr>
      </w:pPr>
      <w:r w:rsidRPr="00AD787A">
        <w:rPr>
          <w:sz w:val="28"/>
          <w:szCs w:val="28"/>
        </w:rPr>
        <w:t>Червяк</w:t>
      </w:r>
      <w:r w:rsidRPr="00AD787A">
        <w:rPr>
          <w:sz w:val="28"/>
          <w:szCs w:val="28"/>
          <w:lang w:val="kk-KZ"/>
        </w:rPr>
        <w:t xml:space="preserve"> орамының саны</w:t>
      </w:r>
      <w:r w:rsidRPr="00AD787A">
        <w:rPr>
          <w:sz w:val="28"/>
          <w:szCs w:val="28"/>
        </w:rPr>
        <w:t xml:space="preserve"> — </w:t>
      </w:r>
      <w:r w:rsidR="00EF097F">
        <w:rPr>
          <w:noProof/>
          <w:sz w:val="28"/>
          <w:szCs w:val="28"/>
          <w:lang w:val="kk-KZ" w:eastAsia="kk-KZ" w:bidi="ar-SA"/>
        </w:rPr>
        <w:drawing>
          <wp:inline distT="0" distB="0" distL="0" distR="0">
            <wp:extent cx="140970" cy="126365"/>
            <wp:effectExtent l="19050" t="0" r="0" b="0"/>
            <wp:docPr id="79" name="Рисунок 79" descr="z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z_1\!"/>
                    <pic:cNvPicPr>
                      <a:picLocks noChangeAspect="1" noChangeArrowheads="1"/>
                    </pic:cNvPicPr>
                  </pic:nvPicPr>
                  <pic:blipFill>
                    <a:blip r:embed="rId83"/>
                    <a:srcRect/>
                    <a:stretch>
                      <a:fillRect/>
                    </a:stretch>
                  </pic:blipFill>
                  <pic:spPr bwMode="auto">
                    <a:xfrm>
                      <a:off x="0" y="0"/>
                      <a:ext cx="140970" cy="126365"/>
                    </a:xfrm>
                    <a:prstGeom prst="rect">
                      <a:avLst/>
                    </a:prstGeom>
                    <a:noFill/>
                    <a:ln w="9525">
                      <a:noFill/>
                      <a:miter lim="800000"/>
                      <a:headEnd/>
                      <a:tailEnd/>
                    </a:ln>
                  </pic:spPr>
                </pic:pic>
              </a:graphicData>
            </a:graphic>
          </wp:inline>
        </w:drawing>
      </w:r>
    </w:p>
    <w:p w:rsidR="00AD787A" w:rsidRPr="00AD787A" w:rsidRDefault="00AD787A" w:rsidP="004B32AC">
      <w:pPr>
        <w:pStyle w:val="af6"/>
        <w:spacing w:before="0" w:beforeAutospacing="0" w:after="0" w:afterAutospacing="0"/>
        <w:rPr>
          <w:sz w:val="28"/>
          <w:szCs w:val="28"/>
        </w:rPr>
      </w:pPr>
      <w:r w:rsidRPr="00AD787A">
        <w:rPr>
          <w:sz w:val="28"/>
          <w:szCs w:val="28"/>
        </w:rPr>
        <w:t>Червяк</w:t>
      </w:r>
      <w:r w:rsidRPr="00AD787A">
        <w:rPr>
          <w:sz w:val="28"/>
          <w:szCs w:val="28"/>
          <w:lang w:val="kk-KZ"/>
        </w:rPr>
        <w:t xml:space="preserve"> түрі </w:t>
      </w:r>
      <w:r w:rsidRPr="00AD787A">
        <w:rPr>
          <w:sz w:val="28"/>
          <w:szCs w:val="28"/>
        </w:rPr>
        <w:t>— (архимед, эвольвент</w:t>
      </w:r>
      <w:r w:rsidRPr="00AD787A">
        <w:rPr>
          <w:sz w:val="28"/>
          <w:szCs w:val="28"/>
          <w:lang w:val="kk-KZ"/>
        </w:rPr>
        <w:t>ті</w:t>
      </w:r>
      <w:r w:rsidRPr="00AD787A">
        <w:rPr>
          <w:sz w:val="28"/>
          <w:szCs w:val="28"/>
        </w:rPr>
        <w:t>, кон</w:t>
      </w:r>
      <w:r w:rsidRPr="00AD787A">
        <w:rPr>
          <w:sz w:val="28"/>
          <w:szCs w:val="28"/>
          <w:lang w:val="kk-KZ"/>
        </w:rPr>
        <w:t xml:space="preserve">устық </w:t>
      </w:r>
      <w:r w:rsidRPr="00AD787A">
        <w:rPr>
          <w:sz w:val="28"/>
          <w:szCs w:val="28"/>
        </w:rPr>
        <w:t xml:space="preserve"> </w:t>
      </w:r>
      <w:r w:rsidRPr="00AD787A">
        <w:rPr>
          <w:sz w:val="28"/>
          <w:szCs w:val="28"/>
          <w:lang w:val="kk-KZ"/>
        </w:rPr>
        <w:t xml:space="preserve">және </w:t>
      </w:r>
      <w:r w:rsidRPr="00AD787A">
        <w:rPr>
          <w:sz w:val="28"/>
          <w:szCs w:val="28"/>
        </w:rPr>
        <w:t>цилиндр</w:t>
      </w:r>
      <w:r w:rsidRPr="00AD787A">
        <w:rPr>
          <w:sz w:val="28"/>
          <w:szCs w:val="28"/>
          <w:lang w:val="kk-KZ"/>
        </w:rPr>
        <w:t>лі</w:t>
      </w:r>
      <w:r w:rsidRPr="00AD787A">
        <w:rPr>
          <w:sz w:val="28"/>
          <w:szCs w:val="28"/>
        </w:rPr>
        <w:t>)</w:t>
      </w:r>
    </w:p>
    <w:p w:rsidR="00AD787A" w:rsidRPr="00AD787A" w:rsidRDefault="00AD787A" w:rsidP="004B32AC">
      <w:pPr>
        <w:pStyle w:val="af6"/>
        <w:spacing w:before="0" w:beforeAutospacing="0" w:after="0" w:afterAutospacing="0"/>
        <w:rPr>
          <w:sz w:val="28"/>
          <w:szCs w:val="28"/>
          <w:lang w:val="kk-KZ"/>
        </w:rPr>
      </w:pPr>
      <w:r w:rsidRPr="00AD787A">
        <w:rPr>
          <w:sz w:val="28"/>
          <w:szCs w:val="28"/>
          <w:lang w:val="kk-KZ"/>
        </w:rPr>
        <w:t xml:space="preserve">Берілісті қатынас </w:t>
      </w:r>
      <w:r w:rsidRPr="00AD787A">
        <w:rPr>
          <w:sz w:val="28"/>
          <w:szCs w:val="28"/>
        </w:rPr>
        <w:t xml:space="preserve">— </w:t>
      </w:r>
      <w:r w:rsidR="00EF097F">
        <w:rPr>
          <w:noProof/>
          <w:sz w:val="28"/>
          <w:szCs w:val="28"/>
          <w:lang w:val="kk-KZ" w:eastAsia="kk-KZ" w:bidi="ar-SA"/>
        </w:rPr>
        <w:drawing>
          <wp:inline distT="0" distB="0" distL="0" distR="0">
            <wp:extent cx="56515" cy="140970"/>
            <wp:effectExtent l="19050" t="0" r="635" b="0"/>
            <wp:docPr id="80" name="Рисунок 80"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
                    <pic:cNvPicPr>
                      <a:picLocks noChangeAspect="1" noChangeArrowheads="1"/>
                    </pic:cNvPicPr>
                  </pic:nvPicPr>
                  <pic:blipFill>
                    <a:blip r:embed="rId90"/>
                    <a:srcRect/>
                    <a:stretch>
                      <a:fillRect/>
                    </a:stretch>
                  </pic:blipFill>
                  <pic:spPr bwMode="auto">
                    <a:xfrm>
                      <a:off x="0" y="0"/>
                      <a:ext cx="56515" cy="140970"/>
                    </a:xfrm>
                    <a:prstGeom prst="rect">
                      <a:avLst/>
                    </a:prstGeom>
                    <a:noFill/>
                    <a:ln w="9525">
                      <a:noFill/>
                      <a:miter lim="800000"/>
                      <a:headEnd/>
                      <a:tailEnd/>
                    </a:ln>
                  </pic:spPr>
                </pic:pic>
              </a:graphicData>
            </a:graphic>
          </wp:inline>
        </w:drawing>
      </w:r>
    </w:p>
    <w:p w:rsidR="00AD787A" w:rsidRPr="00AD787A" w:rsidRDefault="00AD787A" w:rsidP="004B32AC">
      <w:pPr>
        <w:pStyle w:val="a3"/>
        <w:spacing w:after="0" w:line="240" w:lineRule="auto"/>
        <w:jc w:val="center"/>
        <w:rPr>
          <w:rFonts w:ascii="Times New Roman" w:hAnsi="Times New Roman"/>
          <w:b/>
          <w:sz w:val="28"/>
          <w:szCs w:val="28"/>
          <w:lang w:val="sr-Cyrl-CS"/>
        </w:rPr>
      </w:pPr>
      <w:r w:rsidRPr="00AD787A">
        <w:rPr>
          <w:rFonts w:ascii="Times New Roman" w:hAnsi="Times New Roman"/>
          <w:b/>
          <w:sz w:val="28"/>
          <w:szCs w:val="28"/>
          <w:lang w:val="sr-Cyrl-CS"/>
        </w:rPr>
        <w:t>Пайдалану талаптарына байланысты дәлдік дәрежесін қосылыс түрін тандау.</w:t>
      </w:r>
    </w:p>
    <w:p w:rsidR="00AD787A" w:rsidRPr="00AD787A" w:rsidRDefault="00AD787A" w:rsidP="004B32AC">
      <w:pPr>
        <w:shd w:val="clear" w:color="auto" w:fill="FFFFFF"/>
        <w:ind w:left="48" w:right="24" w:firstLine="485"/>
        <w:jc w:val="both"/>
        <w:rPr>
          <w:sz w:val="28"/>
          <w:szCs w:val="28"/>
          <w:lang w:val="kk-KZ"/>
        </w:rPr>
      </w:pPr>
      <w:r w:rsidRPr="00AD787A">
        <w:rPr>
          <w:noProof/>
          <w:spacing w:val="-1"/>
          <w:sz w:val="28"/>
          <w:szCs w:val="28"/>
          <w:lang w:val="kk-KZ"/>
        </w:rPr>
        <w:t xml:space="preserve">Тісті беріліс үшін ГОСТ 1643 (СТ СЭВ 641-77) бойынша мына нормаланатын </w:t>
      </w:r>
      <w:r w:rsidRPr="00AD787A">
        <w:rPr>
          <w:noProof/>
          <w:spacing w:val="-10"/>
          <w:sz w:val="28"/>
          <w:szCs w:val="28"/>
          <w:lang w:val="kk-KZ"/>
        </w:rPr>
        <w:t xml:space="preserve">көрсеткіштер бекітілген: кинематикалық дәлдік, жұмыс жатықтығы, тістер </w:t>
      </w:r>
      <w:r w:rsidRPr="00AD787A">
        <w:rPr>
          <w:noProof/>
          <w:spacing w:val="-7"/>
          <w:sz w:val="28"/>
          <w:szCs w:val="28"/>
          <w:lang w:val="kk-KZ"/>
        </w:rPr>
        <w:t xml:space="preserve">контактісі және бүйірлік саңылау нормалары. Кинематикалық дәлдік </w:t>
      </w:r>
      <w:r w:rsidRPr="00AD787A">
        <w:rPr>
          <w:noProof/>
          <w:spacing w:val="-10"/>
          <w:sz w:val="28"/>
          <w:szCs w:val="28"/>
          <w:lang w:val="kk-KZ"/>
        </w:rPr>
        <w:t xml:space="preserve">дөңгелектердің ілінісу кезіндегі бұрылу сәйкессіздігін сипаттайды. Жұмыс </w:t>
      </w:r>
      <w:r w:rsidRPr="00AD787A">
        <w:rPr>
          <w:noProof/>
          <w:sz w:val="28"/>
          <w:szCs w:val="28"/>
          <w:lang w:val="kk-KZ"/>
        </w:rPr>
        <w:t xml:space="preserve">жатықтығы жүріс біркелкілігімен және осы жұмыстың шусыз </w:t>
      </w:r>
      <w:r w:rsidRPr="00AD787A">
        <w:rPr>
          <w:noProof/>
          <w:spacing w:val="-10"/>
          <w:sz w:val="28"/>
          <w:szCs w:val="28"/>
          <w:lang w:val="kk-KZ"/>
        </w:rPr>
        <w:t xml:space="preserve">болатындығымен сипатталады. Тістер контактісінің толықтығы тістердің </w:t>
      </w:r>
      <w:r w:rsidRPr="00AD787A">
        <w:rPr>
          <w:noProof/>
          <w:spacing w:val="-9"/>
          <w:sz w:val="28"/>
          <w:szCs w:val="28"/>
          <w:lang w:val="kk-KZ"/>
        </w:rPr>
        <w:t xml:space="preserve">түйісетін беттерінің қабысу аумағының мәнін және орналасуын анықтайды, </w:t>
      </w:r>
      <w:r w:rsidRPr="00AD787A">
        <w:rPr>
          <w:noProof/>
          <w:spacing w:val="-8"/>
          <w:sz w:val="28"/>
          <w:szCs w:val="28"/>
          <w:lang w:val="kk-KZ"/>
        </w:rPr>
        <w:t xml:space="preserve">ол реверстік қасиеті жоқ ауыр жүктелген жай жүрісті берілістер үшін өте </w:t>
      </w:r>
      <w:r w:rsidRPr="00AD787A">
        <w:rPr>
          <w:noProof/>
          <w:sz w:val="28"/>
          <w:szCs w:val="28"/>
          <w:lang w:val="kk-KZ"/>
        </w:rPr>
        <w:t>қажет.</w:t>
      </w:r>
    </w:p>
    <w:p w:rsidR="00AD787A" w:rsidRPr="00AD787A" w:rsidRDefault="00AD787A" w:rsidP="00ED4CB5">
      <w:pPr>
        <w:shd w:val="clear" w:color="auto" w:fill="FFFFFF"/>
        <w:ind w:left="62" w:right="24" w:firstLine="466"/>
        <w:jc w:val="both"/>
        <w:rPr>
          <w:sz w:val="28"/>
          <w:szCs w:val="28"/>
          <w:lang w:val="kk-KZ"/>
        </w:rPr>
      </w:pPr>
      <w:r w:rsidRPr="00AD787A">
        <w:rPr>
          <w:noProof/>
          <w:spacing w:val="-10"/>
          <w:sz w:val="28"/>
          <w:szCs w:val="28"/>
          <w:lang w:val="kk-KZ"/>
        </w:rPr>
        <w:t xml:space="preserve">Барлық көрсеткіштер үшін дайындалуы бойынша 12 дәлдік дәрежесі </w:t>
      </w:r>
      <w:r w:rsidRPr="00AD787A">
        <w:rPr>
          <w:noProof/>
          <w:spacing w:val="-8"/>
          <w:sz w:val="28"/>
          <w:szCs w:val="28"/>
          <w:lang w:val="kk-KZ"/>
        </w:rPr>
        <w:t xml:space="preserve">бекітілген, оның ішінде 1 және 2 дәлдікті дәрежелері қосалқы ретінде </w:t>
      </w:r>
      <w:r w:rsidRPr="00AD787A">
        <w:rPr>
          <w:noProof/>
          <w:spacing w:val="-10"/>
          <w:sz w:val="28"/>
          <w:szCs w:val="28"/>
          <w:lang w:val="kk-KZ"/>
        </w:rPr>
        <w:t xml:space="preserve">карастырылса, 3-5 дәлдік нормалары негізінен өлшегіш дөңгелектер үшін </w:t>
      </w:r>
      <w:r w:rsidRPr="00AD787A">
        <w:rPr>
          <w:noProof/>
          <w:spacing w:val="-11"/>
          <w:sz w:val="28"/>
          <w:szCs w:val="28"/>
          <w:lang w:val="kk-KZ"/>
        </w:rPr>
        <w:t>колданылады. Кең таралғандары ретінде 6-9 дәлдікті дәрежелері саналады.</w:t>
      </w:r>
    </w:p>
    <w:p w:rsidR="00AD787A" w:rsidRPr="00AD787A" w:rsidRDefault="00AD787A" w:rsidP="00ED4CB5">
      <w:pPr>
        <w:shd w:val="clear" w:color="auto" w:fill="FFFFFF"/>
        <w:ind w:left="58" w:right="10" w:firstLine="470"/>
        <w:jc w:val="both"/>
        <w:rPr>
          <w:sz w:val="28"/>
          <w:szCs w:val="28"/>
          <w:lang w:val="kk-KZ"/>
        </w:rPr>
      </w:pPr>
      <w:r w:rsidRPr="00AD787A">
        <w:rPr>
          <w:noProof/>
          <w:spacing w:val="-9"/>
          <w:sz w:val="28"/>
          <w:szCs w:val="28"/>
          <w:lang w:val="kk-KZ"/>
        </w:rPr>
        <w:t xml:space="preserve">Тісті дөңгелектер мен берілістердің дәлдік дәрежелеріне тәуелсіз тісті </w:t>
      </w:r>
      <w:r w:rsidRPr="00AD787A">
        <w:rPr>
          <w:noProof/>
          <w:spacing w:val="-6"/>
          <w:sz w:val="28"/>
          <w:szCs w:val="28"/>
          <w:lang w:val="kk-KZ"/>
        </w:rPr>
        <w:t xml:space="preserve">дөңгелектер қосылыстарының алты түрі - </w:t>
      </w:r>
      <w:r w:rsidRPr="00AD787A">
        <w:rPr>
          <w:b/>
          <w:i/>
          <w:noProof/>
          <w:spacing w:val="-6"/>
          <w:sz w:val="28"/>
          <w:szCs w:val="28"/>
          <w:lang w:val="kk-KZ"/>
        </w:rPr>
        <w:t xml:space="preserve">Н, Е, </w:t>
      </w:r>
      <w:r w:rsidRPr="00AD787A">
        <w:rPr>
          <w:b/>
          <w:i/>
          <w:iCs/>
          <w:noProof/>
          <w:spacing w:val="-6"/>
          <w:sz w:val="28"/>
          <w:szCs w:val="28"/>
          <w:lang w:val="kk-KZ"/>
        </w:rPr>
        <w:t>В, С,</w:t>
      </w:r>
      <w:r w:rsidRPr="00AD787A">
        <w:rPr>
          <w:b/>
          <w:i/>
          <w:noProof/>
          <w:spacing w:val="-6"/>
          <w:sz w:val="28"/>
          <w:szCs w:val="28"/>
          <w:lang w:val="kk-KZ"/>
        </w:rPr>
        <w:t xml:space="preserve"> </w:t>
      </w:r>
      <w:r w:rsidRPr="00AD787A">
        <w:rPr>
          <w:b/>
          <w:noProof/>
          <w:spacing w:val="-6"/>
          <w:sz w:val="28"/>
          <w:szCs w:val="28"/>
          <w:lang w:val="kk-KZ"/>
        </w:rPr>
        <w:t>В</w:t>
      </w:r>
      <w:r w:rsidRPr="00AD787A">
        <w:rPr>
          <w:noProof/>
          <w:spacing w:val="-6"/>
          <w:sz w:val="28"/>
          <w:szCs w:val="28"/>
          <w:lang w:val="kk-KZ"/>
        </w:rPr>
        <w:t xml:space="preserve"> және </w:t>
      </w:r>
      <w:r w:rsidRPr="00AD787A">
        <w:rPr>
          <w:b/>
          <w:i/>
          <w:noProof/>
          <w:spacing w:val="-6"/>
          <w:sz w:val="28"/>
          <w:szCs w:val="28"/>
          <w:lang w:val="kk-KZ"/>
        </w:rPr>
        <w:t>А</w:t>
      </w:r>
      <w:r w:rsidRPr="00AD787A">
        <w:rPr>
          <w:noProof/>
          <w:spacing w:val="-6"/>
          <w:sz w:val="28"/>
          <w:szCs w:val="28"/>
          <w:lang w:val="kk-KZ"/>
        </w:rPr>
        <w:t xml:space="preserve"> </w:t>
      </w:r>
      <w:r w:rsidRPr="00AD787A">
        <w:rPr>
          <w:noProof/>
          <w:spacing w:val="-9"/>
          <w:sz w:val="28"/>
          <w:szCs w:val="28"/>
          <w:lang w:val="kk-KZ"/>
        </w:rPr>
        <w:t xml:space="preserve">бекітілген, сонымен қатар бүйірлік саңылауға дәлдік шектің сегіз түрі қарастырылған - олар саңылау өсу ретіне қарай </w:t>
      </w:r>
      <w:r w:rsidRPr="00AD787A">
        <w:rPr>
          <w:b/>
          <w:i/>
          <w:iCs/>
          <w:noProof/>
          <w:spacing w:val="-9"/>
          <w:sz w:val="28"/>
          <w:szCs w:val="28"/>
          <w:lang w:val="kk-KZ"/>
        </w:rPr>
        <w:t>һ, d, с, b, а, z, у, х</w:t>
      </w:r>
      <w:r w:rsidRPr="00AD787A">
        <w:rPr>
          <w:i/>
          <w:iCs/>
          <w:noProof/>
          <w:spacing w:val="-9"/>
          <w:sz w:val="28"/>
          <w:szCs w:val="28"/>
          <w:lang w:val="kk-KZ"/>
        </w:rPr>
        <w:t xml:space="preserve"> </w:t>
      </w:r>
      <w:r w:rsidRPr="00AD787A">
        <w:rPr>
          <w:noProof/>
          <w:spacing w:val="-9"/>
          <w:sz w:val="28"/>
          <w:szCs w:val="28"/>
          <w:lang w:val="kk-KZ"/>
        </w:rPr>
        <w:t xml:space="preserve">әріптерімен </w:t>
      </w:r>
      <w:r w:rsidRPr="00AD787A">
        <w:rPr>
          <w:noProof/>
          <w:spacing w:val="-7"/>
          <w:sz w:val="28"/>
          <w:szCs w:val="28"/>
          <w:lang w:val="kk-KZ"/>
        </w:rPr>
        <w:t xml:space="preserve">көрсетіледі. Қосылыстың </w:t>
      </w:r>
      <w:r w:rsidRPr="00AD787A">
        <w:rPr>
          <w:b/>
          <w:i/>
          <w:iCs/>
          <w:noProof/>
          <w:spacing w:val="-7"/>
          <w:sz w:val="28"/>
          <w:szCs w:val="28"/>
          <w:lang w:val="kk-KZ"/>
        </w:rPr>
        <w:t>Н</w:t>
      </w:r>
      <w:r w:rsidRPr="00AD787A">
        <w:rPr>
          <w:i/>
          <w:iCs/>
          <w:noProof/>
          <w:spacing w:val="-7"/>
          <w:sz w:val="28"/>
          <w:szCs w:val="28"/>
          <w:lang w:val="kk-KZ"/>
        </w:rPr>
        <w:t xml:space="preserve"> </w:t>
      </w:r>
      <w:r w:rsidRPr="00AD787A">
        <w:rPr>
          <w:noProof/>
          <w:spacing w:val="-7"/>
          <w:sz w:val="28"/>
          <w:szCs w:val="28"/>
          <w:lang w:val="kk-KZ"/>
        </w:rPr>
        <w:t xml:space="preserve">және </w:t>
      </w:r>
      <w:r w:rsidRPr="00AD787A">
        <w:rPr>
          <w:b/>
          <w:i/>
          <w:iCs/>
          <w:noProof/>
          <w:spacing w:val="-7"/>
          <w:sz w:val="28"/>
          <w:szCs w:val="28"/>
          <w:lang w:val="kk-KZ"/>
        </w:rPr>
        <w:t>Е</w:t>
      </w:r>
      <w:r w:rsidRPr="00AD787A">
        <w:rPr>
          <w:i/>
          <w:iCs/>
          <w:noProof/>
          <w:spacing w:val="-7"/>
          <w:sz w:val="28"/>
          <w:szCs w:val="28"/>
          <w:lang w:val="kk-KZ"/>
        </w:rPr>
        <w:t xml:space="preserve"> </w:t>
      </w:r>
      <w:r w:rsidRPr="00AD787A">
        <w:rPr>
          <w:noProof/>
          <w:spacing w:val="-7"/>
          <w:sz w:val="28"/>
          <w:szCs w:val="28"/>
          <w:lang w:val="kk-KZ"/>
        </w:rPr>
        <w:t xml:space="preserve">түрлеріне арнайы шарттар болмаса </w:t>
      </w:r>
      <w:r w:rsidRPr="00AD787A">
        <w:rPr>
          <w:noProof/>
          <w:spacing w:val="-1"/>
          <w:sz w:val="28"/>
          <w:szCs w:val="28"/>
          <w:lang w:val="kk-KZ"/>
        </w:rPr>
        <w:t xml:space="preserve">бүйірлік саңылауға берілетін дәлдік шек түрі </w:t>
      </w:r>
      <w:r w:rsidRPr="00AD787A">
        <w:rPr>
          <w:b/>
          <w:noProof/>
          <w:spacing w:val="-1"/>
          <w:sz w:val="28"/>
          <w:szCs w:val="28"/>
          <w:lang w:val="kk-KZ"/>
        </w:rPr>
        <w:t>һ</w:t>
      </w:r>
      <w:r w:rsidRPr="00AD787A">
        <w:rPr>
          <w:noProof/>
          <w:spacing w:val="-1"/>
          <w:sz w:val="28"/>
          <w:szCs w:val="28"/>
          <w:lang w:val="kk-KZ"/>
        </w:rPr>
        <w:t xml:space="preserve">, ал </w:t>
      </w:r>
      <w:r w:rsidRPr="00AD787A">
        <w:rPr>
          <w:b/>
          <w:i/>
          <w:iCs/>
          <w:noProof/>
          <w:spacing w:val="-1"/>
          <w:sz w:val="28"/>
          <w:szCs w:val="28"/>
          <w:lang w:val="kk-KZ"/>
        </w:rPr>
        <w:t>D, С, В</w:t>
      </w:r>
      <w:r w:rsidRPr="00AD787A">
        <w:rPr>
          <w:i/>
          <w:iCs/>
          <w:noProof/>
          <w:spacing w:val="-1"/>
          <w:sz w:val="28"/>
          <w:szCs w:val="28"/>
          <w:lang w:val="kk-KZ"/>
        </w:rPr>
        <w:t xml:space="preserve"> </w:t>
      </w:r>
      <w:r w:rsidRPr="00AD787A">
        <w:rPr>
          <w:noProof/>
          <w:spacing w:val="-1"/>
          <w:sz w:val="28"/>
          <w:szCs w:val="28"/>
          <w:lang w:val="kk-KZ"/>
        </w:rPr>
        <w:t xml:space="preserve">және </w:t>
      </w:r>
      <w:r w:rsidRPr="00AD787A">
        <w:rPr>
          <w:b/>
          <w:i/>
          <w:iCs/>
          <w:noProof/>
          <w:spacing w:val="-1"/>
          <w:sz w:val="28"/>
          <w:szCs w:val="28"/>
          <w:lang w:val="kk-KZ"/>
        </w:rPr>
        <w:t>А</w:t>
      </w:r>
      <w:r w:rsidRPr="00AD787A">
        <w:rPr>
          <w:i/>
          <w:iCs/>
          <w:noProof/>
          <w:spacing w:val="-1"/>
          <w:sz w:val="28"/>
          <w:szCs w:val="28"/>
          <w:lang w:val="kk-KZ"/>
        </w:rPr>
        <w:t xml:space="preserve"> </w:t>
      </w:r>
      <w:r w:rsidRPr="00AD787A">
        <w:rPr>
          <w:noProof/>
          <w:sz w:val="28"/>
          <w:szCs w:val="28"/>
          <w:lang w:val="kk-KZ"/>
        </w:rPr>
        <w:t xml:space="preserve">қосылыстары түрлеріне - </w:t>
      </w:r>
      <w:r w:rsidRPr="00AD787A">
        <w:rPr>
          <w:b/>
          <w:i/>
          <w:iCs/>
          <w:noProof/>
          <w:spacing w:val="-9"/>
          <w:sz w:val="28"/>
          <w:szCs w:val="28"/>
          <w:lang w:val="kk-KZ"/>
        </w:rPr>
        <w:t>d, с, b, а</w:t>
      </w:r>
      <w:r w:rsidRPr="00AD787A">
        <w:rPr>
          <w:noProof/>
          <w:sz w:val="28"/>
          <w:szCs w:val="28"/>
          <w:lang w:val="kk-KZ"/>
        </w:rPr>
        <w:t xml:space="preserve"> сәйкес келеді.</w:t>
      </w:r>
    </w:p>
    <w:p w:rsidR="00AD787A" w:rsidRPr="00AD787A" w:rsidRDefault="00AD787A" w:rsidP="00082D96">
      <w:pPr>
        <w:pStyle w:val="a3"/>
        <w:spacing w:line="240" w:lineRule="auto"/>
        <w:jc w:val="center"/>
        <w:rPr>
          <w:rFonts w:ascii="Times New Roman" w:hAnsi="Times New Roman"/>
          <w:sz w:val="28"/>
          <w:szCs w:val="28"/>
          <w:lang w:val="sr-Cyrl-CS"/>
        </w:rPr>
      </w:pPr>
      <w:r w:rsidRPr="00AD787A">
        <w:rPr>
          <w:rFonts w:ascii="Times New Roman" w:hAnsi="Times New Roman"/>
          <w:b/>
          <w:sz w:val="28"/>
          <w:szCs w:val="28"/>
          <w:lang w:val="sr-Cyrl-CS"/>
        </w:rPr>
        <w:t>Сызбада тісті дөңгелектердің дәлдік шектерін белгілеу</w:t>
      </w:r>
      <w:r w:rsidRPr="00AD787A">
        <w:rPr>
          <w:rFonts w:ascii="Times New Roman" w:hAnsi="Times New Roman"/>
          <w:sz w:val="28"/>
          <w:szCs w:val="28"/>
          <w:lang w:val="sr-Cyrl-CS"/>
        </w:rPr>
        <w:t>.</w:t>
      </w:r>
    </w:p>
    <w:p w:rsidR="00AD787A" w:rsidRPr="00AD787A" w:rsidRDefault="00AD787A" w:rsidP="00ED4CB5">
      <w:pPr>
        <w:shd w:val="clear" w:color="auto" w:fill="FFFFFF"/>
        <w:ind w:right="10" w:firstLine="542"/>
        <w:jc w:val="both"/>
        <w:rPr>
          <w:sz w:val="28"/>
          <w:szCs w:val="28"/>
          <w:lang w:val="kk-KZ"/>
        </w:rPr>
      </w:pPr>
      <w:r w:rsidRPr="00AD787A">
        <w:rPr>
          <w:noProof/>
          <w:spacing w:val="-9"/>
          <w:sz w:val="28"/>
          <w:szCs w:val="28"/>
          <w:lang w:val="kk-KZ"/>
        </w:rPr>
        <w:t xml:space="preserve">Тісті дөңгелек дәлдігінің белгіленуінде (мысалы, 7-8-8 Ва) бірінші сан </w:t>
      </w:r>
      <w:r w:rsidRPr="00AD787A">
        <w:rPr>
          <w:noProof/>
          <w:spacing w:val="-11"/>
          <w:sz w:val="28"/>
          <w:szCs w:val="28"/>
          <w:lang w:val="kk-KZ"/>
        </w:rPr>
        <w:t xml:space="preserve">кинематикалық дәлдік дәрежесін, екіншісі-жұмыс жатықтығының нормалары </w:t>
      </w:r>
      <w:r w:rsidRPr="00AD787A">
        <w:rPr>
          <w:noProof/>
          <w:spacing w:val="-9"/>
          <w:sz w:val="28"/>
          <w:szCs w:val="28"/>
          <w:lang w:val="kk-KZ"/>
        </w:rPr>
        <w:t xml:space="preserve">бойынша дәлдік дәрежесін, ал үшіншісі - тістер контактісінің толықтьш; </w:t>
      </w:r>
      <w:r w:rsidRPr="00AD787A">
        <w:rPr>
          <w:noProof/>
          <w:spacing w:val="-4"/>
          <w:sz w:val="28"/>
          <w:szCs w:val="28"/>
          <w:lang w:val="kk-KZ"/>
        </w:rPr>
        <w:t xml:space="preserve">дәрежесін көрсетсе, бірінші әріп - қосылысу түрін, екіншісі - бүйірлік </w:t>
      </w:r>
      <w:r w:rsidRPr="00AD787A">
        <w:rPr>
          <w:noProof/>
          <w:spacing w:val="-8"/>
          <w:sz w:val="28"/>
          <w:szCs w:val="28"/>
          <w:lang w:val="kk-KZ"/>
        </w:rPr>
        <w:t xml:space="preserve">саңылауға берілетін дәлдік дәрежесін белгілейді. Дәлдік шек түрі қосылыс </w:t>
      </w:r>
      <w:r w:rsidRPr="00AD787A">
        <w:rPr>
          <w:noProof/>
          <w:spacing w:val="-9"/>
          <w:sz w:val="28"/>
          <w:szCs w:val="28"/>
          <w:lang w:val="kk-KZ"/>
        </w:rPr>
        <w:t xml:space="preserve">түрімен сәйкес болмаған </w:t>
      </w:r>
      <w:r w:rsidRPr="00AD787A">
        <w:rPr>
          <w:noProof/>
          <w:spacing w:val="-9"/>
          <w:sz w:val="28"/>
          <w:szCs w:val="28"/>
          <w:lang w:val="kk-KZ"/>
        </w:rPr>
        <w:lastRenderedPageBreak/>
        <w:t xml:space="preserve">жағдайда ғана жазылады. Егер дәлдік дәрежелері </w:t>
      </w:r>
      <w:r w:rsidRPr="00AD787A">
        <w:rPr>
          <w:noProof/>
          <w:spacing w:val="-10"/>
          <w:sz w:val="28"/>
          <w:szCs w:val="28"/>
          <w:lang w:val="kk-KZ"/>
        </w:rPr>
        <w:t xml:space="preserve">сәйкес келсе, онда бір сан ғана қойылады, мысалы: 7С. Дәлдік нормаларының </w:t>
      </w:r>
      <w:r w:rsidRPr="00AD787A">
        <w:rPr>
          <w:noProof/>
          <w:spacing w:val="-9"/>
          <w:sz w:val="28"/>
          <w:szCs w:val="28"/>
          <w:lang w:val="kk-KZ"/>
        </w:rPr>
        <w:t xml:space="preserve">біреуіне дәлдік дәрежесі берілмесе, онда ол санның орнына әріп қойылады, </w:t>
      </w:r>
      <w:r w:rsidRPr="00AD787A">
        <w:rPr>
          <w:noProof/>
          <w:sz w:val="28"/>
          <w:szCs w:val="28"/>
          <w:lang w:val="kk-KZ"/>
        </w:rPr>
        <w:t>мысалы, N-8-8Ва ГОСТ 1643-81.</w:t>
      </w:r>
    </w:p>
    <w:p w:rsidR="00AD787A" w:rsidRPr="00AD787A" w:rsidRDefault="00AD787A" w:rsidP="00ED4CB5">
      <w:pPr>
        <w:shd w:val="clear" w:color="auto" w:fill="FFFFFF"/>
        <w:ind w:right="10"/>
        <w:rPr>
          <w:noProof/>
          <w:spacing w:val="-5"/>
          <w:sz w:val="28"/>
          <w:szCs w:val="28"/>
          <w:lang w:val="kk-KZ"/>
        </w:rPr>
      </w:pPr>
      <w:r w:rsidRPr="00AD787A">
        <w:rPr>
          <w:noProof/>
          <w:spacing w:val="-5"/>
          <w:sz w:val="28"/>
          <w:szCs w:val="28"/>
        </w:rPr>
        <w:t>Бақыланатын</w:t>
      </w:r>
      <w:r w:rsidRPr="00AD787A">
        <w:rPr>
          <w:noProof/>
          <w:spacing w:val="-5"/>
          <w:sz w:val="28"/>
          <w:szCs w:val="28"/>
          <w:lang w:val="kk-KZ"/>
        </w:rPr>
        <w:t xml:space="preserve"> </w:t>
      </w:r>
      <w:r w:rsidRPr="00AD787A">
        <w:rPr>
          <w:noProof/>
          <w:spacing w:val="-5"/>
          <w:sz w:val="28"/>
          <w:szCs w:val="28"/>
        </w:rPr>
        <w:t xml:space="preserve">параметрлер комплексі ГОСТ 1643-81 бойынша  керсетілген. </w:t>
      </w:r>
    </w:p>
    <w:p w:rsidR="00AD787A" w:rsidRPr="00AD787A" w:rsidRDefault="00EF097F" w:rsidP="00ED4CB5">
      <w:pPr>
        <w:pStyle w:val="af6"/>
        <w:rPr>
          <w:sz w:val="28"/>
          <w:szCs w:val="28"/>
          <w:lang w:val="kk-KZ"/>
        </w:rPr>
      </w:pPr>
      <w:r>
        <w:rPr>
          <w:b/>
          <w:noProof/>
          <w:sz w:val="28"/>
          <w:szCs w:val="28"/>
          <w:lang w:val="kk-KZ" w:eastAsia="kk-KZ" w:bidi="ar-SA"/>
        </w:rPr>
        <w:drawing>
          <wp:inline distT="0" distB="0" distL="0" distR="0">
            <wp:extent cx="5247005" cy="4178300"/>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4"/>
                    <a:srcRect/>
                    <a:stretch>
                      <a:fillRect/>
                    </a:stretch>
                  </pic:blipFill>
                  <pic:spPr bwMode="auto">
                    <a:xfrm>
                      <a:off x="0" y="0"/>
                      <a:ext cx="5247005" cy="4178300"/>
                    </a:xfrm>
                    <a:prstGeom prst="rect">
                      <a:avLst/>
                    </a:prstGeom>
                    <a:noFill/>
                    <a:ln w="9525">
                      <a:noFill/>
                      <a:miter lim="800000"/>
                      <a:headEnd/>
                      <a:tailEnd/>
                    </a:ln>
                  </pic:spPr>
                </pic:pic>
              </a:graphicData>
            </a:graphic>
          </wp:inline>
        </w:drawing>
      </w:r>
    </w:p>
    <w:p w:rsidR="00AD787A" w:rsidRPr="00AD787A" w:rsidRDefault="004B32AC" w:rsidP="00ED4CB5">
      <w:pPr>
        <w:jc w:val="center"/>
        <w:rPr>
          <w:sz w:val="28"/>
          <w:szCs w:val="28"/>
          <w:lang w:val="kk-KZ"/>
        </w:rPr>
      </w:pPr>
      <w:r>
        <w:rPr>
          <w:iCs/>
          <w:noProof/>
          <w:spacing w:val="-7"/>
          <w:sz w:val="28"/>
          <w:szCs w:val="28"/>
          <w:lang w:val="kk-KZ"/>
        </w:rPr>
        <w:t>12.</w:t>
      </w:r>
      <w:r w:rsidR="00AD787A" w:rsidRPr="00AD787A">
        <w:rPr>
          <w:iCs/>
          <w:noProof/>
          <w:spacing w:val="-7"/>
          <w:sz w:val="28"/>
          <w:szCs w:val="28"/>
          <w:lang w:val="kk-KZ"/>
        </w:rPr>
        <w:t>2</w:t>
      </w:r>
      <w:r w:rsidR="00AD787A" w:rsidRPr="00AD787A">
        <w:rPr>
          <w:i/>
          <w:iCs/>
          <w:noProof/>
          <w:sz w:val="28"/>
          <w:szCs w:val="28"/>
          <w:lang w:val="kk-KZ"/>
        </w:rPr>
        <w:t xml:space="preserve"> </w:t>
      </w:r>
      <w:r w:rsidR="00AD787A" w:rsidRPr="00AD787A">
        <w:rPr>
          <w:noProof/>
          <w:sz w:val="28"/>
          <w:szCs w:val="28"/>
          <w:lang w:val="kk-KZ"/>
        </w:rPr>
        <w:t xml:space="preserve">сурет. </w:t>
      </w:r>
      <w:r w:rsidR="00AD787A" w:rsidRPr="00AD787A">
        <w:rPr>
          <w:noProof/>
          <w:spacing w:val="-2"/>
          <w:sz w:val="28"/>
          <w:szCs w:val="28"/>
          <w:lang w:val="kk-KZ"/>
        </w:rPr>
        <w:t xml:space="preserve">Тісті берілістердің сызбаларына берілетін ЕСКД шарттарьша сәйкес </w:t>
      </w:r>
      <w:r w:rsidR="00AD787A" w:rsidRPr="00AD787A">
        <w:rPr>
          <w:noProof/>
          <w:sz w:val="28"/>
          <w:szCs w:val="28"/>
          <w:lang w:val="kk-KZ"/>
        </w:rPr>
        <w:t>орындалған эскизі</w:t>
      </w:r>
    </w:p>
    <w:p w:rsidR="00AD787A" w:rsidRPr="00AD787A" w:rsidRDefault="00AD787A" w:rsidP="00ED4CB5">
      <w:pPr>
        <w:shd w:val="clear" w:color="auto" w:fill="FFFFFF"/>
        <w:ind w:left="5" w:firstLine="504"/>
        <w:jc w:val="center"/>
        <w:rPr>
          <w:b/>
          <w:sz w:val="28"/>
          <w:szCs w:val="28"/>
          <w:lang w:val="kk-KZ"/>
        </w:rPr>
      </w:pPr>
    </w:p>
    <w:p w:rsidR="00AD787A" w:rsidRPr="00AD787A" w:rsidRDefault="00AD787A" w:rsidP="00ED4CB5">
      <w:pPr>
        <w:shd w:val="clear" w:color="auto" w:fill="FFFFFF"/>
        <w:ind w:left="5" w:firstLine="504"/>
        <w:jc w:val="center"/>
        <w:rPr>
          <w:b/>
          <w:sz w:val="28"/>
          <w:szCs w:val="28"/>
          <w:lang w:val="kk-KZ"/>
        </w:rPr>
      </w:pPr>
      <w:r w:rsidRPr="00AD787A">
        <w:rPr>
          <w:b/>
          <w:sz w:val="28"/>
          <w:szCs w:val="28"/>
          <w:lang w:val="kk-KZ"/>
        </w:rPr>
        <w:t>Бақылау сұрақтары</w:t>
      </w:r>
    </w:p>
    <w:p w:rsidR="00AD787A" w:rsidRPr="00AD787A" w:rsidRDefault="00AD787A" w:rsidP="00ED4CB5">
      <w:pPr>
        <w:shd w:val="clear" w:color="auto" w:fill="FFFFFF"/>
        <w:ind w:left="5" w:firstLine="504"/>
        <w:jc w:val="both"/>
        <w:rPr>
          <w:sz w:val="28"/>
          <w:szCs w:val="28"/>
          <w:lang w:val="kk-KZ"/>
        </w:rPr>
      </w:pPr>
    </w:p>
    <w:p w:rsidR="00AD787A" w:rsidRPr="00AD787A" w:rsidRDefault="00AD787A" w:rsidP="00ED4CB5">
      <w:pPr>
        <w:widowControl w:val="0"/>
        <w:numPr>
          <w:ilvl w:val="0"/>
          <w:numId w:val="8"/>
        </w:numPr>
        <w:shd w:val="clear" w:color="auto" w:fill="FFFFFF"/>
        <w:tabs>
          <w:tab w:val="left" w:pos="514"/>
        </w:tabs>
        <w:autoSpaceDE w:val="0"/>
        <w:autoSpaceDN w:val="0"/>
        <w:adjustRightInd w:val="0"/>
        <w:spacing w:before="43"/>
        <w:ind w:left="19"/>
        <w:rPr>
          <w:noProof/>
          <w:spacing w:val="-20"/>
          <w:sz w:val="28"/>
          <w:szCs w:val="28"/>
          <w:lang w:val="kk-KZ"/>
        </w:rPr>
      </w:pPr>
      <w:r w:rsidRPr="00AD787A">
        <w:rPr>
          <w:noProof/>
          <w:spacing w:val="-2"/>
          <w:sz w:val="28"/>
          <w:szCs w:val="28"/>
          <w:lang w:val="kk-KZ"/>
        </w:rPr>
        <w:t xml:space="preserve">Тісті </w:t>
      </w:r>
      <w:r w:rsidR="00082D96" w:rsidRPr="00AD787A">
        <w:rPr>
          <w:sz w:val="28"/>
          <w:szCs w:val="28"/>
          <w:lang w:val="sr-Cyrl-CS"/>
        </w:rPr>
        <w:t xml:space="preserve">және червякті берілістерінің </w:t>
      </w:r>
      <w:r w:rsidRPr="00AD787A">
        <w:rPr>
          <w:noProof/>
          <w:spacing w:val="-2"/>
          <w:sz w:val="28"/>
          <w:szCs w:val="28"/>
          <w:lang w:val="kk-KZ"/>
        </w:rPr>
        <w:t>кинематикалық дәлдік параметрлері.</w:t>
      </w:r>
    </w:p>
    <w:p w:rsidR="00AD787A" w:rsidRPr="00AD787A" w:rsidRDefault="00AD787A" w:rsidP="00ED4CB5">
      <w:pPr>
        <w:widowControl w:val="0"/>
        <w:numPr>
          <w:ilvl w:val="0"/>
          <w:numId w:val="8"/>
        </w:numPr>
        <w:shd w:val="clear" w:color="auto" w:fill="FFFFFF"/>
        <w:tabs>
          <w:tab w:val="left" w:pos="514"/>
        </w:tabs>
        <w:autoSpaceDE w:val="0"/>
        <w:autoSpaceDN w:val="0"/>
        <w:adjustRightInd w:val="0"/>
        <w:ind w:left="19"/>
        <w:rPr>
          <w:noProof/>
          <w:spacing w:val="-13"/>
          <w:sz w:val="28"/>
          <w:szCs w:val="28"/>
          <w:lang w:val="kk-KZ"/>
        </w:rPr>
      </w:pPr>
      <w:r w:rsidRPr="00AD787A">
        <w:rPr>
          <w:noProof/>
          <w:spacing w:val="-1"/>
          <w:sz w:val="28"/>
          <w:szCs w:val="28"/>
          <w:lang w:val="kk-KZ"/>
        </w:rPr>
        <w:t xml:space="preserve">Тісті </w:t>
      </w:r>
      <w:r w:rsidR="00082D96" w:rsidRPr="00AD787A">
        <w:rPr>
          <w:sz w:val="28"/>
          <w:szCs w:val="28"/>
          <w:lang w:val="sr-Cyrl-CS"/>
        </w:rPr>
        <w:t xml:space="preserve">және червякті берілістерінің </w:t>
      </w:r>
      <w:r w:rsidRPr="00AD787A">
        <w:rPr>
          <w:noProof/>
          <w:spacing w:val="-1"/>
          <w:sz w:val="28"/>
          <w:szCs w:val="28"/>
          <w:lang w:val="kk-KZ"/>
        </w:rPr>
        <w:t>жұмыс жатықтығы параметрлері.</w:t>
      </w:r>
    </w:p>
    <w:p w:rsidR="00AD787A" w:rsidRPr="00AD787A" w:rsidRDefault="00AD787A" w:rsidP="00ED4CB5">
      <w:pPr>
        <w:widowControl w:val="0"/>
        <w:numPr>
          <w:ilvl w:val="0"/>
          <w:numId w:val="8"/>
        </w:numPr>
        <w:shd w:val="clear" w:color="auto" w:fill="FFFFFF"/>
        <w:tabs>
          <w:tab w:val="left" w:pos="514"/>
        </w:tabs>
        <w:autoSpaceDE w:val="0"/>
        <w:autoSpaceDN w:val="0"/>
        <w:adjustRightInd w:val="0"/>
        <w:ind w:left="19"/>
        <w:rPr>
          <w:noProof/>
          <w:spacing w:val="-10"/>
          <w:sz w:val="28"/>
          <w:szCs w:val="28"/>
        </w:rPr>
      </w:pPr>
      <w:r w:rsidRPr="00AD787A">
        <w:rPr>
          <w:noProof/>
          <w:spacing w:val="-1"/>
          <w:sz w:val="28"/>
          <w:szCs w:val="28"/>
        </w:rPr>
        <w:t>Тісті дөңгелектің бүйірлік саңылау параметрлері</w:t>
      </w:r>
    </w:p>
    <w:p w:rsidR="00AD787A" w:rsidRPr="00AD787A" w:rsidRDefault="00AD787A" w:rsidP="00ED4CB5">
      <w:pPr>
        <w:widowControl w:val="0"/>
        <w:numPr>
          <w:ilvl w:val="0"/>
          <w:numId w:val="8"/>
        </w:numPr>
        <w:shd w:val="clear" w:color="auto" w:fill="FFFFFF"/>
        <w:tabs>
          <w:tab w:val="left" w:pos="514"/>
        </w:tabs>
        <w:autoSpaceDE w:val="0"/>
        <w:autoSpaceDN w:val="0"/>
        <w:adjustRightInd w:val="0"/>
        <w:spacing w:before="5"/>
        <w:ind w:left="19"/>
        <w:rPr>
          <w:noProof/>
          <w:spacing w:val="-9"/>
          <w:sz w:val="28"/>
          <w:szCs w:val="28"/>
        </w:rPr>
      </w:pPr>
      <w:r w:rsidRPr="00AD787A">
        <w:rPr>
          <w:noProof/>
          <w:spacing w:val="-1"/>
          <w:sz w:val="28"/>
          <w:szCs w:val="28"/>
        </w:rPr>
        <w:t xml:space="preserve">Тісті </w:t>
      </w:r>
      <w:r w:rsidR="00082D96" w:rsidRPr="00AD787A">
        <w:rPr>
          <w:sz w:val="28"/>
          <w:szCs w:val="28"/>
          <w:lang w:val="sr-Cyrl-CS"/>
        </w:rPr>
        <w:t xml:space="preserve">және червякті берілістерінің </w:t>
      </w:r>
      <w:r w:rsidRPr="00AD787A">
        <w:rPr>
          <w:noProof/>
          <w:spacing w:val="-1"/>
          <w:sz w:val="28"/>
          <w:szCs w:val="28"/>
        </w:rPr>
        <w:t>дәлдік дәрежелері</w:t>
      </w:r>
    </w:p>
    <w:p w:rsidR="00AD787A" w:rsidRPr="00AD787A" w:rsidRDefault="00AD787A" w:rsidP="00ED4CB5">
      <w:pPr>
        <w:ind w:firstLine="720"/>
        <w:jc w:val="both"/>
        <w:rPr>
          <w:b/>
          <w:sz w:val="28"/>
          <w:szCs w:val="28"/>
          <w:lang w:val="sr-Cyrl-CS"/>
        </w:rPr>
      </w:pPr>
    </w:p>
    <w:p w:rsidR="00C36ABE" w:rsidRDefault="00C36ABE" w:rsidP="008F7CB8">
      <w:pPr>
        <w:pStyle w:val="Style3"/>
        <w:widowControl/>
        <w:spacing w:line="240" w:lineRule="auto"/>
        <w:ind w:left="993" w:hanging="7"/>
        <w:rPr>
          <w:rStyle w:val="FontStyle22"/>
          <w:noProof/>
          <w:sz w:val="28"/>
          <w:szCs w:val="28"/>
          <w:lang w:val="kk-KZ"/>
        </w:rPr>
      </w:pPr>
    </w:p>
    <w:p w:rsidR="00C36ABE" w:rsidRDefault="00C36ABE" w:rsidP="008F7CB8">
      <w:pPr>
        <w:pStyle w:val="Style3"/>
        <w:widowControl/>
        <w:spacing w:line="240" w:lineRule="auto"/>
        <w:ind w:left="993" w:hanging="7"/>
        <w:rPr>
          <w:rStyle w:val="FontStyle22"/>
          <w:noProof/>
          <w:sz w:val="28"/>
          <w:szCs w:val="28"/>
          <w:lang w:val="kk-KZ"/>
        </w:rPr>
      </w:pPr>
    </w:p>
    <w:p w:rsidR="00C36ABE" w:rsidRDefault="00C36ABE" w:rsidP="008F7CB8">
      <w:pPr>
        <w:pStyle w:val="Style3"/>
        <w:widowControl/>
        <w:spacing w:line="240" w:lineRule="auto"/>
        <w:ind w:left="993" w:hanging="7"/>
        <w:rPr>
          <w:rStyle w:val="FontStyle22"/>
          <w:noProof/>
          <w:sz w:val="28"/>
          <w:szCs w:val="28"/>
          <w:lang w:val="kk-KZ"/>
        </w:rPr>
      </w:pPr>
    </w:p>
    <w:p w:rsidR="00C36ABE" w:rsidRDefault="00C36ABE" w:rsidP="008F7CB8">
      <w:pPr>
        <w:pStyle w:val="Style3"/>
        <w:widowControl/>
        <w:spacing w:line="240" w:lineRule="auto"/>
        <w:ind w:left="993" w:hanging="7"/>
        <w:rPr>
          <w:rStyle w:val="FontStyle22"/>
          <w:noProof/>
          <w:sz w:val="28"/>
          <w:szCs w:val="28"/>
          <w:lang w:val="kk-KZ"/>
        </w:rPr>
      </w:pPr>
    </w:p>
    <w:p w:rsidR="00C36ABE" w:rsidRDefault="00C36ABE" w:rsidP="008F7CB8">
      <w:pPr>
        <w:pStyle w:val="Style3"/>
        <w:widowControl/>
        <w:spacing w:line="240" w:lineRule="auto"/>
        <w:ind w:left="993" w:hanging="7"/>
        <w:rPr>
          <w:rStyle w:val="FontStyle22"/>
          <w:noProof/>
          <w:sz w:val="28"/>
          <w:szCs w:val="28"/>
          <w:lang w:val="kk-KZ"/>
        </w:rPr>
      </w:pPr>
    </w:p>
    <w:p w:rsidR="00C36ABE" w:rsidRDefault="00C36ABE" w:rsidP="008F7CB8">
      <w:pPr>
        <w:pStyle w:val="Style3"/>
        <w:widowControl/>
        <w:spacing w:line="240" w:lineRule="auto"/>
        <w:ind w:left="993" w:hanging="7"/>
        <w:rPr>
          <w:rStyle w:val="FontStyle22"/>
          <w:noProof/>
          <w:sz w:val="28"/>
          <w:szCs w:val="28"/>
          <w:lang w:val="kk-KZ"/>
        </w:rPr>
      </w:pPr>
    </w:p>
    <w:p w:rsidR="00C36ABE" w:rsidRDefault="00C36ABE" w:rsidP="008F7CB8">
      <w:pPr>
        <w:pStyle w:val="Style3"/>
        <w:widowControl/>
        <w:spacing w:line="240" w:lineRule="auto"/>
        <w:ind w:left="993" w:hanging="7"/>
        <w:rPr>
          <w:rStyle w:val="FontStyle22"/>
          <w:noProof/>
          <w:sz w:val="28"/>
          <w:szCs w:val="28"/>
          <w:lang w:val="kk-KZ"/>
        </w:rPr>
      </w:pPr>
    </w:p>
    <w:p w:rsidR="00C36ABE" w:rsidRDefault="00C36ABE" w:rsidP="008F7CB8">
      <w:pPr>
        <w:pStyle w:val="Style3"/>
        <w:widowControl/>
        <w:spacing w:line="240" w:lineRule="auto"/>
        <w:ind w:left="993" w:hanging="7"/>
        <w:rPr>
          <w:rStyle w:val="FontStyle22"/>
          <w:noProof/>
          <w:sz w:val="28"/>
          <w:szCs w:val="28"/>
          <w:lang w:val="kk-KZ"/>
        </w:rPr>
      </w:pPr>
    </w:p>
    <w:p w:rsidR="008F7CB8" w:rsidRPr="00BE4299" w:rsidRDefault="008F7CB8" w:rsidP="008F7CB8">
      <w:pPr>
        <w:pStyle w:val="Style3"/>
        <w:widowControl/>
        <w:spacing w:line="240" w:lineRule="auto"/>
        <w:ind w:left="993" w:hanging="7"/>
        <w:rPr>
          <w:rStyle w:val="FontStyle22"/>
          <w:noProof/>
          <w:sz w:val="28"/>
          <w:szCs w:val="28"/>
          <w:lang w:val="kk-KZ"/>
        </w:rPr>
      </w:pPr>
      <w:r w:rsidRPr="00C36ABE">
        <w:rPr>
          <w:rStyle w:val="FontStyle22"/>
          <w:b/>
          <w:noProof/>
          <w:sz w:val="28"/>
          <w:szCs w:val="28"/>
          <w:lang w:val="kk-KZ"/>
        </w:rPr>
        <w:lastRenderedPageBreak/>
        <w:t>Лекция 13</w:t>
      </w:r>
      <w:r w:rsidRPr="00BE4299">
        <w:rPr>
          <w:rStyle w:val="FontStyle22"/>
          <w:noProof/>
          <w:sz w:val="28"/>
          <w:szCs w:val="28"/>
          <w:lang w:val="kk-KZ"/>
        </w:rPr>
        <w:t>. Өлшемді тізбектердің жіктелінуі. Негізгі терминдері мен анықтамалары. Жобалык және тексеру есептері. Толық өзара ауыстырымдылықты қамтамасыз ететін өлшемді тізбектерді есептеу әдісі.</w:t>
      </w:r>
    </w:p>
    <w:p w:rsidR="00C36ABE" w:rsidRDefault="00C36ABE" w:rsidP="008F7CB8">
      <w:pPr>
        <w:pStyle w:val="31"/>
        <w:ind w:left="0"/>
        <w:rPr>
          <w:bCs/>
          <w:sz w:val="28"/>
          <w:szCs w:val="28"/>
          <w:lang w:val="kk-KZ"/>
        </w:rPr>
      </w:pPr>
    </w:p>
    <w:p w:rsidR="00AD787A" w:rsidRPr="00AD787A" w:rsidRDefault="00AD787A" w:rsidP="006F7248">
      <w:pPr>
        <w:pStyle w:val="31"/>
        <w:spacing w:after="0"/>
        <w:ind w:left="0"/>
        <w:rPr>
          <w:sz w:val="28"/>
          <w:szCs w:val="28"/>
          <w:lang w:val="sr-Cyrl-CS"/>
        </w:rPr>
      </w:pPr>
      <w:r w:rsidRPr="00AD787A">
        <w:rPr>
          <w:sz w:val="28"/>
          <w:szCs w:val="28"/>
          <w:lang w:val="sr-Cyrl-CS"/>
        </w:rPr>
        <w:t>1.Терминдер және  а</w:t>
      </w:r>
      <w:r w:rsidR="00C36ABE">
        <w:rPr>
          <w:sz w:val="28"/>
          <w:szCs w:val="28"/>
          <w:lang w:val="sr-Cyrl-CS"/>
        </w:rPr>
        <w:t>н</w:t>
      </w:r>
      <w:r w:rsidRPr="00AD787A">
        <w:rPr>
          <w:sz w:val="28"/>
          <w:szCs w:val="28"/>
          <w:lang w:val="sr-Cyrl-CS"/>
        </w:rPr>
        <w:t xml:space="preserve">ықтамалар. </w:t>
      </w:r>
    </w:p>
    <w:p w:rsidR="00AD787A" w:rsidRPr="00AD787A" w:rsidRDefault="00AD787A" w:rsidP="00C36ABE">
      <w:pPr>
        <w:jc w:val="both"/>
        <w:rPr>
          <w:sz w:val="28"/>
          <w:szCs w:val="28"/>
          <w:lang w:val="sr-Cyrl-CS"/>
        </w:rPr>
      </w:pPr>
      <w:r w:rsidRPr="00AD787A">
        <w:rPr>
          <w:sz w:val="28"/>
          <w:szCs w:val="28"/>
          <w:lang w:val="sr-Cyrl-CS"/>
        </w:rPr>
        <w:t xml:space="preserve">2. Мөлшер тізбектер  түрлері. </w:t>
      </w:r>
    </w:p>
    <w:p w:rsidR="00AD787A" w:rsidRPr="00AD787A" w:rsidRDefault="00AD787A" w:rsidP="00ED4CB5">
      <w:pPr>
        <w:jc w:val="both"/>
        <w:rPr>
          <w:sz w:val="28"/>
          <w:szCs w:val="28"/>
          <w:lang w:val="sr-Cyrl-CS"/>
        </w:rPr>
      </w:pPr>
      <w:r w:rsidRPr="00AD787A">
        <w:rPr>
          <w:sz w:val="28"/>
          <w:szCs w:val="28"/>
          <w:lang w:val="sr-Cyrl-CS"/>
        </w:rPr>
        <w:t>3. Мөлшелер тізбегін анықтау және мөлшер тізбегін құрастыру.</w:t>
      </w:r>
    </w:p>
    <w:p w:rsidR="00AD787A" w:rsidRPr="00AD787A" w:rsidRDefault="00AD787A" w:rsidP="00ED4CB5">
      <w:pPr>
        <w:widowControl w:val="0"/>
        <w:autoSpaceDE w:val="0"/>
        <w:autoSpaceDN w:val="0"/>
        <w:adjustRightInd w:val="0"/>
        <w:jc w:val="center"/>
        <w:rPr>
          <w:bCs/>
          <w:sz w:val="28"/>
          <w:szCs w:val="28"/>
          <w:lang w:val="kk-KZ"/>
        </w:rPr>
      </w:pPr>
      <w:r w:rsidRPr="00AD787A">
        <w:rPr>
          <w:b/>
          <w:bCs/>
          <w:sz w:val="28"/>
          <w:szCs w:val="28"/>
          <w:lang w:val="kk-KZ"/>
        </w:rPr>
        <w:t>Негізгі терминдер мен анықтамар</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Мөлшер талдауы, мөлшер тізбектерін есептеу мен құрастыруға негізделген және МемСт 16319-80 «Мөлшер тізбектері. Негізгі жағдайлар. Терминдер, белгілеулер және  анықтамалар»және МемСт16320-80 «Мөлшер тізбектері. Жазықты тізбектерді есептеу»мөлшерленген.</w:t>
      </w:r>
    </w:p>
    <w:p w:rsidR="00AD787A" w:rsidRPr="00AD787A" w:rsidRDefault="00AD787A" w:rsidP="00ED4CB5">
      <w:pPr>
        <w:widowControl w:val="0"/>
        <w:autoSpaceDE w:val="0"/>
        <w:autoSpaceDN w:val="0"/>
        <w:adjustRightInd w:val="0"/>
        <w:jc w:val="both"/>
        <w:rPr>
          <w:bCs/>
          <w:sz w:val="28"/>
          <w:szCs w:val="28"/>
          <w:lang w:val="kk-KZ"/>
        </w:rPr>
      </w:pPr>
      <w:r w:rsidRPr="00AD787A">
        <w:rPr>
          <w:b/>
          <w:bCs/>
          <w:sz w:val="28"/>
          <w:szCs w:val="28"/>
          <w:lang w:val="kk-KZ"/>
        </w:rPr>
        <w:t xml:space="preserve">         Мөлшер тізбегі </w:t>
      </w:r>
      <w:r w:rsidRPr="00AD787A">
        <w:rPr>
          <w:bCs/>
          <w:sz w:val="28"/>
          <w:szCs w:val="28"/>
          <w:lang w:val="kk-KZ"/>
        </w:rPr>
        <w:t>мехаизмдер мен машиналар  және тетіктердің осьтері мен  беттерінің өзара орналасуын анықтайтын, қойылған мәселені шешуге тікелей қатынасы бар, шектелген контур түзейтін өлшемдер жинағын айтамыз.</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Звено деп беттерінің тізбегін  құрайын мөлшерлерді айтамыз.  Тұйықтаушы звено деп тетіктерді жасау мен жинауда ең ақырында анықталынатын мөлшрді айтамыз,ал қалған звеноларды құраушы дейді,яғни мөлшер тізбегі біртұйықтаушы және  құраушы звенолардан тұрады.</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Мөлшер тізбегіне кіретін звеноларды латын альфавитінің кез келген бір әрібімен белгілейді(А,В,С...).</w:t>
      </w:r>
    </w:p>
    <w:p w:rsidR="00AD787A" w:rsidRPr="00AD787A" w:rsidRDefault="00AD787A" w:rsidP="00ED4CB5">
      <w:pPr>
        <w:widowControl w:val="0"/>
        <w:autoSpaceDE w:val="0"/>
        <w:autoSpaceDN w:val="0"/>
        <w:adjustRightInd w:val="0"/>
        <w:jc w:val="both"/>
        <w:rPr>
          <w:bCs/>
          <w:sz w:val="28"/>
          <w:szCs w:val="28"/>
          <w:lang w:val="kk-KZ"/>
        </w:rPr>
      </w:pPr>
      <w:r w:rsidRPr="00AD787A">
        <w:rPr>
          <w:bCs/>
          <w:sz w:val="28"/>
          <w:szCs w:val="28"/>
          <w:lang w:val="kk-KZ"/>
        </w:rPr>
        <w:t xml:space="preserve">           </w:t>
      </w:r>
      <w:r w:rsidR="008F7CB8">
        <w:rPr>
          <w:bCs/>
          <w:sz w:val="28"/>
          <w:szCs w:val="28"/>
          <w:lang w:val="kk-KZ"/>
        </w:rPr>
        <w:t>13.</w:t>
      </w:r>
      <w:r w:rsidRPr="00AD787A">
        <w:rPr>
          <w:bCs/>
          <w:sz w:val="28"/>
          <w:szCs w:val="28"/>
          <w:lang w:val="kk-KZ"/>
        </w:rPr>
        <w:t>1-суретте мөлшерлері</w:t>
      </w:r>
      <w:r w:rsidRPr="00AD787A">
        <w:rPr>
          <w:b/>
          <w:bCs/>
          <w:sz w:val="28"/>
          <w:szCs w:val="28"/>
          <w:lang w:val="kk-KZ"/>
        </w:rPr>
        <w:t xml:space="preserve"> </w:t>
      </w:r>
      <w:r w:rsidRPr="00AD787A">
        <w:rPr>
          <w:bCs/>
          <w:sz w:val="28"/>
          <w:szCs w:val="28"/>
          <w:lang w:val="kk-KZ"/>
        </w:rPr>
        <w:t>мөлшер тізбегін құрайтын редуктор  түйіні көрсетілген,ол тетіктердің осьтері мен беттерінің өзара орналысуын анықтайды.</w:t>
      </w:r>
    </w:p>
    <w:p w:rsidR="00AD787A" w:rsidRPr="00AD787A" w:rsidRDefault="00AD787A" w:rsidP="00ED4CB5">
      <w:pPr>
        <w:widowControl w:val="0"/>
        <w:autoSpaceDE w:val="0"/>
        <w:autoSpaceDN w:val="0"/>
        <w:adjustRightInd w:val="0"/>
        <w:jc w:val="both"/>
        <w:rPr>
          <w:sz w:val="28"/>
          <w:szCs w:val="28"/>
          <w:lang w:val="kk-KZ"/>
        </w:rPr>
      </w:pPr>
      <w:r w:rsidRPr="00AD787A">
        <w:rPr>
          <w:bCs/>
          <w:sz w:val="28"/>
          <w:szCs w:val="28"/>
          <w:lang w:val="kk-KZ"/>
        </w:rPr>
        <w:t xml:space="preserve">          </w:t>
      </w:r>
      <w:r w:rsidR="008F7CB8">
        <w:rPr>
          <w:bCs/>
          <w:sz w:val="28"/>
          <w:szCs w:val="28"/>
          <w:lang w:val="kk-KZ"/>
        </w:rPr>
        <w:t>13.</w:t>
      </w:r>
      <w:r w:rsidRPr="00AD787A">
        <w:rPr>
          <w:bCs/>
          <w:sz w:val="28"/>
          <w:szCs w:val="28"/>
          <w:lang w:val="kk-KZ"/>
        </w:rPr>
        <w:t>2- суретте</w:t>
      </w:r>
      <w:r w:rsidRPr="00AD787A">
        <w:rPr>
          <w:b/>
          <w:sz w:val="28"/>
          <w:szCs w:val="28"/>
          <w:lang w:val="kk-KZ"/>
        </w:rPr>
        <w:t xml:space="preserve"> </w:t>
      </w:r>
      <w:r w:rsidRPr="00AD787A">
        <w:rPr>
          <w:sz w:val="28"/>
          <w:szCs w:val="28"/>
          <w:lang w:val="kk-KZ"/>
        </w:rPr>
        <w:t>сатылы білік сызбасы  көрсетілген,оның мөлшерлері де мөлшер тізбегін құрайды,ол бір тетіктегі осьтері мен беттерінің өзара жайғаса орналасуын анықтайды.Қойылған мақсатқа байланысты мөлшер тізбегі конструкторлық,технологиялық және өлшеулік болуы мүмкін.Конструкторлық мөлшер тізбегінің мысалы ретінде редуктор өлшер тізбегін алуға болады.Редуктор мөлшер тізбегіндегі тұйықтаушы звено ретінде А мөлшері алынады, ал А1,А2,А3,А4 мөлшерлі барлық тетіктерді жасап және жинағаннан кейін анықталады.Технологиялық мөлшер тізбегінің мысалы ретіде сатылы білік(9,2-сурет)мөлшер тізбегін аламыз.</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1974199" cy="2085975"/>
            <wp:effectExtent l="19050" t="0" r="7001"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5"/>
                    <a:srcRect/>
                    <a:stretch>
                      <a:fillRect/>
                    </a:stretch>
                  </pic:blipFill>
                  <pic:spPr bwMode="auto">
                    <a:xfrm>
                      <a:off x="0" y="0"/>
                      <a:ext cx="1975630" cy="2087487"/>
                    </a:xfrm>
                    <a:prstGeom prst="rect">
                      <a:avLst/>
                    </a:prstGeom>
                    <a:noFill/>
                    <a:ln w="9525">
                      <a:noFill/>
                      <a:miter lim="800000"/>
                      <a:headEnd/>
                      <a:tailEnd/>
                    </a:ln>
                  </pic:spPr>
                </pic:pic>
              </a:graphicData>
            </a:graphic>
          </wp:inline>
        </w:drawing>
      </w:r>
    </w:p>
    <w:p w:rsidR="00AD787A" w:rsidRPr="00AD787A" w:rsidRDefault="008F7CB8" w:rsidP="00ED4CB5">
      <w:pPr>
        <w:widowControl w:val="0"/>
        <w:autoSpaceDE w:val="0"/>
        <w:autoSpaceDN w:val="0"/>
        <w:adjustRightInd w:val="0"/>
        <w:jc w:val="center"/>
        <w:rPr>
          <w:sz w:val="28"/>
          <w:szCs w:val="28"/>
          <w:lang w:val="kk-KZ"/>
        </w:rPr>
      </w:pPr>
      <w:r>
        <w:rPr>
          <w:sz w:val="28"/>
          <w:szCs w:val="28"/>
          <w:lang w:val="kk-KZ"/>
        </w:rPr>
        <w:t>13.</w:t>
      </w:r>
      <w:r w:rsidR="00AD787A" w:rsidRPr="00AD787A">
        <w:rPr>
          <w:sz w:val="28"/>
          <w:szCs w:val="28"/>
          <w:lang w:val="kk-KZ"/>
        </w:rPr>
        <w:t>1 сурет. Құрастырма мөлшер тізбегі</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lastRenderedPageBreak/>
        <w:t xml:space="preserve">                                   </w:t>
      </w:r>
      <w:r w:rsidR="00EF097F">
        <w:rPr>
          <w:noProof/>
          <w:sz w:val="28"/>
          <w:szCs w:val="28"/>
          <w:lang w:val="kk-KZ" w:eastAsia="kk-KZ"/>
        </w:rPr>
        <w:drawing>
          <wp:inline distT="0" distB="0" distL="0" distR="0">
            <wp:extent cx="3553259" cy="1476375"/>
            <wp:effectExtent l="19050" t="0" r="9091"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6"/>
                    <a:srcRect/>
                    <a:stretch>
                      <a:fillRect/>
                    </a:stretch>
                  </pic:blipFill>
                  <pic:spPr bwMode="auto">
                    <a:xfrm>
                      <a:off x="0" y="0"/>
                      <a:ext cx="3563866" cy="1480782"/>
                    </a:xfrm>
                    <a:prstGeom prst="rect">
                      <a:avLst/>
                    </a:prstGeom>
                    <a:noFill/>
                    <a:ln w="9525">
                      <a:noFill/>
                      <a:miter lim="800000"/>
                      <a:headEnd/>
                      <a:tailEnd/>
                    </a:ln>
                  </pic:spPr>
                </pic:pic>
              </a:graphicData>
            </a:graphic>
          </wp:inline>
        </w:drawing>
      </w:r>
    </w:p>
    <w:p w:rsidR="00AD787A" w:rsidRPr="00AD787A" w:rsidRDefault="008F7CB8" w:rsidP="00ED4CB5">
      <w:pPr>
        <w:widowControl w:val="0"/>
        <w:autoSpaceDE w:val="0"/>
        <w:autoSpaceDN w:val="0"/>
        <w:adjustRightInd w:val="0"/>
        <w:jc w:val="center"/>
        <w:rPr>
          <w:sz w:val="28"/>
          <w:szCs w:val="28"/>
          <w:lang w:val="kk-KZ"/>
        </w:rPr>
      </w:pPr>
      <w:r>
        <w:rPr>
          <w:sz w:val="28"/>
          <w:szCs w:val="28"/>
          <w:lang w:val="kk-KZ"/>
        </w:rPr>
        <w:t>13.</w:t>
      </w:r>
      <w:r w:rsidR="00AD787A" w:rsidRPr="00AD787A">
        <w:rPr>
          <w:sz w:val="28"/>
          <w:szCs w:val="28"/>
          <w:lang w:val="kk-KZ"/>
        </w:rPr>
        <w:t>2 сурет. Тетіктік мөлшер тізбегі</w:t>
      </w:r>
    </w:p>
    <w:p w:rsidR="00AD787A" w:rsidRPr="00AD787A" w:rsidRDefault="00AD787A" w:rsidP="00ED4CB5">
      <w:pPr>
        <w:widowControl w:val="0"/>
        <w:autoSpaceDE w:val="0"/>
        <w:autoSpaceDN w:val="0"/>
        <w:adjustRightInd w:val="0"/>
        <w:ind w:firstLine="708"/>
        <w:rPr>
          <w:sz w:val="28"/>
          <w:szCs w:val="28"/>
          <w:lang w:val="kk-KZ"/>
        </w:rPr>
      </w:pPr>
      <w:r w:rsidRPr="00AD787A">
        <w:rPr>
          <w:sz w:val="28"/>
          <w:szCs w:val="28"/>
          <w:lang w:val="kk-KZ"/>
        </w:rPr>
        <w:t>Сатылы білік мөлшері тізбегіндегі звенолардың қайсысы тұйықтаушы буын болатындығы оны жасау технологиясына байланысты болады.Егер білік әуелі В1 ұзындықта d1 диаметрге өңделсе сосын,(В1В2) ұзындықта 2 диаметрге ең аяғында(В1-В2-В3) ұзындықта 3 диаметрге ,онда ең ақырында В мөлшері анықталынады,да,ол тұйықтаушы звеноға  жатады.Егер өңеу көшіруші құрылым көмегімен 3 диаметрден басталса</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,онда тұйықтаушы звено В1 мөлшері болады.</w:t>
      </w:r>
    </w:p>
    <w:p w:rsidR="00AD787A" w:rsidRPr="00AD787A" w:rsidRDefault="00AD787A" w:rsidP="00ED4CB5">
      <w:pPr>
        <w:widowControl w:val="0"/>
        <w:autoSpaceDE w:val="0"/>
        <w:autoSpaceDN w:val="0"/>
        <w:adjustRightInd w:val="0"/>
        <w:jc w:val="both"/>
        <w:rPr>
          <w:b/>
          <w:sz w:val="28"/>
          <w:szCs w:val="28"/>
          <w:lang w:val="kk-KZ"/>
        </w:rPr>
      </w:pPr>
      <w:r w:rsidRPr="00AD787A">
        <w:rPr>
          <w:sz w:val="28"/>
          <w:szCs w:val="28"/>
          <w:lang w:val="kk-KZ"/>
        </w:rPr>
        <w:t xml:space="preserve">            Құраушы звенолардың т ұйықтаушы звеноға әсері әртүрлі болады.Мысалға А2  мөлшері үлкейгенде және (</w:t>
      </w:r>
      <w:r w:rsidR="008F7CB8">
        <w:rPr>
          <w:sz w:val="28"/>
          <w:szCs w:val="28"/>
          <w:lang w:val="kk-KZ"/>
        </w:rPr>
        <w:t>13.</w:t>
      </w:r>
      <w:r w:rsidRPr="00AD787A">
        <w:rPr>
          <w:sz w:val="28"/>
          <w:szCs w:val="28"/>
          <w:lang w:val="kk-KZ"/>
        </w:rPr>
        <w:t xml:space="preserve">1-суретте) қалған звенолар өзгеріссіз тұрақты мәнде болғанда  тұйықтаушы звено үлкейеді.А1,А3  немесе  А4  звенолардың әрқайсысы үлкейгенде және қалған звенолар мәні тұрақты болғанда,тұйықтаушы звено кішірейеді.Егер звенолардың үлкеюі тұйықтаушы  звенолардың үлкейтетін болса онда  ондай  звеноларды  </w:t>
      </w:r>
      <w:r w:rsidRPr="00AD787A">
        <w:rPr>
          <w:b/>
          <w:sz w:val="28"/>
          <w:szCs w:val="28"/>
          <w:lang w:val="kk-KZ"/>
        </w:rPr>
        <w:t>үлкейтуші  звенолар</w:t>
      </w:r>
      <w:r w:rsidRPr="00AD787A">
        <w:rPr>
          <w:sz w:val="28"/>
          <w:szCs w:val="28"/>
          <w:lang w:val="kk-KZ"/>
        </w:rPr>
        <w:t xml:space="preserve"> дейміз.</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Ал егер олардың үлкеюі тұйықтаушы звеноны кішірейтетін болса,онда ондайларды </w:t>
      </w:r>
      <w:r w:rsidRPr="00AD787A">
        <w:rPr>
          <w:b/>
          <w:sz w:val="28"/>
          <w:szCs w:val="28"/>
          <w:lang w:val="kk-KZ"/>
        </w:rPr>
        <w:t>кішірейтуші</w:t>
      </w:r>
      <w:r w:rsidRPr="00AD787A">
        <w:rPr>
          <w:sz w:val="28"/>
          <w:szCs w:val="28"/>
          <w:lang w:val="kk-KZ"/>
        </w:rPr>
        <w:t xml:space="preserve"> деп атаймыз.Мөлшер тізбеттері сызықты деп аталынады,егер звенолары сызықты мөлшер бола,бұрышты звенолары бұрышты мөлшерлер болса.Мөлшер тізбектері сызықтық деп аталынад,егер звенолары сызықты мөлшерлер болса,бұрышты звенолары бұрышты мөлшерлер болса. Мөлшер тізбектері  жазықты  және  кеңістікті болуы мүмкін. Жазықты өлшер тізбектерінде сызықты  мөлшерлер бір-бірне  бұрышпен  бағытталған болуы мүмкін. Бірақ  та олар бір немесе бірнеше параллельді жазықтықта ал кеңістікті мөлшер тізбектерінде мөлшерлер параллельді емес жазықтықта орналасады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Pr="00AD787A">
        <w:rPr>
          <w:b/>
          <w:sz w:val="28"/>
          <w:szCs w:val="28"/>
          <w:lang w:val="kk-KZ"/>
        </w:rPr>
        <w:t xml:space="preserve">Мөлшер тізбектерін құрастыру реті </w:t>
      </w:r>
    </w:p>
    <w:p w:rsidR="00AD787A" w:rsidRPr="00AD787A" w:rsidRDefault="00AD787A" w:rsidP="00ED4CB5">
      <w:pPr>
        <w:widowControl w:val="0"/>
        <w:autoSpaceDE w:val="0"/>
        <w:autoSpaceDN w:val="0"/>
        <w:adjustRightInd w:val="0"/>
        <w:jc w:val="both"/>
        <w:rPr>
          <w:sz w:val="28"/>
          <w:szCs w:val="28"/>
          <w:lang w:val="kk-KZ"/>
        </w:rPr>
      </w:pPr>
      <w:r w:rsidRPr="00AD787A">
        <w:rPr>
          <w:b/>
          <w:sz w:val="28"/>
          <w:szCs w:val="28"/>
          <w:lang w:val="kk-KZ"/>
        </w:rPr>
        <w:t xml:space="preserve">   </w:t>
      </w:r>
      <w:r w:rsidRPr="00AD787A">
        <w:rPr>
          <w:sz w:val="28"/>
          <w:szCs w:val="28"/>
          <w:lang w:val="kk-KZ"/>
        </w:rPr>
        <w:t>Мөлшер тізбегін құрастыру тұйықтаушы звеноны анықтаудан бастайды,яғни оның дәлдігіне белгілі техникалық талаптар қойылады, өйткені ол берілген  механизм немесе тетіктжұмыс сапасын  анықтайды. Ондай мөлшерге  мысалы  астық бастырғыш  аппаратының декасы мен барабан соққылар арасындағы саңылау, газ таратқыш механизміндегі жапқыш (клапан) өзегі және  күйенге(коромыс) арасындағы саңылау және басқалар жатады.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008F7CB8">
        <w:rPr>
          <w:b/>
          <w:sz w:val="28"/>
          <w:szCs w:val="28"/>
          <w:lang w:val="kk-KZ"/>
        </w:rPr>
        <w:t>13.</w:t>
      </w:r>
      <w:r w:rsidRPr="00AD787A">
        <w:rPr>
          <w:b/>
          <w:sz w:val="28"/>
          <w:szCs w:val="28"/>
          <w:lang w:val="kk-KZ"/>
        </w:rPr>
        <w:t>3-суретте шығыр қағыранын</w:t>
      </w:r>
      <w:r w:rsidRPr="00AD787A">
        <w:rPr>
          <w:sz w:val="28"/>
          <w:szCs w:val="28"/>
          <w:lang w:val="kk-KZ"/>
        </w:rPr>
        <w:t xml:space="preserve"> бекіту түйіннің сызбасы  көрсетілген.Түйіннің  қалыпты жұмыс істеуін қамтама ету үшін, қағыран бүйірі мен шығыр тұтқысы бүйірінің ішкі жағы  арасында саңылау болуы қажет,ол саңылау тұйықтаушы звено болады, өйткені ол түйінді жинаудан кейін ғана анықталады.</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В саңылауын анықтайтын, мөлшер тізбегін құрастыру үшін, барлық </w:t>
      </w:r>
      <w:r w:rsidRPr="00AD787A">
        <w:rPr>
          <w:sz w:val="28"/>
          <w:szCs w:val="28"/>
          <w:lang w:val="kk-KZ"/>
        </w:rPr>
        <w:lastRenderedPageBreak/>
        <w:t xml:space="preserve">құрастырушы звеноларды анықтауымыз керек, б.а. олардың өзгеруі саңылаудың өзгеруіне  әкелетін мөлшерлер. Қарастырылатын саңылау В барабан бүйірі  мен  лебедка тұрқысы бүйірінің ішкі қабырғасының арасында болады. Қысқаша айтқанда бұл мөлшерлер байланысын былайша жазуға болады: </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саңылау-барабан</w:t>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барабан-төлке</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төлке-подшипник</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подшипник-тұрқы</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тұрқы-саңылау</w:t>
      </w:r>
    </w:p>
    <w:p w:rsidR="00AD787A" w:rsidRPr="00AD787A" w:rsidRDefault="00EF097F" w:rsidP="00ED4CB5">
      <w:pPr>
        <w:widowControl w:val="0"/>
        <w:autoSpaceDE w:val="0"/>
        <w:autoSpaceDN w:val="0"/>
        <w:adjustRightInd w:val="0"/>
        <w:jc w:val="center"/>
        <w:rPr>
          <w:sz w:val="28"/>
          <w:szCs w:val="28"/>
          <w:lang w:val="kk-KZ"/>
        </w:rPr>
      </w:pPr>
      <w:r>
        <w:rPr>
          <w:noProof/>
          <w:sz w:val="28"/>
          <w:szCs w:val="28"/>
          <w:lang w:val="kk-KZ" w:eastAsia="kk-KZ"/>
        </w:rPr>
        <w:drawing>
          <wp:inline distT="0" distB="0" distL="0" distR="0">
            <wp:extent cx="2110105" cy="2518410"/>
            <wp:effectExtent l="19050" t="0" r="444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7"/>
                    <a:srcRect/>
                    <a:stretch>
                      <a:fillRect/>
                    </a:stretch>
                  </pic:blipFill>
                  <pic:spPr bwMode="auto">
                    <a:xfrm>
                      <a:off x="0" y="0"/>
                      <a:ext cx="2110105" cy="2518410"/>
                    </a:xfrm>
                    <a:prstGeom prst="rect">
                      <a:avLst/>
                    </a:prstGeom>
                    <a:noFill/>
                    <a:ln w="9525">
                      <a:noFill/>
                      <a:miter lim="800000"/>
                      <a:headEnd/>
                      <a:tailEnd/>
                    </a:ln>
                  </pic:spPr>
                </pic:pic>
              </a:graphicData>
            </a:graphic>
          </wp:inline>
        </w:drawing>
      </w:r>
    </w:p>
    <w:p w:rsidR="00AD787A" w:rsidRPr="00AD787A" w:rsidRDefault="00AD787A" w:rsidP="00ED4CB5">
      <w:pPr>
        <w:widowControl w:val="0"/>
        <w:autoSpaceDE w:val="0"/>
        <w:autoSpaceDN w:val="0"/>
        <w:adjustRightInd w:val="0"/>
        <w:jc w:val="both"/>
        <w:rPr>
          <w:sz w:val="28"/>
          <w:szCs w:val="28"/>
          <w:lang w:val="kk-KZ"/>
        </w:rPr>
      </w:pPr>
      <w:r w:rsidRPr="00AD787A">
        <w:rPr>
          <w:sz w:val="28"/>
          <w:szCs w:val="28"/>
          <w:lang w:val="kk-KZ"/>
        </w:rPr>
        <w:t xml:space="preserve">              </w:t>
      </w:r>
      <w:r w:rsidR="008F7CB8">
        <w:rPr>
          <w:sz w:val="28"/>
          <w:szCs w:val="28"/>
          <w:lang w:val="kk-KZ"/>
        </w:rPr>
        <w:t>13.</w:t>
      </w:r>
      <w:r w:rsidRPr="00AD787A">
        <w:rPr>
          <w:sz w:val="28"/>
          <w:szCs w:val="28"/>
          <w:lang w:val="kk-KZ"/>
        </w:rPr>
        <w:t xml:space="preserve">3-сурет. Шығыр қағыранын бекіту түйіннің сызбасы  </w:t>
      </w:r>
    </w:p>
    <w:p w:rsidR="00AD787A" w:rsidRPr="00AD787A" w:rsidRDefault="00AD787A" w:rsidP="00ED4CB5">
      <w:pPr>
        <w:widowControl w:val="0"/>
        <w:autoSpaceDE w:val="0"/>
        <w:autoSpaceDN w:val="0"/>
        <w:adjustRightInd w:val="0"/>
        <w:ind w:firstLine="708"/>
        <w:jc w:val="both"/>
        <w:rPr>
          <w:sz w:val="28"/>
          <w:szCs w:val="28"/>
          <w:lang w:val="kk-KZ"/>
        </w:rPr>
      </w:pPr>
      <w:r w:rsidRPr="00AD787A">
        <w:rPr>
          <w:sz w:val="28"/>
          <w:szCs w:val="28"/>
          <w:lang w:val="kk-KZ"/>
        </w:rPr>
        <w:t xml:space="preserve">Мөлшер тізбегіне осы тетіктердің әрқайсысының түйісетін беттерінің арасындағы мөлшерлері кіреді: қағыран- В1,керетін төлке-В2, тұрқы-В3,сосын осы мөлшерлердің әрқайсысының тұйықтаушы звеноға әсер ететініне көз жеткізу және ол қалай әсер ететінін анықтау, яғни құраушы звеноларды үлкейту және  кішірейтуші звеноларға бөлу. Егер  кезегімен әр мөлшерді үлкейтетін болсақ, ал қалған звенолар сол кезде өзгеріссіз болады деп алсақ, онда тұйықтаушы звено бұл жағдайда өзгереді. Егер В2-ні үлкейтсек, онда В саңылау үлкейеді, ал В1 және В3 мөлшерлері үлкейгенде, кішірейеді. Осыған  сәйкес, В2  мөлшері үлкейтуші звеноға, ал </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В1  және В3  мөлшерлерін кішірейтуші  звеноға жатқзамыз. Мөлшер тізбегінің сұлбасын құрастыру үшін, оның жоғарғы жағында барлық үлкейтуші звеноларды салу қажет(мысал В2), ал төменгі жағында –кішірейтуші (В3 және В1) және тұйықтаушы звено. Мөлшер тізбегі шектелген контур болғандықтан, үлкейтуші звенолар нақты мөлшерлерінің қосындысы кішірейтуші звенолар мен тұйықтаушы звено қосындысна тең болуы керек, яғни берілген мысалға В2= В3+В1+В∆,ал жалп түрінде:</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 xml:space="preserve">n  ул       n+p     </w:t>
      </w:r>
      <w:r w:rsidRPr="00AD787A">
        <w:rPr>
          <w:i/>
          <w:sz w:val="28"/>
          <w:szCs w:val="28"/>
          <w:lang w:val="kk-KZ"/>
        </w:rPr>
        <w:t xml:space="preserve"> кіш</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∑Аj  = ∑  Аj+ А∆;</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j=1           j=n+1</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Мұндағы n+p=m-1</w:t>
      </w:r>
    </w:p>
    <w:p w:rsidR="00AD787A" w:rsidRPr="00AD787A" w:rsidRDefault="00FD15BB" w:rsidP="00ED4CB5">
      <w:pPr>
        <w:widowControl w:val="0"/>
        <w:autoSpaceDE w:val="0"/>
        <w:autoSpaceDN w:val="0"/>
        <w:adjustRightInd w:val="0"/>
        <w:jc w:val="center"/>
        <w:rPr>
          <w:sz w:val="28"/>
          <w:szCs w:val="28"/>
          <w:lang w:val="kk-KZ"/>
        </w:rPr>
      </w:pPr>
      <w:r>
        <w:rPr>
          <w:sz w:val="28"/>
          <w:szCs w:val="28"/>
          <w:lang w:val="kk-KZ"/>
        </w:rPr>
        <w:t xml:space="preserve">Одан   </w:t>
      </w:r>
      <w:r w:rsidR="00AD787A" w:rsidRPr="00AD787A">
        <w:rPr>
          <w:sz w:val="28"/>
          <w:szCs w:val="28"/>
          <w:lang w:val="kk-KZ"/>
        </w:rPr>
        <w:t xml:space="preserve">ул       n+p     </w:t>
      </w:r>
      <w:r w:rsidR="00AD787A" w:rsidRPr="00AD787A">
        <w:rPr>
          <w:i/>
          <w:sz w:val="28"/>
          <w:szCs w:val="28"/>
          <w:lang w:val="kk-KZ"/>
        </w:rPr>
        <w:t xml:space="preserve"> кіш</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lastRenderedPageBreak/>
        <w:t>Аj=∑ Аj  = ∑  Аj</w:t>
      </w:r>
    </w:p>
    <w:p w:rsidR="00AD787A" w:rsidRPr="00AD787A" w:rsidRDefault="00AD787A" w:rsidP="00ED4CB5">
      <w:pPr>
        <w:widowControl w:val="0"/>
        <w:autoSpaceDE w:val="0"/>
        <w:autoSpaceDN w:val="0"/>
        <w:adjustRightInd w:val="0"/>
        <w:jc w:val="center"/>
        <w:rPr>
          <w:sz w:val="28"/>
          <w:szCs w:val="28"/>
          <w:lang w:val="kk-KZ"/>
        </w:rPr>
      </w:pPr>
      <w:r w:rsidRPr="00AD787A">
        <w:rPr>
          <w:sz w:val="28"/>
          <w:szCs w:val="28"/>
          <w:lang w:val="kk-KZ"/>
        </w:rPr>
        <w:t>j=1           j=n+1</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Мұндағы А∆-тұйықтаушы звено нақты мөлшері;</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n  ул      </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∑Аj –үлкейтуші звенолардың нақты мөлшерінің қосындысы;</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n+p     </w:t>
      </w:r>
      <w:r w:rsidRPr="00AD787A">
        <w:rPr>
          <w:i/>
          <w:sz w:val="28"/>
          <w:szCs w:val="28"/>
          <w:lang w:val="kk-KZ"/>
        </w:rPr>
        <w:t>кіш</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 xml:space="preserve">∑  Аj  кішірейтуші звенолардың нақты мөлшерінің қосындысы;                                           j=n+1      </w:t>
      </w:r>
    </w:p>
    <w:p w:rsidR="00AD787A" w:rsidRPr="00AD787A" w:rsidRDefault="00AD787A" w:rsidP="00ED4CB5">
      <w:pPr>
        <w:widowControl w:val="0"/>
        <w:autoSpaceDE w:val="0"/>
        <w:autoSpaceDN w:val="0"/>
        <w:adjustRightInd w:val="0"/>
        <w:rPr>
          <w:sz w:val="28"/>
          <w:szCs w:val="28"/>
          <w:lang w:val="kk-KZ"/>
        </w:rPr>
      </w:pPr>
      <w:r w:rsidRPr="00AD787A">
        <w:rPr>
          <w:sz w:val="28"/>
          <w:szCs w:val="28"/>
          <w:lang w:val="kk-KZ"/>
        </w:rPr>
        <w:t>n- үлкейтүші  звенолар саны, p- кішірейтуші звенолар саны, n+p=m-1;m- барлық звенолар саны.</w:t>
      </w:r>
    </w:p>
    <w:p w:rsidR="00091B05" w:rsidRDefault="00AD787A" w:rsidP="00ED4CB5">
      <w:pPr>
        <w:widowControl w:val="0"/>
        <w:autoSpaceDE w:val="0"/>
        <w:autoSpaceDN w:val="0"/>
        <w:adjustRightInd w:val="0"/>
        <w:rPr>
          <w:sz w:val="28"/>
          <w:szCs w:val="28"/>
          <w:lang w:val="kk-KZ"/>
        </w:rPr>
      </w:pPr>
      <w:r w:rsidRPr="00AD787A">
        <w:rPr>
          <w:sz w:val="28"/>
          <w:szCs w:val="28"/>
          <w:lang w:val="kk-KZ"/>
        </w:rPr>
        <w:t xml:space="preserve">        </w:t>
      </w:r>
    </w:p>
    <w:p w:rsidR="00AD787A" w:rsidRPr="00AD787A" w:rsidRDefault="00AD787A" w:rsidP="00ED4CB5">
      <w:pPr>
        <w:widowControl w:val="0"/>
        <w:autoSpaceDE w:val="0"/>
        <w:autoSpaceDN w:val="0"/>
        <w:adjustRightInd w:val="0"/>
        <w:rPr>
          <w:b/>
          <w:sz w:val="28"/>
          <w:szCs w:val="28"/>
          <w:lang w:val="kk-KZ"/>
        </w:rPr>
      </w:pPr>
      <w:r w:rsidRPr="00AD787A">
        <w:rPr>
          <w:sz w:val="28"/>
          <w:szCs w:val="28"/>
          <w:lang w:val="kk-KZ"/>
        </w:rPr>
        <w:t xml:space="preserve">  </w:t>
      </w:r>
      <w:r w:rsidRPr="00AD787A">
        <w:rPr>
          <w:b/>
          <w:sz w:val="28"/>
          <w:szCs w:val="28"/>
          <w:lang w:val="kk-KZ"/>
        </w:rPr>
        <w:t xml:space="preserve"> Тұйықтаушы  звеноның дәлдігіне жету әдістері</w:t>
      </w:r>
    </w:p>
    <w:p w:rsidR="00AD787A" w:rsidRPr="00091B05" w:rsidRDefault="00AD787A" w:rsidP="00ED4CB5">
      <w:pPr>
        <w:widowControl w:val="0"/>
        <w:autoSpaceDE w:val="0"/>
        <w:autoSpaceDN w:val="0"/>
        <w:adjustRightInd w:val="0"/>
        <w:rPr>
          <w:sz w:val="28"/>
          <w:szCs w:val="28"/>
          <w:lang w:val="kk-KZ"/>
        </w:rPr>
      </w:pPr>
      <w:r w:rsidRPr="00AD787A">
        <w:rPr>
          <w:b/>
          <w:sz w:val="28"/>
          <w:szCs w:val="28"/>
          <w:lang w:val="kk-KZ"/>
        </w:rPr>
        <w:t xml:space="preserve">   </w:t>
      </w:r>
      <w:r w:rsidRPr="00AD787A">
        <w:rPr>
          <w:sz w:val="28"/>
          <w:szCs w:val="28"/>
          <w:lang w:val="kk-KZ"/>
        </w:rPr>
        <w:t xml:space="preserve">Конструкторлау </w:t>
      </w:r>
      <w:r w:rsidRPr="00091B05">
        <w:rPr>
          <w:sz w:val="28"/>
          <w:szCs w:val="28"/>
          <w:lang w:val="kk-KZ"/>
        </w:rPr>
        <w:t>үрдісінде мөлшер тізбегін есптеу кезінде тік және кері есептерді шығаруға  мәжбүрміз.</w:t>
      </w:r>
    </w:p>
    <w:p w:rsidR="00AD787A" w:rsidRPr="00091B05" w:rsidRDefault="00AD787A" w:rsidP="00ED4CB5">
      <w:pPr>
        <w:widowControl w:val="0"/>
        <w:autoSpaceDE w:val="0"/>
        <w:autoSpaceDN w:val="0"/>
        <w:adjustRightInd w:val="0"/>
        <w:rPr>
          <w:sz w:val="28"/>
          <w:szCs w:val="28"/>
          <w:lang w:val="kk-KZ"/>
        </w:rPr>
      </w:pPr>
      <w:r w:rsidRPr="00091B05">
        <w:rPr>
          <w:sz w:val="28"/>
          <w:szCs w:val="28"/>
          <w:lang w:val="kk-KZ"/>
        </w:rPr>
        <w:t xml:space="preserve">   </w:t>
      </w:r>
      <w:r w:rsidRPr="00091B05">
        <w:rPr>
          <w:b/>
          <w:sz w:val="28"/>
          <w:szCs w:val="28"/>
          <w:lang w:val="kk-KZ"/>
        </w:rPr>
        <w:t xml:space="preserve">Тік есеп  </w:t>
      </w:r>
      <w:r w:rsidRPr="00091B05">
        <w:rPr>
          <w:sz w:val="28"/>
          <w:szCs w:val="28"/>
          <w:lang w:val="kk-KZ"/>
        </w:rPr>
        <w:t>шығаруда тұйықтаушы  звеноның берілген дәлдік шегімен  шекті ауытқу бойынша  барлық құраушы  звенолардың дәлдік шегімен шекті ауытқуларын анықтаймыз.</w:t>
      </w:r>
    </w:p>
    <w:p w:rsidR="00AD787A" w:rsidRPr="00091B05" w:rsidRDefault="00AD787A" w:rsidP="00ED4CB5">
      <w:pPr>
        <w:widowControl w:val="0"/>
        <w:autoSpaceDE w:val="0"/>
        <w:autoSpaceDN w:val="0"/>
        <w:adjustRightInd w:val="0"/>
        <w:rPr>
          <w:sz w:val="28"/>
          <w:szCs w:val="28"/>
          <w:lang w:val="kk-KZ"/>
        </w:rPr>
      </w:pPr>
      <w:r w:rsidRPr="00091B05">
        <w:rPr>
          <w:sz w:val="28"/>
          <w:szCs w:val="28"/>
          <w:lang w:val="kk-KZ"/>
        </w:rPr>
        <w:t xml:space="preserve">   </w:t>
      </w:r>
      <w:r w:rsidRPr="00091B05">
        <w:rPr>
          <w:b/>
          <w:sz w:val="28"/>
          <w:szCs w:val="28"/>
          <w:lang w:val="kk-KZ"/>
        </w:rPr>
        <w:t xml:space="preserve">Кері есеп   </w:t>
      </w:r>
      <w:r w:rsidRPr="00091B05">
        <w:rPr>
          <w:sz w:val="28"/>
          <w:szCs w:val="28"/>
          <w:lang w:val="kk-KZ"/>
        </w:rPr>
        <w:t>шығаруда барлық құраушы звенолардың берілген дәлдік шектері мен шекті  ауытқулары  бойынша  тұйықтаушы  звеноның дәлдік шегімен  шекті ауытқуларын анықтаймыз.  Бұл екі есептің өз мақсаты  тұйықтаушы  звеноның керекті дәлдікке жету  болады, бұл есептер  әртүрлі әдістермен ( толық  және толық емес  өзара ауыстырымдылық, реттеу, топты өзара ауыстырмалық, келтіру) шығарылады:</w:t>
      </w:r>
    </w:p>
    <w:p w:rsidR="00AD787A" w:rsidRPr="00091B05" w:rsidRDefault="00AD787A" w:rsidP="00ED4CB5">
      <w:pPr>
        <w:widowControl w:val="0"/>
        <w:autoSpaceDE w:val="0"/>
        <w:autoSpaceDN w:val="0"/>
        <w:adjustRightInd w:val="0"/>
        <w:rPr>
          <w:sz w:val="28"/>
          <w:szCs w:val="28"/>
          <w:lang w:val="kk-KZ"/>
        </w:rPr>
      </w:pPr>
      <w:r w:rsidRPr="00091B05">
        <w:rPr>
          <w:b/>
          <w:sz w:val="28"/>
          <w:szCs w:val="28"/>
          <w:lang w:val="kk-KZ"/>
        </w:rPr>
        <w:t xml:space="preserve">   l топ</w:t>
      </w:r>
      <w:r w:rsidRPr="00091B05">
        <w:rPr>
          <w:sz w:val="28"/>
          <w:szCs w:val="28"/>
          <w:lang w:val="kk-KZ"/>
        </w:rPr>
        <w:t>.Өзара ауыстырымдылықты    қамтамасыз ететін ( тетіктер мен жинақ тізбектерінде). Бірінші топ өзінше екі шағын топтарға бөлінеді:1-толық өзара ауыстырмалық әдісі, максимум-минимумға есептеумен қамтмасыз етіледі: 2- толық емес өзара ауыстырымдылық әдісі, ықтималды әдіспен қамтамасыз етіледі.</w:t>
      </w:r>
    </w:p>
    <w:p w:rsidR="00AD787A" w:rsidRPr="00091B05" w:rsidRDefault="00AD787A" w:rsidP="00ED4CB5">
      <w:pPr>
        <w:widowControl w:val="0"/>
        <w:autoSpaceDE w:val="0"/>
        <w:autoSpaceDN w:val="0"/>
        <w:adjustRightInd w:val="0"/>
        <w:rPr>
          <w:sz w:val="28"/>
          <w:szCs w:val="28"/>
          <w:lang w:val="kk-KZ"/>
        </w:rPr>
      </w:pPr>
      <w:r w:rsidRPr="00091B05">
        <w:rPr>
          <w:b/>
          <w:sz w:val="28"/>
          <w:szCs w:val="28"/>
          <w:lang w:val="kk-KZ"/>
        </w:rPr>
        <w:t xml:space="preserve">   ll топ. </w:t>
      </w:r>
      <w:r w:rsidRPr="00091B05">
        <w:rPr>
          <w:sz w:val="28"/>
          <w:szCs w:val="28"/>
          <w:lang w:val="kk-KZ"/>
        </w:rPr>
        <w:t>Екінші  топ өзінше былайша  бөлінеді:1-Реттеу,2-топт өзара ауыстырымдылық(селективті жинау) 3-келтіру (пригонка)</w:t>
      </w:r>
    </w:p>
    <w:p w:rsidR="00934504" w:rsidRDefault="00934504" w:rsidP="00934504">
      <w:pPr>
        <w:pStyle w:val="a3"/>
        <w:spacing w:line="240" w:lineRule="auto"/>
        <w:ind w:firstLine="500"/>
        <w:rPr>
          <w:rFonts w:ascii="Times New Roman" w:hAnsi="Times New Roman"/>
          <w:b/>
          <w:sz w:val="28"/>
          <w:szCs w:val="28"/>
          <w:lang w:val="kk-KZ"/>
        </w:rPr>
      </w:pPr>
    </w:p>
    <w:p w:rsidR="00AD787A" w:rsidRPr="00091B05" w:rsidRDefault="00082D96" w:rsidP="00934504">
      <w:pPr>
        <w:pStyle w:val="a3"/>
        <w:spacing w:line="240" w:lineRule="auto"/>
        <w:ind w:firstLine="500"/>
        <w:rPr>
          <w:rFonts w:ascii="Times New Roman" w:hAnsi="Times New Roman"/>
          <w:b/>
          <w:sz w:val="28"/>
          <w:szCs w:val="28"/>
          <w:lang w:val="kk-KZ"/>
        </w:rPr>
      </w:pPr>
      <w:r w:rsidRPr="00091B05">
        <w:rPr>
          <w:rFonts w:ascii="Times New Roman" w:hAnsi="Times New Roman"/>
          <w:b/>
          <w:sz w:val="28"/>
          <w:szCs w:val="28"/>
          <w:lang w:val="kk-KZ"/>
        </w:rPr>
        <w:t>Бақылау сұрақтары</w:t>
      </w:r>
    </w:p>
    <w:p w:rsidR="00082D96" w:rsidRPr="00091B05" w:rsidRDefault="00082D96" w:rsidP="00082D96">
      <w:pPr>
        <w:jc w:val="both"/>
        <w:rPr>
          <w:sz w:val="28"/>
          <w:szCs w:val="28"/>
          <w:lang w:val="sr-Cyrl-CS"/>
        </w:rPr>
      </w:pPr>
      <w:r w:rsidRPr="00091B05">
        <w:rPr>
          <w:sz w:val="28"/>
          <w:szCs w:val="28"/>
          <w:lang w:val="kk-KZ"/>
        </w:rPr>
        <w:t xml:space="preserve">1. </w:t>
      </w:r>
      <w:r w:rsidRPr="00091B05">
        <w:rPr>
          <w:sz w:val="28"/>
          <w:szCs w:val="28"/>
          <w:lang w:val="sr-Cyrl-CS"/>
        </w:rPr>
        <w:t xml:space="preserve">Мөлшер тізбектер  түрлері. </w:t>
      </w:r>
    </w:p>
    <w:p w:rsidR="00082D96" w:rsidRPr="00091B05" w:rsidRDefault="00082D96" w:rsidP="00082D96">
      <w:pPr>
        <w:jc w:val="both"/>
        <w:rPr>
          <w:sz w:val="28"/>
          <w:szCs w:val="28"/>
          <w:lang w:val="sr-Cyrl-CS"/>
        </w:rPr>
      </w:pPr>
      <w:r w:rsidRPr="00091B05">
        <w:rPr>
          <w:sz w:val="28"/>
          <w:szCs w:val="28"/>
          <w:lang w:val="sr-Cyrl-CS"/>
        </w:rPr>
        <w:t xml:space="preserve">3. Мөлшелер тізбегін анықтау </w:t>
      </w:r>
    </w:p>
    <w:p w:rsidR="00082D96" w:rsidRPr="00091B05" w:rsidRDefault="00082D96" w:rsidP="00082D96">
      <w:pPr>
        <w:jc w:val="both"/>
        <w:rPr>
          <w:sz w:val="28"/>
          <w:szCs w:val="28"/>
          <w:lang w:val="sr-Cyrl-CS"/>
        </w:rPr>
      </w:pPr>
      <w:r w:rsidRPr="00091B05">
        <w:rPr>
          <w:sz w:val="28"/>
          <w:szCs w:val="28"/>
          <w:lang w:val="sr-Cyrl-CS"/>
        </w:rPr>
        <w:t>3. Мөлшер тізбегін құрастыру.</w:t>
      </w:r>
    </w:p>
    <w:p w:rsidR="00082D96" w:rsidRPr="00091B05" w:rsidRDefault="00082D96" w:rsidP="00082D96">
      <w:pPr>
        <w:pStyle w:val="a3"/>
        <w:spacing w:line="240" w:lineRule="auto"/>
        <w:ind w:firstLine="500"/>
        <w:rPr>
          <w:rFonts w:ascii="Times New Roman" w:hAnsi="Times New Roman"/>
          <w:sz w:val="28"/>
          <w:szCs w:val="28"/>
          <w:lang w:val="sr-Cyrl-CS"/>
        </w:rPr>
      </w:pPr>
    </w:p>
    <w:p w:rsidR="00FD15BB" w:rsidRDefault="00FD15BB" w:rsidP="001D003E">
      <w:pPr>
        <w:pStyle w:val="Style3"/>
        <w:widowControl/>
        <w:spacing w:line="240" w:lineRule="auto"/>
        <w:ind w:left="851" w:hanging="7"/>
        <w:rPr>
          <w:rStyle w:val="FontStyle22"/>
          <w:noProof/>
          <w:sz w:val="28"/>
          <w:szCs w:val="28"/>
          <w:lang w:val="kk-KZ"/>
        </w:rPr>
      </w:pPr>
    </w:p>
    <w:p w:rsidR="00FD15BB" w:rsidRDefault="00FD15BB" w:rsidP="001D003E">
      <w:pPr>
        <w:pStyle w:val="Style3"/>
        <w:widowControl/>
        <w:spacing w:line="240" w:lineRule="auto"/>
        <w:ind w:left="851" w:hanging="7"/>
        <w:rPr>
          <w:rStyle w:val="FontStyle22"/>
          <w:noProof/>
          <w:sz w:val="28"/>
          <w:szCs w:val="28"/>
          <w:lang w:val="kk-KZ"/>
        </w:rPr>
      </w:pPr>
    </w:p>
    <w:p w:rsidR="00FD15BB" w:rsidRDefault="00FD15BB" w:rsidP="001D003E">
      <w:pPr>
        <w:pStyle w:val="Style3"/>
        <w:widowControl/>
        <w:spacing w:line="240" w:lineRule="auto"/>
        <w:ind w:left="851" w:hanging="7"/>
        <w:rPr>
          <w:rStyle w:val="FontStyle22"/>
          <w:noProof/>
          <w:sz w:val="28"/>
          <w:szCs w:val="28"/>
          <w:lang w:val="kk-KZ"/>
        </w:rPr>
      </w:pPr>
    </w:p>
    <w:p w:rsidR="00FD15BB" w:rsidRDefault="00FD15BB" w:rsidP="001D003E">
      <w:pPr>
        <w:pStyle w:val="Style3"/>
        <w:widowControl/>
        <w:spacing w:line="240" w:lineRule="auto"/>
        <w:ind w:left="851" w:hanging="7"/>
        <w:rPr>
          <w:rStyle w:val="FontStyle22"/>
          <w:noProof/>
          <w:sz w:val="28"/>
          <w:szCs w:val="28"/>
          <w:lang w:val="kk-KZ"/>
        </w:rPr>
      </w:pPr>
    </w:p>
    <w:p w:rsidR="00FD15BB" w:rsidRDefault="00FD15BB" w:rsidP="001D003E">
      <w:pPr>
        <w:pStyle w:val="Style3"/>
        <w:widowControl/>
        <w:spacing w:line="240" w:lineRule="auto"/>
        <w:ind w:left="851" w:hanging="7"/>
        <w:rPr>
          <w:rStyle w:val="FontStyle22"/>
          <w:noProof/>
          <w:sz w:val="28"/>
          <w:szCs w:val="28"/>
          <w:lang w:val="kk-KZ"/>
        </w:rPr>
      </w:pPr>
    </w:p>
    <w:p w:rsidR="00FD15BB" w:rsidRDefault="00FD15BB" w:rsidP="001D003E">
      <w:pPr>
        <w:pStyle w:val="Style3"/>
        <w:widowControl/>
        <w:spacing w:line="240" w:lineRule="auto"/>
        <w:ind w:left="851" w:hanging="7"/>
        <w:rPr>
          <w:rStyle w:val="FontStyle22"/>
          <w:noProof/>
          <w:sz w:val="28"/>
          <w:szCs w:val="28"/>
          <w:lang w:val="kk-KZ"/>
        </w:rPr>
      </w:pPr>
    </w:p>
    <w:p w:rsidR="00FD15BB" w:rsidRDefault="00FD15BB" w:rsidP="001D003E">
      <w:pPr>
        <w:pStyle w:val="Style3"/>
        <w:widowControl/>
        <w:spacing w:line="240" w:lineRule="auto"/>
        <w:ind w:left="851" w:hanging="7"/>
        <w:rPr>
          <w:rStyle w:val="FontStyle22"/>
          <w:noProof/>
          <w:sz w:val="28"/>
          <w:szCs w:val="28"/>
          <w:lang w:val="kk-KZ"/>
        </w:rPr>
      </w:pPr>
    </w:p>
    <w:p w:rsidR="00FD15BB" w:rsidRDefault="00FD15BB" w:rsidP="001D003E">
      <w:pPr>
        <w:pStyle w:val="Style3"/>
        <w:widowControl/>
        <w:spacing w:line="240" w:lineRule="auto"/>
        <w:ind w:left="851" w:hanging="7"/>
        <w:rPr>
          <w:rStyle w:val="FontStyle22"/>
          <w:noProof/>
          <w:sz w:val="28"/>
          <w:szCs w:val="28"/>
          <w:lang w:val="kk-KZ"/>
        </w:rPr>
      </w:pPr>
    </w:p>
    <w:p w:rsidR="00FD15BB" w:rsidRDefault="00FD15BB" w:rsidP="001D003E">
      <w:pPr>
        <w:pStyle w:val="Style3"/>
        <w:widowControl/>
        <w:spacing w:line="240" w:lineRule="auto"/>
        <w:ind w:left="851" w:hanging="7"/>
        <w:rPr>
          <w:rStyle w:val="FontStyle22"/>
          <w:noProof/>
          <w:sz w:val="28"/>
          <w:szCs w:val="28"/>
          <w:lang w:val="kk-KZ"/>
        </w:rPr>
      </w:pPr>
    </w:p>
    <w:p w:rsidR="001D003E" w:rsidRDefault="001D003E" w:rsidP="001D003E">
      <w:pPr>
        <w:pStyle w:val="Style3"/>
        <w:widowControl/>
        <w:spacing w:line="240" w:lineRule="auto"/>
        <w:ind w:left="851" w:hanging="7"/>
        <w:rPr>
          <w:rStyle w:val="FontStyle22"/>
          <w:noProof/>
          <w:sz w:val="28"/>
          <w:szCs w:val="28"/>
          <w:lang w:val="kk-KZ"/>
        </w:rPr>
      </w:pPr>
      <w:r w:rsidRPr="00FD15BB">
        <w:rPr>
          <w:rStyle w:val="FontStyle22"/>
          <w:b/>
          <w:noProof/>
          <w:sz w:val="28"/>
          <w:szCs w:val="28"/>
          <w:lang w:val="kk-KZ"/>
        </w:rPr>
        <w:t>Лекция 14.</w:t>
      </w:r>
      <w:r w:rsidRPr="00BE4299">
        <w:rPr>
          <w:rStyle w:val="FontStyle22"/>
          <w:noProof/>
          <w:sz w:val="28"/>
          <w:szCs w:val="28"/>
          <w:lang w:val="kk-KZ"/>
        </w:rPr>
        <w:t xml:space="preserve"> Өлшемді тізбектерді есептеудің теориялық-ыктималды әдісі. Топтык өзара ауыстырымдылык әдісі (селективті әдіс).</w:t>
      </w:r>
    </w:p>
    <w:p w:rsidR="00934504" w:rsidRDefault="00934504" w:rsidP="00934504">
      <w:pPr>
        <w:pStyle w:val="Style48"/>
        <w:widowControl/>
        <w:spacing w:line="317" w:lineRule="exact"/>
        <w:rPr>
          <w:rStyle w:val="FontStyle22"/>
          <w:rFonts w:eastAsia="Times New Roman"/>
          <w:noProof/>
          <w:sz w:val="28"/>
          <w:szCs w:val="28"/>
          <w:lang w:val="kk-KZ"/>
        </w:rPr>
      </w:pPr>
      <w:r>
        <w:rPr>
          <w:rStyle w:val="FontStyle22"/>
          <w:rFonts w:eastAsia="Times New Roman"/>
          <w:noProof/>
          <w:sz w:val="28"/>
          <w:szCs w:val="28"/>
          <w:lang w:val="kk-KZ"/>
        </w:rPr>
        <w:t xml:space="preserve">       </w:t>
      </w:r>
    </w:p>
    <w:p w:rsidR="00C57F6A" w:rsidRPr="00FD15BB" w:rsidRDefault="00C57F6A" w:rsidP="00934504">
      <w:pPr>
        <w:pStyle w:val="Style48"/>
        <w:widowControl/>
        <w:spacing w:line="317" w:lineRule="exact"/>
        <w:rPr>
          <w:rStyle w:val="FontStyle144"/>
          <w:i w:val="0"/>
          <w:noProof/>
          <w:sz w:val="28"/>
          <w:szCs w:val="28"/>
          <w:lang w:val="sr-Cyrl-CS"/>
        </w:rPr>
      </w:pPr>
      <w:r w:rsidRPr="00FD15BB">
        <w:rPr>
          <w:rStyle w:val="FontStyle144"/>
          <w:i w:val="0"/>
          <w:noProof/>
          <w:sz w:val="28"/>
          <w:szCs w:val="28"/>
          <w:lang w:val="sr-Cyrl-CS"/>
        </w:rPr>
        <w:t>Теоретикал</w:t>
      </w:r>
      <w:r w:rsidR="00FD15BB">
        <w:rPr>
          <w:rStyle w:val="FontStyle144"/>
          <w:i w:val="0"/>
          <w:noProof/>
          <w:sz w:val="28"/>
          <w:szCs w:val="28"/>
          <w:lang w:val="sr-Cyrl-CS"/>
        </w:rPr>
        <w:t>ық</w:t>
      </w:r>
      <w:r w:rsidRPr="00FD15BB">
        <w:rPr>
          <w:rStyle w:val="FontStyle144"/>
          <w:i w:val="0"/>
          <w:noProof/>
          <w:sz w:val="28"/>
          <w:szCs w:val="28"/>
          <w:lang w:val="sr-Cyrl-CS"/>
        </w:rPr>
        <w:t>-</w:t>
      </w:r>
      <w:r w:rsidR="00ED04A2" w:rsidRPr="00FD15BB">
        <w:rPr>
          <w:rStyle w:val="FontStyle144"/>
          <w:i w:val="0"/>
          <w:noProof/>
          <w:sz w:val="28"/>
          <w:szCs w:val="28"/>
          <w:lang w:val="sr-Cyrl-CS"/>
        </w:rPr>
        <w:t>ық</w:t>
      </w:r>
      <w:r w:rsidRPr="00FD15BB">
        <w:rPr>
          <w:rStyle w:val="FontStyle144"/>
          <w:i w:val="0"/>
          <w:noProof/>
          <w:sz w:val="28"/>
          <w:szCs w:val="28"/>
          <w:lang w:val="sr-Cyrl-CS"/>
        </w:rPr>
        <w:t>тималдыл</w:t>
      </w:r>
      <w:r w:rsidR="00FD15BB" w:rsidRPr="00FD15BB">
        <w:rPr>
          <w:rStyle w:val="FontStyle144"/>
          <w:i w:val="0"/>
          <w:noProof/>
          <w:sz w:val="28"/>
          <w:szCs w:val="28"/>
          <w:lang w:val="sr-Cyrl-CS"/>
        </w:rPr>
        <w:t>ық</w:t>
      </w:r>
      <w:r w:rsidRPr="00FD15BB">
        <w:rPr>
          <w:rStyle w:val="FontStyle144"/>
          <w:i w:val="0"/>
          <w:noProof/>
          <w:sz w:val="28"/>
          <w:szCs w:val="28"/>
          <w:lang w:val="sr-Cyrl-CS"/>
        </w:rPr>
        <w:t xml:space="preserve"> әдісі</w:t>
      </w:r>
    </w:p>
    <w:p w:rsidR="00C57F6A" w:rsidRPr="00FD15BB" w:rsidRDefault="00C57F6A" w:rsidP="00C57F6A">
      <w:pPr>
        <w:pStyle w:val="Style12"/>
        <w:widowControl/>
        <w:spacing w:line="317" w:lineRule="exact"/>
        <w:ind w:firstLine="528"/>
        <w:rPr>
          <w:rStyle w:val="FontStyle152"/>
          <w:noProof/>
          <w:sz w:val="28"/>
          <w:szCs w:val="28"/>
          <w:lang w:val="sr-Cyrl-CS"/>
        </w:rPr>
      </w:pPr>
      <w:r w:rsidRPr="00FD15BB">
        <w:rPr>
          <w:rStyle w:val="FontStyle152"/>
          <w:noProof/>
          <w:sz w:val="28"/>
          <w:szCs w:val="28"/>
          <w:lang w:val="sr-Cyrl-CS"/>
        </w:rPr>
        <w:t xml:space="preserve">Бұл әдіс </w:t>
      </w:r>
      <w:r w:rsidRPr="00FD15BB">
        <w:rPr>
          <w:rStyle w:val="FontStyle152"/>
          <w:sz w:val="28"/>
          <w:szCs w:val="28"/>
          <w:lang w:val="sr-Cyrl-CS"/>
        </w:rPr>
        <w:t xml:space="preserve">максимум-минимум </w:t>
      </w:r>
      <w:r w:rsidRPr="00FD15BB">
        <w:rPr>
          <w:rStyle w:val="FontStyle152"/>
          <w:noProof/>
          <w:sz w:val="28"/>
          <w:szCs w:val="28"/>
          <w:lang w:val="sr-Cyrl-CS"/>
        </w:rPr>
        <w:t xml:space="preserve">әдісімен салыстырғанда бастапқы өлшемдері бірдей болғанда қүраушы өлшемдерге аумақты дәлдік шектер белгілеуге </w:t>
      </w:r>
      <w:r w:rsidRPr="00FD15BB">
        <w:rPr>
          <w:rStyle w:val="FontStyle152"/>
          <w:sz w:val="28"/>
          <w:szCs w:val="28"/>
          <w:lang w:val="sr-Cyrl-CS"/>
        </w:rPr>
        <w:t xml:space="preserve">немесе </w:t>
      </w:r>
      <w:r w:rsidRPr="00FD15BB">
        <w:rPr>
          <w:rStyle w:val="FontStyle152"/>
          <w:noProof/>
          <w:sz w:val="28"/>
          <w:szCs w:val="28"/>
          <w:lang w:val="sr-Cyrl-CS"/>
        </w:rPr>
        <w:t>қүраушы өлшемдердің дәлдік шектері бірдей болғанда тұйықтаушы өлшемдердің дәлдік шектерін кемітуге мүмкіндік береді.</w:t>
      </w:r>
    </w:p>
    <w:p w:rsidR="00C57F6A" w:rsidRPr="00FD15BB" w:rsidRDefault="00C57F6A" w:rsidP="00C57F6A">
      <w:pPr>
        <w:pStyle w:val="Style12"/>
        <w:widowControl/>
        <w:spacing w:line="317" w:lineRule="exact"/>
        <w:ind w:firstLine="533"/>
        <w:rPr>
          <w:rStyle w:val="FontStyle152"/>
          <w:noProof/>
          <w:sz w:val="28"/>
          <w:szCs w:val="28"/>
          <w:lang w:val="sr-Cyrl-CS"/>
        </w:rPr>
      </w:pPr>
      <w:r w:rsidRPr="00FD15BB">
        <w:rPr>
          <w:rStyle w:val="FontStyle152"/>
          <w:noProof/>
          <w:sz w:val="28"/>
          <w:szCs w:val="28"/>
          <w:lang w:val="sr-Cyrl-CS"/>
        </w:rPr>
        <w:t>Бұл әдістің кемшілігі: ақаулы сапасыз тетікбөлшектер пайда болуы мүмкін (0,27%-тен аспайды).</w:t>
      </w:r>
    </w:p>
    <w:p w:rsidR="00C57F6A" w:rsidRPr="00FD15BB" w:rsidRDefault="00C57F6A" w:rsidP="00C57F6A">
      <w:pPr>
        <w:pStyle w:val="Style48"/>
        <w:widowControl/>
        <w:spacing w:before="5" w:line="317" w:lineRule="exact"/>
        <w:jc w:val="center"/>
        <w:rPr>
          <w:rStyle w:val="FontStyle144"/>
          <w:i w:val="0"/>
          <w:sz w:val="28"/>
          <w:szCs w:val="28"/>
          <w:lang w:val="sr-Cyrl-CS"/>
        </w:rPr>
      </w:pPr>
      <w:r w:rsidRPr="00FD15BB">
        <w:rPr>
          <w:rStyle w:val="FontStyle144"/>
          <w:i w:val="0"/>
          <w:noProof/>
          <w:sz w:val="28"/>
          <w:szCs w:val="28"/>
          <w:lang w:val="sr-Cyrl-CS"/>
        </w:rPr>
        <w:t xml:space="preserve">Топтық өзара ауыстырымдылық </w:t>
      </w:r>
      <w:r w:rsidRPr="00FD15BB">
        <w:rPr>
          <w:rStyle w:val="FontStyle144"/>
          <w:i w:val="0"/>
          <w:sz w:val="28"/>
          <w:szCs w:val="28"/>
          <w:lang w:val="sr-Cyrl-CS"/>
        </w:rPr>
        <w:t>әд</w:t>
      </w:r>
      <w:r w:rsidRPr="00FD15BB">
        <w:rPr>
          <w:rStyle w:val="FontStyle144"/>
          <w:i w:val="0"/>
          <w:sz w:val="28"/>
          <w:szCs w:val="28"/>
          <w:lang w:val="en-US"/>
        </w:rPr>
        <w:t>i</w:t>
      </w:r>
      <w:r w:rsidRPr="00FD15BB">
        <w:rPr>
          <w:rStyle w:val="FontStyle144"/>
          <w:i w:val="0"/>
          <w:sz w:val="28"/>
          <w:szCs w:val="28"/>
          <w:lang w:val="sr-Cyrl-CS"/>
        </w:rPr>
        <w:t>с</w:t>
      </w:r>
      <w:r w:rsidRPr="00FD15BB">
        <w:rPr>
          <w:rStyle w:val="FontStyle144"/>
          <w:i w:val="0"/>
          <w:sz w:val="28"/>
          <w:szCs w:val="28"/>
          <w:lang w:val="en-US"/>
        </w:rPr>
        <w:t>i</w:t>
      </w:r>
    </w:p>
    <w:p w:rsidR="00C57F6A" w:rsidRPr="00F30A9F" w:rsidRDefault="00C57F6A" w:rsidP="00C57F6A">
      <w:pPr>
        <w:pStyle w:val="Style32"/>
        <w:widowControl/>
        <w:spacing w:line="317" w:lineRule="exact"/>
        <w:ind w:firstLine="701"/>
        <w:rPr>
          <w:rStyle w:val="FontStyle152"/>
          <w:noProof/>
          <w:sz w:val="28"/>
          <w:szCs w:val="28"/>
          <w:lang w:val="sr-Cyrl-CS"/>
        </w:rPr>
      </w:pPr>
      <w:r w:rsidRPr="00FD15BB">
        <w:rPr>
          <w:rStyle w:val="FontStyle152"/>
          <w:noProof/>
          <w:sz w:val="28"/>
          <w:szCs w:val="28"/>
          <w:lang w:val="sr-Cyrl-CS"/>
        </w:rPr>
        <w:t xml:space="preserve">Бұл әдістің мәні сәйкестіріліп стандартталған кең көлемді технологиялық жағдаймен алынатын дәлдік шектері </w:t>
      </w:r>
      <w:r w:rsidRPr="00FD15BB">
        <w:rPr>
          <w:rStyle w:val="FontStyle152"/>
          <w:sz w:val="28"/>
          <w:szCs w:val="28"/>
          <w:lang w:val="sr-Cyrl-CS"/>
        </w:rPr>
        <w:t xml:space="preserve">бар </w:t>
      </w:r>
      <w:r w:rsidRPr="00FD15BB">
        <w:rPr>
          <w:rStyle w:val="FontStyle152"/>
          <w:noProof/>
          <w:sz w:val="28"/>
          <w:szCs w:val="28"/>
          <w:lang w:val="sr-Cyrl-CS"/>
        </w:rPr>
        <w:t>тетікбөлшектерді жасау, тетікбөлшектерді бірдей топқа бөліп сұрыптау және</w:t>
      </w:r>
      <w:r w:rsidRPr="00F30A9F">
        <w:rPr>
          <w:rStyle w:val="FontStyle152"/>
          <w:noProof/>
          <w:sz w:val="28"/>
          <w:szCs w:val="28"/>
          <w:lang w:val="sr-Cyrl-CS"/>
        </w:rPr>
        <w:t xml:space="preserve"> жинау. Мүндай жинақтауды селективті жинау деп атайды.</w:t>
      </w:r>
    </w:p>
    <w:p w:rsidR="00C57F6A" w:rsidRPr="009F41D6" w:rsidRDefault="00C57F6A" w:rsidP="00C57F6A">
      <w:pPr>
        <w:pStyle w:val="Style32"/>
        <w:widowControl/>
        <w:spacing w:line="317" w:lineRule="exact"/>
        <w:ind w:firstLine="715"/>
        <w:rPr>
          <w:rStyle w:val="FontStyle152"/>
          <w:noProof/>
          <w:sz w:val="28"/>
          <w:szCs w:val="28"/>
          <w:lang w:val="sr-Cyrl-CS"/>
        </w:rPr>
      </w:pPr>
      <w:r w:rsidRPr="009F41D6">
        <w:rPr>
          <w:rStyle w:val="FontStyle152"/>
          <w:noProof/>
          <w:sz w:val="28"/>
          <w:szCs w:val="28"/>
          <w:lang w:val="sr-Cyrl-CS"/>
        </w:rPr>
        <w:t xml:space="preserve">Селективті </w:t>
      </w:r>
      <w:r w:rsidRPr="009F41D6">
        <w:rPr>
          <w:rStyle w:val="FontStyle152"/>
          <w:sz w:val="28"/>
          <w:szCs w:val="28"/>
          <w:lang w:val="sr-Cyrl-CS"/>
        </w:rPr>
        <w:t xml:space="preserve">жинау </w:t>
      </w:r>
      <w:r w:rsidRPr="009F41D6">
        <w:rPr>
          <w:rStyle w:val="FontStyle152"/>
          <w:noProof/>
          <w:sz w:val="28"/>
          <w:szCs w:val="28"/>
          <w:lang w:val="sr-Cyrl-CS"/>
        </w:rPr>
        <w:t xml:space="preserve">деп машинаның, аспаптың бірге істейтін тетікбөлшектерінің бірігетін өлшемдері </w:t>
      </w:r>
      <w:r w:rsidRPr="009F41D6">
        <w:rPr>
          <w:rStyle w:val="FontStyle152"/>
          <w:sz w:val="28"/>
          <w:szCs w:val="28"/>
          <w:lang w:val="sr-Cyrl-CS"/>
        </w:rPr>
        <w:t xml:space="preserve">бойынша </w:t>
      </w:r>
      <w:r w:rsidRPr="009F41D6">
        <w:rPr>
          <w:rStyle w:val="FontStyle152"/>
          <w:noProof/>
          <w:sz w:val="28"/>
          <w:szCs w:val="28"/>
          <w:lang w:val="sr-Cyrl-CS"/>
        </w:rPr>
        <w:t>топтап сұрыптауды айтады.</w:t>
      </w:r>
    </w:p>
    <w:p w:rsidR="000952B4" w:rsidRPr="00303F6A" w:rsidRDefault="00197E1A" w:rsidP="009F41D6">
      <w:pPr>
        <w:pStyle w:val="Style13"/>
        <w:widowControl/>
        <w:ind w:firstLine="0"/>
        <w:rPr>
          <w:rStyle w:val="FontStyle152"/>
          <w:noProof/>
          <w:sz w:val="28"/>
          <w:szCs w:val="28"/>
          <w:lang w:val="sr-Cyrl-CS"/>
        </w:rPr>
      </w:pPr>
      <w:r w:rsidRPr="009F41D6">
        <w:rPr>
          <w:rStyle w:val="FontStyle152"/>
          <w:noProof/>
          <w:sz w:val="28"/>
          <w:szCs w:val="28"/>
          <w:lang w:val="sr-Cyrl-CS"/>
        </w:rPr>
        <w:t xml:space="preserve">Толық өзара алмасымдылықты қамтамасыз ету үшін, өлшем тізбегін </w:t>
      </w:r>
      <w:r w:rsidRPr="009F41D6">
        <w:rPr>
          <w:rStyle w:val="FontStyle152"/>
          <w:sz w:val="28"/>
          <w:szCs w:val="28"/>
          <w:lang w:val="sr-Cyrl-CS"/>
        </w:rPr>
        <w:t xml:space="preserve">максимум-минимум </w:t>
      </w:r>
      <w:r w:rsidRPr="009F41D6">
        <w:rPr>
          <w:rStyle w:val="FontStyle152"/>
          <w:noProof/>
          <w:sz w:val="28"/>
          <w:szCs w:val="28"/>
          <w:lang w:val="sr-Cyrl-CS"/>
        </w:rPr>
        <w:t>әдісімен есептейді</w:t>
      </w:r>
      <w:r w:rsidRPr="00F30A9F">
        <w:rPr>
          <w:rStyle w:val="FontStyle152"/>
          <w:noProof/>
          <w:sz w:val="28"/>
          <w:szCs w:val="28"/>
          <w:lang w:val="sr-Cyrl-CS"/>
        </w:rPr>
        <w:t>.</w:t>
      </w:r>
    </w:p>
    <w:p w:rsidR="006F1644" w:rsidRDefault="006F1644" w:rsidP="006F1644">
      <w:pPr>
        <w:ind w:firstLine="720"/>
        <w:jc w:val="both"/>
        <w:rPr>
          <w:iCs/>
          <w:sz w:val="28"/>
          <w:szCs w:val="28"/>
          <w:lang w:val="kk-KZ"/>
        </w:rPr>
      </w:pPr>
      <w:r>
        <w:rPr>
          <w:iCs/>
          <w:sz w:val="28"/>
          <w:szCs w:val="28"/>
          <w:lang w:val="kk-KZ"/>
        </w:rPr>
        <w:t xml:space="preserve">Есеп. Берілісті механизмнің құрастырушы звеноларының дәлдік шектерін максимум әдісімен анықтау керек, егер </w:t>
      </w:r>
      <w:r w:rsidRPr="00930C94">
        <w:rPr>
          <w:i/>
          <w:iCs/>
          <w:sz w:val="28"/>
          <w:szCs w:val="28"/>
          <w:lang w:val="kk-KZ"/>
        </w:rPr>
        <w:t>А</w:t>
      </w:r>
      <w:r w:rsidRPr="00930C94">
        <w:rPr>
          <w:i/>
          <w:iCs/>
          <w:sz w:val="28"/>
          <w:szCs w:val="28"/>
          <w:vertAlign w:val="subscript"/>
          <w:lang w:val="kk-KZ"/>
        </w:rPr>
        <w:t>Δ</w:t>
      </w:r>
      <w:r w:rsidRPr="00930C94">
        <w:rPr>
          <w:i/>
          <w:iCs/>
          <w:sz w:val="28"/>
          <w:szCs w:val="28"/>
          <w:lang w:val="kk-KZ"/>
        </w:rPr>
        <w:t>=</w:t>
      </w:r>
      <w:r>
        <w:rPr>
          <w:i/>
          <w:iCs/>
          <w:sz w:val="28"/>
          <w:szCs w:val="28"/>
          <w:lang w:val="kk-KZ"/>
        </w:rPr>
        <w:t>2</w:t>
      </w:r>
      <w:r>
        <w:rPr>
          <w:iCs/>
          <w:sz w:val="28"/>
          <w:szCs w:val="28"/>
          <w:lang w:val="kk-KZ"/>
        </w:rPr>
        <w:t>мм, ал қалған звенолардың номинал өлшемдері келесі мәнге ие болады.</w:t>
      </w:r>
    </w:p>
    <w:p w:rsidR="006F1644" w:rsidRDefault="006F1644" w:rsidP="006F1644">
      <w:pPr>
        <w:ind w:firstLine="720"/>
        <w:jc w:val="both"/>
        <w:rPr>
          <w:iCs/>
          <w:sz w:val="28"/>
          <w:szCs w:val="28"/>
          <w:lang w:val="kk-KZ"/>
        </w:rPr>
      </w:pPr>
      <w:r w:rsidRPr="008B4254">
        <w:rPr>
          <w:i/>
          <w:iCs/>
          <w:sz w:val="28"/>
          <w:szCs w:val="28"/>
          <w:lang w:val="kk-KZ"/>
        </w:rPr>
        <w:t>А</w:t>
      </w:r>
      <w:r w:rsidRPr="008B4254">
        <w:rPr>
          <w:i/>
          <w:iCs/>
          <w:sz w:val="28"/>
          <w:szCs w:val="28"/>
          <w:vertAlign w:val="subscript"/>
          <w:lang w:val="kk-KZ"/>
        </w:rPr>
        <w:t>1</w:t>
      </w:r>
      <w:r w:rsidRPr="008B4254">
        <w:rPr>
          <w:i/>
          <w:iCs/>
          <w:sz w:val="28"/>
          <w:szCs w:val="28"/>
        </w:rPr>
        <w:t>=228</w:t>
      </w:r>
      <w:r w:rsidRPr="008B4254">
        <w:rPr>
          <w:iCs/>
          <w:sz w:val="28"/>
          <w:szCs w:val="28"/>
        </w:rPr>
        <w:t xml:space="preserve"> – </w:t>
      </w:r>
      <w:r>
        <w:rPr>
          <w:iCs/>
          <w:sz w:val="28"/>
          <w:szCs w:val="28"/>
          <w:lang w:val="kk-KZ"/>
        </w:rPr>
        <w:t xml:space="preserve">үлкейту звеносы, </w:t>
      </w:r>
      <w:r w:rsidRPr="008B4254">
        <w:rPr>
          <w:i/>
          <w:iCs/>
          <w:sz w:val="28"/>
          <w:szCs w:val="28"/>
          <w:lang w:val="kk-KZ"/>
        </w:rPr>
        <w:t>А</w:t>
      </w:r>
      <w:r>
        <w:rPr>
          <w:i/>
          <w:iCs/>
          <w:sz w:val="28"/>
          <w:szCs w:val="28"/>
          <w:vertAlign w:val="subscript"/>
          <w:lang w:val="kk-KZ"/>
        </w:rPr>
        <w:t>2</w:t>
      </w:r>
      <w:r w:rsidRPr="008B4254">
        <w:rPr>
          <w:i/>
          <w:iCs/>
          <w:sz w:val="28"/>
          <w:szCs w:val="28"/>
        </w:rPr>
        <w:t>=</w:t>
      </w:r>
      <w:r>
        <w:rPr>
          <w:i/>
          <w:iCs/>
          <w:sz w:val="28"/>
          <w:szCs w:val="28"/>
          <w:lang w:val="kk-KZ"/>
        </w:rPr>
        <w:t xml:space="preserve">20, </w:t>
      </w:r>
      <w:r w:rsidRPr="008B4254">
        <w:rPr>
          <w:i/>
          <w:iCs/>
          <w:sz w:val="28"/>
          <w:szCs w:val="28"/>
          <w:lang w:val="kk-KZ"/>
        </w:rPr>
        <w:t>А</w:t>
      </w:r>
      <w:r>
        <w:rPr>
          <w:i/>
          <w:iCs/>
          <w:sz w:val="28"/>
          <w:szCs w:val="28"/>
          <w:vertAlign w:val="subscript"/>
          <w:lang w:val="kk-KZ"/>
        </w:rPr>
        <w:t>3</w:t>
      </w:r>
      <w:r w:rsidRPr="008B4254">
        <w:rPr>
          <w:i/>
          <w:iCs/>
          <w:sz w:val="28"/>
          <w:szCs w:val="28"/>
        </w:rPr>
        <w:t>=</w:t>
      </w:r>
      <w:r>
        <w:rPr>
          <w:i/>
          <w:iCs/>
          <w:sz w:val="28"/>
          <w:szCs w:val="28"/>
          <w:lang w:val="kk-KZ"/>
        </w:rPr>
        <w:t xml:space="preserve">50, </w:t>
      </w:r>
      <w:r w:rsidRPr="008B4254">
        <w:rPr>
          <w:i/>
          <w:iCs/>
          <w:sz w:val="28"/>
          <w:szCs w:val="28"/>
          <w:lang w:val="kk-KZ"/>
        </w:rPr>
        <w:t>А</w:t>
      </w:r>
      <w:r>
        <w:rPr>
          <w:i/>
          <w:iCs/>
          <w:sz w:val="28"/>
          <w:szCs w:val="28"/>
          <w:vertAlign w:val="subscript"/>
          <w:lang w:val="kk-KZ"/>
        </w:rPr>
        <w:t>4</w:t>
      </w:r>
      <w:r w:rsidRPr="00930C94">
        <w:rPr>
          <w:i/>
          <w:iCs/>
          <w:sz w:val="28"/>
          <w:szCs w:val="28"/>
        </w:rPr>
        <w:t>=</w:t>
      </w:r>
      <w:r>
        <w:rPr>
          <w:i/>
          <w:iCs/>
          <w:sz w:val="28"/>
          <w:szCs w:val="28"/>
          <w:lang w:val="kk-KZ"/>
        </w:rPr>
        <w:t xml:space="preserve">100, </w:t>
      </w:r>
      <w:r w:rsidRPr="008B4254">
        <w:rPr>
          <w:i/>
          <w:iCs/>
          <w:sz w:val="28"/>
          <w:szCs w:val="28"/>
          <w:lang w:val="kk-KZ"/>
        </w:rPr>
        <w:t>А</w:t>
      </w:r>
      <w:r>
        <w:rPr>
          <w:i/>
          <w:iCs/>
          <w:sz w:val="28"/>
          <w:szCs w:val="28"/>
          <w:vertAlign w:val="subscript"/>
          <w:lang w:val="kk-KZ"/>
        </w:rPr>
        <w:t>5</w:t>
      </w:r>
      <w:r w:rsidRPr="00930C94">
        <w:rPr>
          <w:i/>
          <w:iCs/>
          <w:sz w:val="28"/>
          <w:szCs w:val="28"/>
        </w:rPr>
        <w:t>=</w:t>
      </w:r>
      <w:r>
        <w:rPr>
          <w:i/>
          <w:iCs/>
          <w:sz w:val="28"/>
          <w:szCs w:val="28"/>
          <w:lang w:val="kk-KZ"/>
        </w:rPr>
        <w:t xml:space="preserve">20, </w:t>
      </w:r>
      <w:r w:rsidRPr="008B4254">
        <w:rPr>
          <w:i/>
          <w:iCs/>
          <w:sz w:val="28"/>
          <w:szCs w:val="28"/>
          <w:lang w:val="kk-KZ"/>
        </w:rPr>
        <w:t>А</w:t>
      </w:r>
      <w:r>
        <w:rPr>
          <w:i/>
          <w:iCs/>
          <w:sz w:val="28"/>
          <w:szCs w:val="28"/>
          <w:vertAlign w:val="subscript"/>
          <w:lang w:val="kk-KZ"/>
        </w:rPr>
        <w:t>6</w:t>
      </w:r>
      <w:r w:rsidRPr="00930C94">
        <w:rPr>
          <w:i/>
          <w:iCs/>
          <w:sz w:val="28"/>
          <w:szCs w:val="28"/>
        </w:rPr>
        <w:t>=</w:t>
      </w:r>
      <w:r>
        <w:rPr>
          <w:i/>
          <w:iCs/>
          <w:sz w:val="28"/>
          <w:szCs w:val="28"/>
          <w:lang w:val="kk-KZ"/>
        </w:rPr>
        <w:t xml:space="preserve">40 – </w:t>
      </w:r>
      <w:r>
        <w:rPr>
          <w:iCs/>
          <w:sz w:val="28"/>
          <w:szCs w:val="28"/>
          <w:lang w:val="kk-KZ"/>
        </w:rPr>
        <w:t>кішірейту звенолары.</w:t>
      </w:r>
    </w:p>
    <w:p w:rsidR="006F1644" w:rsidRDefault="006F1644" w:rsidP="006F1644">
      <w:pPr>
        <w:ind w:firstLine="720"/>
        <w:jc w:val="both"/>
        <w:rPr>
          <w:iCs/>
          <w:sz w:val="28"/>
          <w:szCs w:val="28"/>
          <w:lang w:val="kk-KZ"/>
        </w:rPr>
      </w:pPr>
    </w:p>
    <w:p w:rsidR="006F1644" w:rsidRDefault="006F1644" w:rsidP="00934504">
      <w:pPr>
        <w:ind w:firstLine="720"/>
        <w:jc w:val="both"/>
        <w:rPr>
          <w:iCs/>
          <w:sz w:val="28"/>
          <w:szCs w:val="28"/>
          <w:lang w:val="kk-KZ"/>
        </w:rPr>
      </w:pPr>
      <w:r>
        <w:rPr>
          <w:iCs/>
          <w:sz w:val="28"/>
          <w:szCs w:val="28"/>
          <w:lang w:val="kk-KZ"/>
        </w:rPr>
        <w:t>1Өлшем тізбегінің номиналының теңдеуін формула бойынша тексереміз</w:t>
      </w:r>
    </w:p>
    <w:p w:rsidR="006F1644" w:rsidRDefault="006F1644" w:rsidP="00934504">
      <w:pPr>
        <w:ind w:firstLine="720"/>
        <w:jc w:val="both"/>
        <w:rPr>
          <w:sz w:val="28"/>
          <w:szCs w:val="28"/>
          <w:lang w:val="kk-KZ"/>
        </w:rPr>
      </w:pPr>
      <w:r>
        <w:rPr>
          <w:sz w:val="28"/>
          <w:szCs w:val="28"/>
          <w:lang w:val="kk-KZ"/>
        </w:rPr>
        <w:t xml:space="preserve">                                            </w:t>
      </w:r>
      <w:r w:rsidRPr="00930C94">
        <w:rPr>
          <w:position w:val="-14"/>
          <w:sz w:val="28"/>
          <w:szCs w:val="28"/>
          <w:lang w:val="kk-KZ"/>
        </w:rPr>
        <w:object w:dxaOrig="1880" w:dyaOrig="400">
          <v:shape id="_x0000_i1042" type="#_x0000_t75" style="width:93.5pt;height:19.65pt" o:ole="">
            <v:imagedata r:id="rId98" o:title=""/>
          </v:shape>
          <o:OLEObject Type="Embed" ProgID="Equation.3" ShapeID="_x0000_i1042" DrawAspect="Content" ObjectID="_1514114324" r:id="rId99"/>
        </w:object>
      </w:r>
      <w:r>
        <w:rPr>
          <w:sz w:val="28"/>
          <w:szCs w:val="28"/>
          <w:lang w:val="kk-KZ"/>
        </w:rPr>
        <w:t xml:space="preserve">                                            </w:t>
      </w:r>
    </w:p>
    <w:p w:rsidR="006F1644" w:rsidRPr="00B303C8" w:rsidRDefault="006F1644" w:rsidP="00934504">
      <w:pPr>
        <w:ind w:firstLine="720"/>
        <w:jc w:val="center"/>
        <w:rPr>
          <w:sz w:val="28"/>
          <w:szCs w:val="28"/>
          <w:lang w:val="kk-KZ"/>
        </w:rPr>
      </w:pPr>
      <w:r>
        <w:rPr>
          <w:sz w:val="28"/>
          <w:szCs w:val="28"/>
          <w:lang w:val="kk-KZ"/>
        </w:rPr>
        <w:t>2</w:t>
      </w:r>
      <w:r w:rsidRPr="006F1644">
        <w:rPr>
          <w:sz w:val="28"/>
          <w:szCs w:val="28"/>
          <w:lang w:val="kk-KZ"/>
        </w:rPr>
        <w:t>=</w:t>
      </w:r>
      <w:r>
        <w:rPr>
          <w:sz w:val="28"/>
          <w:szCs w:val="28"/>
          <w:lang w:val="kk-KZ"/>
        </w:rPr>
        <w:t>(20+50+100+40+20)-(228)</w:t>
      </w:r>
    </w:p>
    <w:p w:rsidR="006F1644" w:rsidRPr="006F1644" w:rsidRDefault="006F1644" w:rsidP="00934504">
      <w:pPr>
        <w:ind w:firstLine="720"/>
        <w:jc w:val="center"/>
        <w:rPr>
          <w:sz w:val="28"/>
          <w:szCs w:val="28"/>
          <w:lang w:val="kk-KZ"/>
        </w:rPr>
      </w:pPr>
    </w:p>
    <w:p w:rsidR="006F1644" w:rsidRDefault="006F1644" w:rsidP="00934504">
      <w:pPr>
        <w:ind w:firstLine="720"/>
        <w:jc w:val="both"/>
        <w:rPr>
          <w:sz w:val="28"/>
          <w:szCs w:val="28"/>
          <w:lang w:val="kk-KZ"/>
        </w:rPr>
      </w:pPr>
      <w:r>
        <w:rPr>
          <w:sz w:val="28"/>
          <w:szCs w:val="28"/>
          <w:lang w:val="kk-KZ"/>
        </w:rPr>
        <w:t>Берілген есеп тік болып саналады, сондықтан құрастырушы звеноларды дәлдік шегін 2 тәсілмен қоюға болады. Тең дәлдік шек тәсілімен немесе бір дәл квалитет тәсілі.</w:t>
      </w:r>
    </w:p>
    <w:p w:rsidR="006F1644" w:rsidRDefault="006F1644" w:rsidP="00934504">
      <w:pPr>
        <w:ind w:firstLine="720"/>
        <w:jc w:val="both"/>
        <w:rPr>
          <w:sz w:val="28"/>
          <w:szCs w:val="28"/>
          <w:lang w:val="kk-KZ"/>
        </w:rPr>
      </w:pPr>
      <w:r>
        <w:rPr>
          <w:sz w:val="28"/>
          <w:szCs w:val="28"/>
          <w:lang w:val="kk-KZ"/>
        </w:rPr>
        <w:t>2. Бекіту звеноның дәлдік шегін анықтау</w:t>
      </w:r>
    </w:p>
    <w:p w:rsidR="006F1644" w:rsidRDefault="006F1644" w:rsidP="00934504">
      <w:pPr>
        <w:ind w:firstLine="720"/>
        <w:jc w:val="center"/>
        <w:rPr>
          <w:sz w:val="28"/>
          <w:szCs w:val="28"/>
          <w:lang w:val="kk-KZ"/>
        </w:rPr>
      </w:pPr>
      <w:r w:rsidRPr="00A425F0">
        <w:rPr>
          <w:position w:val="-10"/>
          <w:sz w:val="28"/>
          <w:szCs w:val="28"/>
          <w:lang w:val="kk-KZ"/>
        </w:rPr>
        <w:object w:dxaOrig="3060" w:dyaOrig="360">
          <v:shape id="_x0000_i1043" type="#_x0000_t75" style="width:153.35pt;height:18.7pt" o:ole="">
            <v:imagedata r:id="rId100" o:title=""/>
          </v:shape>
          <o:OLEObject Type="Embed" ProgID="Equation.3" ShapeID="_x0000_i1043" DrawAspect="Content" ObjectID="_1514114325" r:id="rId101"/>
        </w:object>
      </w:r>
    </w:p>
    <w:p w:rsidR="006F1644" w:rsidRDefault="006F1644" w:rsidP="00934504">
      <w:pPr>
        <w:ind w:firstLine="720"/>
        <w:jc w:val="center"/>
        <w:rPr>
          <w:sz w:val="28"/>
          <w:szCs w:val="28"/>
          <w:lang w:val="kk-KZ"/>
        </w:rPr>
      </w:pPr>
    </w:p>
    <w:p w:rsidR="006F1644" w:rsidRDefault="006F1644" w:rsidP="00934504">
      <w:pPr>
        <w:ind w:firstLine="720"/>
        <w:jc w:val="both"/>
        <w:rPr>
          <w:sz w:val="28"/>
          <w:szCs w:val="28"/>
          <w:lang w:val="kk-KZ"/>
        </w:rPr>
      </w:pPr>
      <w:r>
        <w:rPr>
          <w:sz w:val="28"/>
          <w:szCs w:val="28"/>
          <w:lang w:val="kk-KZ"/>
        </w:rPr>
        <w:t>3 Құрастыру звеноларының орташа дәлдік шегі:</w:t>
      </w:r>
    </w:p>
    <w:p w:rsidR="006F1644" w:rsidRPr="006F1644" w:rsidRDefault="006F1644" w:rsidP="00934504">
      <w:pPr>
        <w:ind w:firstLine="720"/>
        <w:jc w:val="both"/>
        <w:rPr>
          <w:sz w:val="28"/>
          <w:szCs w:val="28"/>
          <w:lang w:val="kk-KZ"/>
        </w:rPr>
      </w:pPr>
    </w:p>
    <w:p w:rsidR="006F1644" w:rsidRDefault="006F1644" w:rsidP="00934504">
      <w:pPr>
        <w:ind w:firstLine="720"/>
        <w:jc w:val="center"/>
        <w:rPr>
          <w:sz w:val="28"/>
          <w:szCs w:val="28"/>
          <w:lang w:val="kk-KZ"/>
        </w:rPr>
      </w:pPr>
      <w:r w:rsidRPr="00B303C8">
        <w:rPr>
          <w:position w:val="-24"/>
          <w:sz w:val="28"/>
          <w:szCs w:val="28"/>
          <w:lang w:val="kk-KZ"/>
        </w:rPr>
        <w:object w:dxaOrig="3180" w:dyaOrig="639">
          <v:shape id="_x0000_i1044" type="#_x0000_t75" style="width:158.95pt;height:31.8pt" o:ole="">
            <v:imagedata r:id="rId102" o:title=""/>
          </v:shape>
          <o:OLEObject Type="Embed" ProgID="Equation.3" ShapeID="_x0000_i1044" DrawAspect="Content" ObjectID="_1514114326" r:id="rId103"/>
        </w:object>
      </w:r>
    </w:p>
    <w:p w:rsidR="006F1644" w:rsidRDefault="006F1644" w:rsidP="00934504">
      <w:pPr>
        <w:ind w:firstLine="720"/>
        <w:jc w:val="center"/>
        <w:rPr>
          <w:sz w:val="28"/>
          <w:szCs w:val="28"/>
          <w:lang w:val="kk-KZ"/>
        </w:rPr>
      </w:pPr>
    </w:p>
    <w:p w:rsidR="006F1644" w:rsidRDefault="006F1644" w:rsidP="006F1644">
      <w:pPr>
        <w:ind w:firstLine="720"/>
        <w:jc w:val="both"/>
        <w:rPr>
          <w:sz w:val="28"/>
          <w:szCs w:val="28"/>
          <w:lang w:val="kk-KZ"/>
        </w:rPr>
      </w:pPr>
      <w:r>
        <w:rPr>
          <w:sz w:val="28"/>
          <w:szCs w:val="28"/>
          <w:lang w:val="kk-KZ"/>
        </w:rPr>
        <w:t>А</w:t>
      </w:r>
      <w:r>
        <w:rPr>
          <w:sz w:val="28"/>
          <w:szCs w:val="28"/>
          <w:vertAlign w:val="subscript"/>
          <w:lang w:val="kk-KZ"/>
        </w:rPr>
        <w:t>3</w:t>
      </w:r>
      <w:r>
        <w:rPr>
          <w:sz w:val="28"/>
          <w:szCs w:val="28"/>
          <w:lang w:val="kk-KZ"/>
        </w:rPr>
        <w:t>, А</w:t>
      </w:r>
      <w:r>
        <w:rPr>
          <w:sz w:val="28"/>
          <w:szCs w:val="28"/>
          <w:vertAlign w:val="subscript"/>
          <w:lang w:val="kk-KZ"/>
        </w:rPr>
        <w:t>6</w:t>
      </w:r>
      <w:r>
        <w:rPr>
          <w:sz w:val="28"/>
          <w:szCs w:val="28"/>
          <w:lang w:val="kk-KZ"/>
        </w:rPr>
        <w:t xml:space="preserve"> – ұсталатын болғандықтан, оларға біліктердің шегін қоямыз, ал қалған өлшемдерге </w:t>
      </w:r>
      <w:r w:rsidRPr="00B303C8">
        <w:rPr>
          <w:sz w:val="28"/>
          <w:szCs w:val="28"/>
          <w:lang w:val="kk-KZ"/>
        </w:rPr>
        <w:t xml:space="preserve">js </w:t>
      </w:r>
      <w:r>
        <w:rPr>
          <w:sz w:val="28"/>
          <w:szCs w:val="28"/>
          <w:lang w:val="kk-KZ"/>
        </w:rPr>
        <w:t>шегін қоямыз. Алдын-ала 10   11 квалитеттерін қоямыз. Берілгендерді кестеге саламыз.</w:t>
      </w:r>
    </w:p>
    <w:p w:rsidR="006F1644" w:rsidRDefault="006F1644" w:rsidP="006F1644">
      <w:pPr>
        <w:jc w:val="both"/>
        <w:rPr>
          <w:sz w:val="28"/>
          <w:szCs w:val="28"/>
          <w:lang w:val="kk-KZ"/>
        </w:rPr>
      </w:pPr>
      <w:r>
        <w:rPr>
          <w:sz w:val="28"/>
          <w:szCs w:val="28"/>
          <w:lang w:val="kk-KZ"/>
        </w:rPr>
        <w:t>Кесте 1 – берілгендер</w:t>
      </w:r>
    </w:p>
    <w:tbl>
      <w:tblPr>
        <w:tblW w:w="96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0"/>
        <w:gridCol w:w="1598"/>
        <w:gridCol w:w="2340"/>
        <w:gridCol w:w="2880"/>
      </w:tblGrid>
      <w:tr w:rsidR="006F1644" w:rsidRPr="00A15497" w:rsidTr="00351CA1">
        <w:tc>
          <w:tcPr>
            <w:tcW w:w="2830" w:type="dxa"/>
          </w:tcPr>
          <w:p w:rsidR="006F1644" w:rsidRPr="0009022D" w:rsidRDefault="006F1644" w:rsidP="00351CA1">
            <w:pPr>
              <w:jc w:val="both"/>
              <w:rPr>
                <w:b/>
                <w:sz w:val="28"/>
                <w:szCs w:val="28"/>
                <w:lang w:val="kk-KZ"/>
              </w:rPr>
            </w:pPr>
            <w:r w:rsidRPr="0009022D">
              <w:rPr>
                <w:b/>
                <w:i/>
                <w:sz w:val="28"/>
                <w:szCs w:val="28"/>
                <w:lang w:val="kk-KZ"/>
              </w:rPr>
              <w:lastRenderedPageBreak/>
              <w:t>А</w:t>
            </w:r>
            <w:r w:rsidRPr="0009022D">
              <w:rPr>
                <w:b/>
                <w:i/>
                <w:sz w:val="28"/>
                <w:szCs w:val="28"/>
                <w:lang w:val="en-US"/>
              </w:rPr>
              <w:t>j</w:t>
            </w:r>
            <w:r w:rsidRPr="0009022D">
              <w:rPr>
                <w:b/>
                <w:sz w:val="28"/>
                <w:szCs w:val="28"/>
                <w:lang w:val="en-US"/>
              </w:rPr>
              <w:t xml:space="preserve"> </w:t>
            </w:r>
            <w:r w:rsidRPr="0009022D">
              <w:rPr>
                <w:b/>
                <w:sz w:val="28"/>
                <w:szCs w:val="28"/>
                <w:lang w:val="kk-KZ"/>
              </w:rPr>
              <w:t>звеноларының номинал өлшемдері</w:t>
            </w:r>
          </w:p>
        </w:tc>
        <w:tc>
          <w:tcPr>
            <w:tcW w:w="1598" w:type="dxa"/>
          </w:tcPr>
          <w:p w:rsidR="006F1644" w:rsidRPr="0009022D" w:rsidRDefault="006F1644" w:rsidP="00351CA1">
            <w:pPr>
              <w:jc w:val="both"/>
              <w:rPr>
                <w:b/>
                <w:sz w:val="28"/>
                <w:szCs w:val="28"/>
                <w:lang w:val="kk-KZ"/>
              </w:rPr>
            </w:pPr>
            <w:r w:rsidRPr="0009022D">
              <w:rPr>
                <w:b/>
                <w:sz w:val="28"/>
                <w:szCs w:val="28"/>
                <w:lang w:val="kk-KZ"/>
              </w:rPr>
              <w:t>Дәлдік шек өрісі</w:t>
            </w:r>
          </w:p>
        </w:tc>
        <w:tc>
          <w:tcPr>
            <w:tcW w:w="2340" w:type="dxa"/>
          </w:tcPr>
          <w:p w:rsidR="006F1644" w:rsidRPr="0009022D" w:rsidRDefault="006F1644" w:rsidP="00351CA1">
            <w:pPr>
              <w:jc w:val="both"/>
              <w:rPr>
                <w:b/>
                <w:sz w:val="28"/>
                <w:szCs w:val="28"/>
                <w:lang w:val="kk-KZ"/>
              </w:rPr>
            </w:pPr>
            <w:r w:rsidRPr="0009022D">
              <w:rPr>
                <w:b/>
                <w:sz w:val="28"/>
                <w:szCs w:val="28"/>
                <w:lang w:val="kk-KZ"/>
              </w:rPr>
              <w:t xml:space="preserve">Звеноның дәлдік шегі </w:t>
            </w:r>
            <w:r w:rsidRPr="0009022D">
              <w:rPr>
                <w:b/>
                <w:i/>
                <w:sz w:val="28"/>
                <w:szCs w:val="28"/>
                <w:lang w:val="kk-KZ"/>
              </w:rPr>
              <w:t xml:space="preserve">ТАj </w:t>
            </w:r>
            <w:r w:rsidRPr="0009022D">
              <w:rPr>
                <w:b/>
                <w:sz w:val="28"/>
                <w:szCs w:val="28"/>
                <w:lang w:val="kk-KZ"/>
              </w:rPr>
              <w:t>, мм</w:t>
            </w:r>
          </w:p>
        </w:tc>
        <w:tc>
          <w:tcPr>
            <w:tcW w:w="2880" w:type="dxa"/>
          </w:tcPr>
          <w:p w:rsidR="006F1644" w:rsidRPr="0009022D" w:rsidRDefault="006F1644" w:rsidP="00351CA1">
            <w:pPr>
              <w:jc w:val="both"/>
              <w:rPr>
                <w:b/>
                <w:sz w:val="28"/>
                <w:szCs w:val="28"/>
                <w:lang w:val="kk-KZ"/>
              </w:rPr>
            </w:pPr>
            <w:r w:rsidRPr="0009022D">
              <w:rPr>
                <w:b/>
                <w:i/>
                <w:sz w:val="28"/>
                <w:szCs w:val="28"/>
                <w:lang w:val="kk-KZ"/>
              </w:rPr>
              <w:t>Ес(Аj)</w:t>
            </w:r>
            <w:r w:rsidRPr="0009022D">
              <w:rPr>
                <w:b/>
                <w:sz w:val="28"/>
                <w:szCs w:val="28"/>
                <w:lang w:val="kk-KZ"/>
              </w:rPr>
              <w:t xml:space="preserve"> дәлдік өрісінің орташа коэффициенті</w:t>
            </w:r>
          </w:p>
        </w:tc>
      </w:tr>
      <w:tr w:rsidR="006F1644" w:rsidRPr="0009022D" w:rsidTr="00351CA1">
        <w:tc>
          <w:tcPr>
            <w:tcW w:w="2830" w:type="dxa"/>
          </w:tcPr>
          <w:p w:rsidR="006F1644" w:rsidRPr="0009022D" w:rsidRDefault="006F1644" w:rsidP="00351CA1">
            <w:pPr>
              <w:jc w:val="center"/>
              <w:rPr>
                <w:b/>
                <w:sz w:val="28"/>
                <w:szCs w:val="28"/>
                <w:lang w:val="kk-KZ"/>
              </w:rPr>
            </w:pPr>
            <w:r w:rsidRPr="0009022D">
              <w:rPr>
                <w:b/>
                <w:sz w:val="28"/>
                <w:szCs w:val="28"/>
                <w:lang w:val="kk-KZ"/>
              </w:rPr>
              <w:t>1</w:t>
            </w:r>
          </w:p>
        </w:tc>
        <w:tc>
          <w:tcPr>
            <w:tcW w:w="1598" w:type="dxa"/>
          </w:tcPr>
          <w:p w:rsidR="006F1644" w:rsidRPr="0009022D" w:rsidRDefault="006F1644" w:rsidP="00351CA1">
            <w:pPr>
              <w:jc w:val="center"/>
              <w:rPr>
                <w:b/>
                <w:sz w:val="28"/>
                <w:szCs w:val="28"/>
                <w:lang w:val="kk-KZ"/>
              </w:rPr>
            </w:pPr>
            <w:r w:rsidRPr="0009022D">
              <w:rPr>
                <w:b/>
                <w:sz w:val="28"/>
                <w:szCs w:val="28"/>
                <w:lang w:val="kk-KZ"/>
              </w:rPr>
              <w:t>2</w:t>
            </w:r>
          </w:p>
        </w:tc>
        <w:tc>
          <w:tcPr>
            <w:tcW w:w="2340" w:type="dxa"/>
          </w:tcPr>
          <w:p w:rsidR="006F1644" w:rsidRPr="0009022D" w:rsidRDefault="006F1644" w:rsidP="00351CA1">
            <w:pPr>
              <w:jc w:val="center"/>
              <w:rPr>
                <w:b/>
                <w:sz w:val="28"/>
                <w:szCs w:val="28"/>
                <w:lang w:val="kk-KZ"/>
              </w:rPr>
            </w:pPr>
            <w:r w:rsidRPr="0009022D">
              <w:rPr>
                <w:b/>
                <w:sz w:val="28"/>
                <w:szCs w:val="28"/>
                <w:lang w:val="kk-KZ"/>
              </w:rPr>
              <w:t>3</w:t>
            </w:r>
          </w:p>
        </w:tc>
        <w:tc>
          <w:tcPr>
            <w:tcW w:w="2880" w:type="dxa"/>
          </w:tcPr>
          <w:p w:rsidR="006F1644" w:rsidRPr="0009022D" w:rsidRDefault="006F1644" w:rsidP="00351CA1">
            <w:pPr>
              <w:jc w:val="center"/>
              <w:rPr>
                <w:b/>
                <w:sz w:val="28"/>
                <w:szCs w:val="28"/>
                <w:lang w:val="kk-KZ"/>
              </w:rPr>
            </w:pPr>
            <w:r w:rsidRPr="0009022D">
              <w:rPr>
                <w:b/>
                <w:sz w:val="28"/>
                <w:szCs w:val="28"/>
                <w:lang w:val="kk-KZ"/>
              </w:rPr>
              <w:t>4</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1</w:t>
            </w:r>
            <w:r w:rsidRPr="0009022D">
              <w:rPr>
                <w:sz w:val="28"/>
                <w:szCs w:val="28"/>
                <w:lang w:val="en-US"/>
              </w:rPr>
              <w:t>=228</w:t>
            </w:r>
          </w:p>
        </w:tc>
        <w:tc>
          <w:tcPr>
            <w:tcW w:w="1598" w:type="dxa"/>
          </w:tcPr>
          <w:p w:rsidR="006F1644" w:rsidRPr="0009022D" w:rsidRDefault="006F1644" w:rsidP="00351CA1">
            <w:pPr>
              <w:jc w:val="center"/>
              <w:rPr>
                <w:sz w:val="28"/>
                <w:szCs w:val="28"/>
                <w:lang w:val="en-US"/>
              </w:rPr>
            </w:pPr>
            <w:r w:rsidRPr="0009022D">
              <w:rPr>
                <w:sz w:val="28"/>
                <w:szCs w:val="28"/>
                <w:lang w:val="en-US"/>
              </w:rPr>
              <w:t>h11</w:t>
            </w:r>
          </w:p>
        </w:tc>
        <w:tc>
          <w:tcPr>
            <w:tcW w:w="2340" w:type="dxa"/>
          </w:tcPr>
          <w:p w:rsidR="006F1644" w:rsidRPr="0009022D" w:rsidRDefault="006F1644" w:rsidP="00351CA1">
            <w:pPr>
              <w:jc w:val="center"/>
              <w:rPr>
                <w:sz w:val="28"/>
                <w:szCs w:val="28"/>
                <w:lang w:val="kk-KZ"/>
              </w:rPr>
            </w:pPr>
            <w:r w:rsidRPr="0009022D">
              <w:rPr>
                <w:sz w:val="28"/>
                <w:szCs w:val="28"/>
                <w:lang w:val="en-US"/>
              </w:rPr>
              <w:t>0</w:t>
            </w:r>
            <w:r w:rsidRPr="0009022D">
              <w:rPr>
                <w:sz w:val="28"/>
                <w:szCs w:val="28"/>
                <w:lang w:val="kk-KZ"/>
              </w:rPr>
              <w:t>,29</w:t>
            </w:r>
          </w:p>
        </w:tc>
        <w:tc>
          <w:tcPr>
            <w:tcW w:w="2880" w:type="dxa"/>
          </w:tcPr>
          <w:p w:rsidR="006F1644" w:rsidRPr="0009022D" w:rsidRDefault="006F1644" w:rsidP="00351CA1">
            <w:pPr>
              <w:jc w:val="center"/>
              <w:rPr>
                <w:sz w:val="28"/>
                <w:szCs w:val="28"/>
                <w:lang w:val="kk-KZ"/>
              </w:rPr>
            </w:pPr>
            <w:r w:rsidRPr="0009022D">
              <w:rPr>
                <w:sz w:val="28"/>
                <w:szCs w:val="28"/>
                <w:lang w:val="kk-KZ"/>
              </w:rPr>
              <w:t>-0,145     0,11</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2</w:t>
            </w:r>
            <w:r w:rsidRPr="0009022D">
              <w:rPr>
                <w:sz w:val="28"/>
                <w:szCs w:val="28"/>
                <w:lang w:val="en-US"/>
              </w:rPr>
              <w:t>=20</w:t>
            </w:r>
          </w:p>
        </w:tc>
        <w:tc>
          <w:tcPr>
            <w:tcW w:w="1598" w:type="dxa"/>
          </w:tcPr>
          <w:p w:rsidR="006F1644" w:rsidRPr="0009022D" w:rsidRDefault="006F1644" w:rsidP="00351CA1">
            <w:pPr>
              <w:jc w:val="center"/>
              <w:rPr>
                <w:sz w:val="28"/>
                <w:szCs w:val="28"/>
                <w:lang w:val="en-US"/>
              </w:rPr>
            </w:pPr>
            <w:r w:rsidRPr="0009022D">
              <w:rPr>
                <w:sz w:val="28"/>
                <w:szCs w:val="28"/>
                <w:lang w:val="en-US"/>
              </w:rPr>
              <w:t>js11</w:t>
            </w:r>
          </w:p>
        </w:tc>
        <w:tc>
          <w:tcPr>
            <w:tcW w:w="2340" w:type="dxa"/>
          </w:tcPr>
          <w:p w:rsidR="006F1644" w:rsidRPr="0009022D" w:rsidRDefault="006F1644" w:rsidP="00351CA1">
            <w:pPr>
              <w:jc w:val="center"/>
              <w:rPr>
                <w:sz w:val="28"/>
                <w:szCs w:val="28"/>
                <w:lang w:val="kk-KZ"/>
              </w:rPr>
            </w:pPr>
            <w:r w:rsidRPr="0009022D">
              <w:rPr>
                <w:sz w:val="28"/>
                <w:szCs w:val="28"/>
                <w:lang w:val="kk-KZ"/>
              </w:rPr>
              <w:t>0,13</w:t>
            </w:r>
          </w:p>
        </w:tc>
        <w:tc>
          <w:tcPr>
            <w:tcW w:w="2880" w:type="dxa"/>
          </w:tcPr>
          <w:p w:rsidR="006F1644" w:rsidRPr="0009022D" w:rsidRDefault="006F1644" w:rsidP="00351CA1">
            <w:pPr>
              <w:jc w:val="center"/>
              <w:rPr>
                <w:sz w:val="28"/>
                <w:szCs w:val="28"/>
                <w:lang w:val="kk-KZ"/>
              </w:rPr>
            </w:pPr>
            <w:r w:rsidRPr="0009022D">
              <w:rPr>
                <w:sz w:val="28"/>
                <w:szCs w:val="28"/>
                <w:lang w:val="kk-KZ"/>
              </w:rPr>
              <w:t>0</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3</w:t>
            </w:r>
            <w:r w:rsidRPr="0009022D">
              <w:rPr>
                <w:sz w:val="28"/>
                <w:szCs w:val="28"/>
                <w:lang w:val="en-US"/>
              </w:rPr>
              <w:t>=50</w:t>
            </w:r>
          </w:p>
        </w:tc>
        <w:tc>
          <w:tcPr>
            <w:tcW w:w="1598" w:type="dxa"/>
          </w:tcPr>
          <w:p w:rsidR="006F1644" w:rsidRPr="0009022D" w:rsidRDefault="006F1644" w:rsidP="00351CA1">
            <w:pPr>
              <w:jc w:val="center"/>
              <w:rPr>
                <w:sz w:val="28"/>
                <w:szCs w:val="28"/>
                <w:lang w:val="en-US"/>
              </w:rPr>
            </w:pPr>
            <w:r w:rsidRPr="0009022D">
              <w:rPr>
                <w:sz w:val="28"/>
                <w:szCs w:val="28"/>
                <w:lang w:val="en-US"/>
              </w:rPr>
              <w:t>h10</w:t>
            </w:r>
          </w:p>
        </w:tc>
        <w:tc>
          <w:tcPr>
            <w:tcW w:w="2340" w:type="dxa"/>
          </w:tcPr>
          <w:p w:rsidR="006F1644" w:rsidRPr="0009022D" w:rsidRDefault="006F1644" w:rsidP="00351CA1">
            <w:pPr>
              <w:jc w:val="center"/>
              <w:rPr>
                <w:sz w:val="28"/>
                <w:szCs w:val="28"/>
                <w:lang w:val="kk-KZ"/>
              </w:rPr>
            </w:pPr>
            <w:r w:rsidRPr="0009022D">
              <w:rPr>
                <w:sz w:val="28"/>
                <w:szCs w:val="28"/>
                <w:lang w:val="kk-KZ"/>
              </w:rPr>
              <w:t>0,12</w:t>
            </w:r>
          </w:p>
        </w:tc>
        <w:tc>
          <w:tcPr>
            <w:tcW w:w="2880" w:type="dxa"/>
          </w:tcPr>
          <w:p w:rsidR="006F1644" w:rsidRPr="0009022D" w:rsidRDefault="006F1644" w:rsidP="00351CA1">
            <w:pPr>
              <w:jc w:val="center"/>
              <w:rPr>
                <w:sz w:val="28"/>
                <w:szCs w:val="28"/>
                <w:lang w:val="kk-KZ"/>
              </w:rPr>
            </w:pPr>
            <w:r w:rsidRPr="0009022D">
              <w:rPr>
                <w:sz w:val="28"/>
                <w:szCs w:val="28"/>
                <w:lang w:val="kk-KZ"/>
              </w:rPr>
              <w:t>-0,06</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4</w:t>
            </w:r>
            <w:r w:rsidRPr="0009022D">
              <w:rPr>
                <w:sz w:val="28"/>
                <w:szCs w:val="28"/>
                <w:lang w:val="en-US"/>
              </w:rPr>
              <w:t>=100</w:t>
            </w:r>
          </w:p>
        </w:tc>
        <w:tc>
          <w:tcPr>
            <w:tcW w:w="1598" w:type="dxa"/>
          </w:tcPr>
          <w:p w:rsidR="006F1644" w:rsidRPr="0009022D" w:rsidRDefault="006F1644" w:rsidP="00351CA1">
            <w:pPr>
              <w:jc w:val="center"/>
              <w:rPr>
                <w:sz w:val="28"/>
                <w:szCs w:val="28"/>
                <w:lang w:val="en-US"/>
              </w:rPr>
            </w:pPr>
            <w:r w:rsidRPr="0009022D">
              <w:rPr>
                <w:sz w:val="28"/>
                <w:szCs w:val="28"/>
                <w:lang w:val="en-US"/>
              </w:rPr>
              <w:t>Js11</w:t>
            </w:r>
          </w:p>
        </w:tc>
        <w:tc>
          <w:tcPr>
            <w:tcW w:w="2340" w:type="dxa"/>
          </w:tcPr>
          <w:p w:rsidR="006F1644" w:rsidRPr="0009022D" w:rsidRDefault="006F1644" w:rsidP="00351CA1">
            <w:pPr>
              <w:jc w:val="center"/>
              <w:rPr>
                <w:sz w:val="28"/>
                <w:szCs w:val="28"/>
                <w:lang w:val="kk-KZ"/>
              </w:rPr>
            </w:pPr>
            <w:r w:rsidRPr="0009022D">
              <w:rPr>
                <w:sz w:val="28"/>
                <w:szCs w:val="28"/>
                <w:lang w:val="kk-KZ"/>
              </w:rPr>
              <w:t>0,22</w:t>
            </w:r>
          </w:p>
        </w:tc>
        <w:tc>
          <w:tcPr>
            <w:tcW w:w="2880" w:type="dxa"/>
          </w:tcPr>
          <w:p w:rsidR="006F1644" w:rsidRPr="0009022D" w:rsidRDefault="006F1644" w:rsidP="00351CA1">
            <w:pPr>
              <w:jc w:val="center"/>
              <w:rPr>
                <w:sz w:val="28"/>
                <w:szCs w:val="28"/>
                <w:lang w:val="kk-KZ"/>
              </w:rPr>
            </w:pPr>
            <w:r w:rsidRPr="0009022D">
              <w:rPr>
                <w:sz w:val="28"/>
                <w:szCs w:val="28"/>
                <w:lang w:val="kk-KZ"/>
              </w:rPr>
              <w:t>0</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5</w:t>
            </w:r>
            <w:r w:rsidRPr="0009022D">
              <w:rPr>
                <w:sz w:val="28"/>
                <w:szCs w:val="28"/>
                <w:lang w:val="en-US"/>
              </w:rPr>
              <w:t>=20</w:t>
            </w:r>
          </w:p>
        </w:tc>
        <w:tc>
          <w:tcPr>
            <w:tcW w:w="1598" w:type="dxa"/>
          </w:tcPr>
          <w:p w:rsidR="006F1644" w:rsidRPr="0009022D" w:rsidRDefault="006F1644" w:rsidP="00351CA1">
            <w:pPr>
              <w:jc w:val="center"/>
              <w:rPr>
                <w:sz w:val="28"/>
                <w:szCs w:val="28"/>
                <w:lang w:val="en-US"/>
              </w:rPr>
            </w:pPr>
            <w:r w:rsidRPr="0009022D">
              <w:rPr>
                <w:sz w:val="28"/>
                <w:szCs w:val="28"/>
                <w:lang w:val="en-US"/>
              </w:rPr>
              <w:t>js11</w:t>
            </w:r>
          </w:p>
        </w:tc>
        <w:tc>
          <w:tcPr>
            <w:tcW w:w="2340" w:type="dxa"/>
          </w:tcPr>
          <w:p w:rsidR="006F1644" w:rsidRPr="0009022D" w:rsidRDefault="006F1644" w:rsidP="00351CA1">
            <w:pPr>
              <w:jc w:val="center"/>
              <w:rPr>
                <w:sz w:val="28"/>
                <w:szCs w:val="28"/>
                <w:lang w:val="kk-KZ"/>
              </w:rPr>
            </w:pPr>
            <w:r w:rsidRPr="0009022D">
              <w:rPr>
                <w:sz w:val="28"/>
                <w:szCs w:val="28"/>
                <w:lang w:val="kk-KZ"/>
              </w:rPr>
              <w:t>0,13</w:t>
            </w:r>
          </w:p>
        </w:tc>
        <w:tc>
          <w:tcPr>
            <w:tcW w:w="2880" w:type="dxa"/>
          </w:tcPr>
          <w:p w:rsidR="006F1644" w:rsidRPr="0009022D" w:rsidRDefault="006F1644" w:rsidP="00351CA1">
            <w:pPr>
              <w:jc w:val="center"/>
              <w:rPr>
                <w:sz w:val="28"/>
                <w:szCs w:val="28"/>
                <w:lang w:val="kk-KZ"/>
              </w:rPr>
            </w:pPr>
            <w:r w:rsidRPr="0009022D">
              <w:rPr>
                <w:sz w:val="28"/>
                <w:szCs w:val="28"/>
                <w:lang w:val="kk-KZ"/>
              </w:rPr>
              <w:t>0</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6</w:t>
            </w:r>
            <w:r w:rsidRPr="0009022D">
              <w:rPr>
                <w:sz w:val="28"/>
                <w:szCs w:val="28"/>
                <w:lang w:val="en-US"/>
              </w:rPr>
              <w:t>=40</w:t>
            </w:r>
          </w:p>
        </w:tc>
        <w:tc>
          <w:tcPr>
            <w:tcW w:w="1598" w:type="dxa"/>
          </w:tcPr>
          <w:p w:rsidR="006F1644" w:rsidRPr="0009022D" w:rsidRDefault="006F1644" w:rsidP="00351CA1">
            <w:pPr>
              <w:jc w:val="center"/>
              <w:rPr>
                <w:sz w:val="28"/>
                <w:szCs w:val="28"/>
                <w:lang w:val="en-US"/>
              </w:rPr>
            </w:pPr>
            <w:r w:rsidRPr="0009022D">
              <w:rPr>
                <w:sz w:val="28"/>
                <w:szCs w:val="28"/>
                <w:lang w:val="en-US"/>
              </w:rPr>
              <w:t>h10</w:t>
            </w:r>
          </w:p>
        </w:tc>
        <w:tc>
          <w:tcPr>
            <w:tcW w:w="2340" w:type="dxa"/>
          </w:tcPr>
          <w:p w:rsidR="006F1644" w:rsidRPr="0009022D" w:rsidRDefault="006F1644" w:rsidP="00351CA1">
            <w:pPr>
              <w:jc w:val="center"/>
              <w:rPr>
                <w:sz w:val="28"/>
                <w:szCs w:val="28"/>
                <w:lang w:val="kk-KZ"/>
              </w:rPr>
            </w:pPr>
            <w:r w:rsidRPr="0009022D">
              <w:rPr>
                <w:sz w:val="28"/>
                <w:szCs w:val="28"/>
                <w:lang w:val="kk-KZ"/>
              </w:rPr>
              <w:t>0,1</w:t>
            </w:r>
          </w:p>
        </w:tc>
        <w:tc>
          <w:tcPr>
            <w:tcW w:w="2880" w:type="dxa"/>
          </w:tcPr>
          <w:p w:rsidR="006F1644" w:rsidRPr="0009022D" w:rsidRDefault="006F1644" w:rsidP="00351CA1">
            <w:pPr>
              <w:jc w:val="center"/>
              <w:rPr>
                <w:sz w:val="28"/>
                <w:szCs w:val="28"/>
                <w:lang w:val="kk-KZ"/>
              </w:rPr>
            </w:pPr>
            <w:r w:rsidRPr="0009022D">
              <w:rPr>
                <w:sz w:val="28"/>
                <w:szCs w:val="28"/>
                <w:lang w:val="kk-KZ"/>
              </w:rPr>
              <w:t>-0,05</w:t>
            </w:r>
          </w:p>
        </w:tc>
      </w:tr>
    </w:tbl>
    <w:p w:rsidR="006F1644" w:rsidRDefault="006F1644" w:rsidP="006F1644">
      <w:pPr>
        <w:ind w:firstLine="720"/>
        <w:jc w:val="both"/>
        <w:rPr>
          <w:sz w:val="28"/>
          <w:szCs w:val="28"/>
          <w:lang w:val="kk-KZ"/>
        </w:rPr>
      </w:pPr>
      <w:r>
        <w:rPr>
          <w:sz w:val="28"/>
          <w:szCs w:val="28"/>
          <w:lang w:val="kk-KZ"/>
        </w:rPr>
        <w:t>4 Дәлдік шек өрісінің орта координаталарының теңдеуінің шартын тексереміз</w:t>
      </w:r>
    </w:p>
    <w:p w:rsidR="006F1644" w:rsidRPr="006F1644" w:rsidRDefault="006F1644" w:rsidP="006F1644">
      <w:pPr>
        <w:ind w:firstLine="720"/>
        <w:jc w:val="center"/>
        <w:rPr>
          <w:i/>
          <w:sz w:val="28"/>
          <w:szCs w:val="28"/>
        </w:rPr>
      </w:pPr>
      <w:r>
        <w:rPr>
          <w:i/>
          <w:sz w:val="28"/>
          <w:szCs w:val="28"/>
          <w:lang w:val="en-US"/>
        </w:rPr>
        <w:t>EcA</w:t>
      </w:r>
      <w:r w:rsidRPr="006F1644">
        <w:rPr>
          <w:i/>
          <w:sz w:val="28"/>
          <w:szCs w:val="28"/>
        </w:rPr>
        <w:t>=(-0,145-0,06+-0,05)-(0)=-0,255</w:t>
      </w:r>
    </w:p>
    <w:p w:rsidR="006F1644" w:rsidRDefault="006F1644" w:rsidP="006F1644">
      <w:pPr>
        <w:ind w:firstLine="720"/>
        <w:jc w:val="center"/>
        <w:rPr>
          <w:sz w:val="28"/>
          <w:szCs w:val="28"/>
          <w:lang w:val="kk-KZ"/>
        </w:rPr>
      </w:pPr>
    </w:p>
    <w:p w:rsidR="006F1644" w:rsidRPr="006F1644" w:rsidRDefault="006F1644" w:rsidP="006F1644">
      <w:pPr>
        <w:ind w:firstLine="720"/>
        <w:jc w:val="center"/>
        <w:rPr>
          <w:sz w:val="28"/>
          <w:szCs w:val="28"/>
        </w:rPr>
      </w:pPr>
      <w:r w:rsidRPr="006F1644">
        <w:rPr>
          <w:sz w:val="28"/>
          <w:szCs w:val="28"/>
        </w:rPr>
        <w:t>0≠-0,255</w:t>
      </w:r>
    </w:p>
    <w:p w:rsidR="006F1644" w:rsidRDefault="006F1644" w:rsidP="006F1644">
      <w:pPr>
        <w:ind w:firstLine="720"/>
        <w:jc w:val="both"/>
        <w:rPr>
          <w:sz w:val="28"/>
          <w:szCs w:val="28"/>
          <w:lang w:val="kk-KZ"/>
        </w:rPr>
      </w:pPr>
      <w:r>
        <w:rPr>
          <w:sz w:val="28"/>
          <w:szCs w:val="28"/>
          <w:lang w:val="kk-KZ"/>
        </w:rPr>
        <w:t xml:space="preserve">Орта шек координаталарының түзету енгізу керек. </w:t>
      </w:r>
      <w:r w:rsidRPr="00A3634D">
        <w:rPr>
          <w:i/>
          <w:sz w:val="28"/>
          <w:szCs w:val="28"/>
          <w:lang w:val="kk-KZ"/>
        </w:rPr>
        <w:t>А</w:t>
      </w:r>
      <w:r w:rsidRPr="00A3634D">
        <w:rPr>
          <w:i/>
          <w:sz w:val="28"/>
          <w:szCs w:val="28"/>
          <w:vertAlign w:val="subscript"/>
          <w:lang w:val="kk-KZ"/>
        </w:rPr>
        <w:t>1</w:t>
      </w:r>
      <w:r>
        <w:rPr>
          <w:sz w:val="28"/>
          <w:szCs w:val="28"/>
          <w:lang w:val="kk-KZ"/>
        </w:rPr>
        <w:t xml:space="preserve"> звеносының шектер коорбинаталарын анықтаймыз.</w:t>
      </w:r>
    </w:p>
    <w:p w:rsidR="006F1644" w:rsidRDefault="006F1644" w:rsidP="006F1644">
      <w:pPr>
        <w:ind w:firstLine="720"/>
        <w:jc w:val="center"/>
        <w:rPr>
          <w:i/>
          <w:sz w:val="28"/>
          <w:szCs w:val="28"/>
          <w:lang w:val="kk-KZ"/>
        </w:rPr>
      </w:pPr>
      <w:r w:rsidRPr="00A3634D">
        <w:rPr>
          <w:i/>
          <w:sz w:val="28"/>
          <w:szCs w:val="28"/>
          <w:lang w:val="kk-KZ"/>
        </w:rPr>
        <w:t>ЕсА</w:t>
      </w:r>
      <w:r w:rsidRPr="00A3634D">
        <w:rPr>
          <w:i/>
          <w:sz w:val="28"/>
          <w:szCs w:val="28"/>
          <w:vertAlign w:val="subscript"/>
          <w:lang w:val="kk-KZ"/>
        </w:rPr>
        <w:t>1</w:t>
      </w:r>
      <w:r w:rsidRPr="006F1644">
        <w:rPr>
          <w:i/>
          <w:sz w:val="28"/>
          <w:szCs w:val="28"/>
          <w:lang w:val="kk-KZ"/>
        </w:rPr>
        <w:t>= 0,00-(-0,06+-0,05)=0,11</w:t>
      </w:r>
    </w:p>
    <w:p w:rsidR="006F1644" w:rsidRPr="00AB4622" w:rsidRDefault="006F1644" w:rsidP="006F1644">
      <w:pPr>
        <w:ind w:firstLine="720"/>
        <w:jc w:val="both"/>
        <w:rPr>
          <w:sz w:val="28"/>
          <w:szCs w:val="28"/>
          <w:lang w:val="kk-KZ"/>
        </w:rPr>
      </w:pPr>
      <w:r>
        <w:rPr>
          <w:sz w:val="28"/>
          <w:szCs w:val="28"/>
          <w:lang w:val="kk-KZ"/>
        </w:rPr>
        <w:t>.5 Звенолардың шекті ауытқуларын дәлдік өрісінің орташа координатасымен Ес анықтаймыз</w:t>
      </w:r>
    </w:p>
    <w:p w:rsidR="006F1644" w:rsidRDefault="006F1644" w:rsidP="006F1644">
      <w:pPr>
        <w:ind w:firstLine="720"/>
        <w:jc w:val="both"/>
        <w:rPr>
          <w:sz w:val="28"/>
          <w:szCs w:val="28"/>
          <w:lang w:val="kk-KZ"/>
        </w:rPr>
      </w:pPr>
      <w:r w:rsidRPr="00A3634D">
        <w:rPr>
          <w:i/>
          <w:sz w:val="28"/>
          <w:szCs w:val="28"/>
          <w:lang w:val="en-US"/>
        </w:rPr>
        <w:t>A</w:t>
      </w:r>
      <w:r w:rsidRPr="00A3634D">
        <w:rPr>
          <w:i/>
          <w:sz w:val="28"/>
          <w:szCs w:val="28"/>
          <w:vertAlign w:val="subscript"/>
          <w:lang w:val="en-US"/>
        </w:rPr>
        <w:t>1</w:t>
      </w:r>
      <w:r>
        <w:rPr>
          <w:sz w:val="28"/>
          <w:szCs w:val="28"/>
          <w:vertAlign w:val="subscript"/>
          <w:lang w:val="en-US"/>
        </w:rPr>
        <w:t xml:space="preserve"> </w:t>
      </w:r>
      <w:r>
        <w:rPr>
          <w:sz w:val="28"/>
          <w:szCs w:val="28"/>
          <w:lang w:val="kk-KZ"/>
        </w:rPr>
        <w:t xml:space="preserve"> звеносы үшін:</w:t>
      </w:r>
    </w:p>
    <w:p w:rsidR="006F1644" w:rsidRDefault="006F1644" w:rsidP="006F1644">
      <w:pPr>
        <w:ind w:firstLine="720"/>
        <w:jc w:val="both"/>
        <w:rPr>
          <w:sz w:val="28"/>
          <w:szCs w:val="28"/>
          <w:lang w:val="kk-KZ"/>
        </w:rPr>
      </w:pPr>
    </w:p>
    <w:p w:rsidR="006F1644" w:rsidRPr="00AC3C1E" w:rsidRDefault="006F1644" w:rsidP="006F1644">
      <w:pPr>
        <w:ind w:firstLine="720"/>
        <w:jc w:val="center"/>
        <w:rPr>
          <w:i/>
          <w:sz w:val="28"/>
          <w:szCs w:val="28"/>
          <w:lang w:val="kk-KZ"/>
        </w:rPr>
      </w:pPr>
      <w:r w:rsidRPr="008A03DD">
        <w:rPr>
          <w:i/>
          <w:sz w:val="28"/>
          <w:szCs w:val="28"/>
          <w:lang w:val="en-US"/>
        </w:rPr>
        <w:t>Es(A</w:t>
      </w:r>
      <w:r w:rsidRPr="008A03DD">
        <w:rPr>
          <w:i/>
          <w:sz w:val="28"/>
          <w:szCs w:val="28"/>
          <w:vertAlign w:val="subscript"/>
          <w:lang w:val="en-US"/>
        </w:rPr>
        <w:t>1</w:t>
      </w:r>
      <w:r w:rsidRPr="008A03DD">
        <w:rPr>
          <w:i/>
          <w:sz w:val="28"/>
          <w:szCs w:val="28"/>
          <w:lang w:val="en-US"/>
        </w:rPr>
        <w:t>)=0,11+0,29/2=0,255</w:t>
      </w:r>
    </w:p>
    <w:p w:rsidR="006F1644" w:rsidRPr="00A3434A" w:rsidRDefault="006F1644" w:rsidP="006F1644">
      <w:pPr>
        <w:ind w:firstLine="720"/>
        <w:jc w:val="center"/>
        <w:rPr>
          <w:i/>
          <w:sz w:val="28"/>
          <w:szCs w:val="28"/>
          <w:lang w:val="kk-KZ"/>
        </w:rPr>
      </w:pPr>
    </w:p>
    <w:p w:rsidR="006F1644" w:rsidRPr="008A03DD" w:rsidRDefault="006F1644" w:rsidP="006F1644">
      <w:pPr>
        <w:ind w:firstLine="720"/>
        <w:jc w:val="center"/>
        <w:rPr>
          <w:i/>
          <w:sz w:val="28"/>
          <w:szCs w:val="28"/>
          <w:lang w:val="en-US"/>
        </w:rPr>
      </w:pPr>
      <w:r w:rsidRPr="008A03DD">
        <w:rPr>
          <w:i/>
          <w:sz w:val="28"/>
          <w:szCs w:val="28"/>
          <w:lang w:val="en-US"/>
        </w:rPr>
        <w:t>Ei(A</w:t>
      </w:r>
      <w:r w:rsidRPr="008A03DD">
        <w:rPr>
          <w:i/>
          <w:sz w:val="28"/>
          <w:szCs w:val="28"/>
          <w:vertAlign w:val="subscript"/>
          <w:lang w:val="en-US"/>
        </w:rPr>
        <w:t>1</w:t>
      </w:r>
      <w:r w:rsidRPr="008A03DD">
        <w:rPr>
          <w:i/>
          <w:sz w:val="28"/>
          <w:szCs w:val="28"/>
          <w:lang w:val="en-US"/>
        </w:rPr>
        <w:t>)=0,11-0,29/2=-0,035</w:t>
      </w:r>
    </w:p>
    <w:p w:rsidR="006F1644" w:rsidRPr="008A03DD" w:rsidRDefault="006F1644" w:rsidP="006F1644">
      <w:pPr>
        <w:ind w:firstLine="720"/>
        <w:jc w:val="center"/>
        <w:rPr>
          <w:i/>
          <w:sz w:val="28"/>
          <w:szCs w:val="28"/>
          <w:lang w:val="en-US"/>
        </w:rPr>
      </w:pPr>
    </w:p>
    <w:p w:rsidR="006F1644" w:rsidRPr="008A03DD" w:rsidRDefault="006F1644" w:rsidP="006F1644">
      <w:pPr>
        <w:ind w:firstLine="720"/>
        <w:jc w:val="center"/>
        <w:rPr>
          <w:i/>
          <w:sz w:val="28"/>
          <w:szCs w:val="28"/>
          <w:lang w:val="en-US"/>
        </w:rPr>
      </w:pPr>
      <w:r w:rsidRPr="008A03DD">
        <w:rPr>
          <w:i/>
          <w:sz w:val="28"/>
          <w:szCs w:val="28"/>
          <w:lang w:val="en-US"/>
        </w:rPr>
        <w:t>A</w:t>
      </w:r>
      <w:r w:rsidRPr="008A03DD">
        <w:rPr>
          <w:i/>
          <w:sz w:val="28"/>
          <w:szCs w:val="28"/>
          <w:vertAlign w:val="subscript"/>
          <w:lang w:val="en-US"/>
        </w:rPr>
        <w:t>1</w:t>
      </w:r>
      <w:r w:rsidRPr="008A03DD">
        <w:rPr>
          <w:i/>
          <w:sz w:val="28"/>
          <w:szCs w:val="28"/>
          <w:lang w:val="en-US"/>
        </w:rPr>
        <w:t>=228</w:t>
      </w:r>
      <w:r w:rsidRPr="008A03DD">
        <w:rPr>
          <w:i/>
          <w:sz w:val="28"/>
          <w:szCs w:val="28"/>
          <w:vertAlign w:val="superscript"/>
          <w:lang w:val="en-US"/>
        </w:rPr>
        <w:t>+0,255</w:t>
      </w:r>
      <w:r w:rsidRPr="008A03DD">
        <w:rPr>
          <w:i/>
          <w:sz w:val="28"/>
          <w:szCs w:val="28"/>
          <w:vertAlign w:val="subscript"/>
          <w:lang w:val="en-US"/>
        </w:rPr>
        <w:t>-0,035</w:t>
      </w:r>
    </w:p>
    <w:p w:rsidR="006F1644" w:rsidRDefault="006F1644" w:rsidP="006F1644">
      <w:pPr>
        <w:ind w:firstLine="720"/>
        <w:jc w:val="center"/>
        <w:rPr>
          <w:sz w:val="28"/>
          <w:szCs w:val="28"/>
          <w:lang w:val="en-US"/>
        </w:rPr>
      </w:pPr>
    </w:p>
    <w:p w:rsidR="006F1644" w:rsidRDefault="006F1644" w:rsidP="006F1644">
      <w:pPr>
        <w:ind w:firstLine="720"/>
        <w:jc w:val="both"/>
        <w:rPr>
          <w:sz w:val="28"/>
          <w:szCs w:val="28"/>
          <w:lang w:val="kk-KZ"/>
        </w:rPr>
      </w:pPr>
      <w:r>
        <w:rPr>
          <w:sz w:val="28"/>
          <w:szCs w:val="28"/>
          <w:lang w:val="kk-KZ"/>
        </w:rPr>
        <w:t>Басқа звенолар үшін</w:t>
      </w:r>
    </w:p>
    <w:p w:rsidR="006F1644" w:rsidRPr="006F1644" w:rsidRDefault="006F1644" w:rsidP="006F1644">
      <w:pPr>
        <w:ind w:firstLine="720"/>
        <w:jc w:val="center"/>
        <w:rPr>
          <w:i/>
          <w:sz w:val="28"/>
          <w:szCs w:val="28"/>
          <w:vertAlign w:val="subscript"/>
          <w:lang w:val="kk-KZ"/>
        </w:rPr>
      </w:pPr>
      <w:r w:rsidRPr="006F1644">
        <w:rPr>
          <w:i/>
          <w:sz w:val="28"/>
          <w:szCs w:val="28"/>
          <w:lang w:val="kk-KZ"/>
        </w:rPr>
        <w:t>A</w:t>
      </w:r>
      <w:r w:rsidRPr="008A03DD">
        <w:rPr>
          <w:i/>
          <w:sz w:val="28"/>
          <w:szCs w:val="28"/>
          <w:vertAlign w:val="subscript"/>
          <w:lang w:val="kk-KZ"/>
        </w:rPr>
        <w:t>2</w:t>
      </w:r>
      <w:r w:rsidRPr="006F1644">
        <w:rPr>
          <w:i/>
          <w:sz w:val="28"/>
          <w:szCs w:val="28"/>
          <w:lang w:val="kk-KZ"/>
        </w:rPr>
        <w:t>=20</w:t>
      </w:r>
      <w:r w:rsidRPr="006F1644">
        <w:rPr>
          <w:i/>
          <w:sz w:val="28"/>
          <w:szCs w:val="28"/>
          <w:vertAlign w:val="superscript"/>
          <w:lang w:val="kk-KZ"/>
        </w:rPr>
        <w:t>+0,065</w:t>
      </w:r>
      <w:r w:rsidRPr="006F1644">
        <w:rPr>
          <w:i/>
          <w:sz w:val="28"/>
          <w:szCs w:val="28"/>
          <w:vertAlign w:val="subscript"/>
          <w:lang w:val="kk-KZ"/>
        </w:rPr>
        <w:t>-0.065</w:t>
      </w:r>
    </w:p>
    <w:p w:rsidR="006F1644" w:rsidRPr="006F1644" w:rsidRDefault="006F1644" w:rsidP="006F1644">
      <w:pPr>
        <w:ind w:firstLine="720"/>
        <w:jc w:val="center"/>
        <w:rPr>
          <w:i/>
          <w:sz w:val="28"/>
          <w:szCs w:val="28"/>
          <w:lang w:val="kk-KZ"/>
        </w:rPr>
      </w:pPr>
    </w:p>
    <w:p w:rsidR="006F1644" w:rsidRPr="006F1644" w:rsidRDefault="006F1644" w:rsidP="006F1644">
      <w:pPr>
        <w:ind w:firstLine="720"/>
        <w:jc w:val="center"/>
        <w:rPr>
          <w:i/>
          <w:sz w:val="28"/>
          <w:szCs w:val="28"/>
          <w:lang w:val="kk-KZ"/>
        </w:rPr>
      </w:pPr>
      <w:r w:rsidRPr="006F1644">
        <w:rPr>
          <w:i/>
          <w:sz w:val="28"/>
          <w:szCs w:val="28"/>
          <w:lang w:val="kk-KZ"/>
        </w:rPr>
        <w:t>A</w:t>
      </w:r>
      <w:r w:rsidRPr="006F1644">
        <w:rPr>
          <w:i/>
          <w:sz w:val="28"/>
          <w:szCs w:val="28"/>
          <w:vertAlign w:val="subscript"/>
          <w:lang w:val="kk-KZ"/>
        </w:rPr>
        <w:t>3</w:t>
      </w:r>
      <w:r w:rsidRPr="006F1644">
        <w:rPr>
          <w:i/>
          <w:sz w:val="28"/>
          <w:szCs w:val="28"/>
          <w:lang w:val="kk-KZ"/>
        </w:rPr>
        <w:t>=50</w:t>
      </w:r>
      <w:r w:rsidRPr="006F1644">
        <w:rPr>
          <w:i/>
          <w:sz w:val="28"/>
          <w:szCs w:val="28"/>
          <w:vertAlign w:val="subscript"/>
          <w:lang w:val="kk-KZ"/>
        </w:rPr>
        <w:t>-012</w:t>
      </w:r>
    </w:p>
    <w:p w:rsidR="006F1644" w:rsidRPr="006F1644" w:rsidRDefault="006F1644" w:rsidP="006F1644">
      <w:pPr>
        <w:ind w:firstLine="720"/>
        <w:jc w:val="center"/>
        <w:rPr>
          <w:i/>
          <w:sz w:val="28"/>
          <w:szCs w:val="28"/>
          <w:lang w:val="kk-KZ"/>
        </w:rPr>
      </w:pPr>
    </w:p>
    <w:p w:rsidR="006F1644" w:rsidRPr="006F1644" w:rsidRDefault="006F1644" w:rsidP="006F1644">
      <w:pPr>
        <w:ind w:firstLine="720"/>
        <w:jc w:val="center"/>
        <w:rPr>
          <w:i/>
          <w:sz w:val="28"/>
          <w:szCs w:val="28"/>
          <w:vertAlign w:val="subscript"/>
          <w:lang w:val="kk-KZ"/>
        </w:rPr>
      </w:pPr>
      <w:r w:rsidRPr="006F1644">
        <w:rPr>
          <w:sz w:val="28"/>
          <w:szCs w:val="28"/>
          <w:lang w:val="kk-KZ"/>
        </w:rPr>
        <w:t>A</w:t>
      </w:r>
      <w:r w:rsidRPr="006F1644">
        <w:rPr>
          <w:sz w:val="28"/>
          <w:szCs w:val="28"/>
          <w:vertAlign w:val="subscript"/>
          <w:lang w:val="kk-KZ"/>
        </w:rPr>
        <w:t>4</w:t>
      </w:r>
      <w:r w:rsidRPr="006F1644">
        <w:rPr>
          <w:sz w:val="28"/>
          <w:szCs w:val="28"/>
          <w:lang w:val="kk-KZ"/>
        </w:rPr>
        <w:t>=100</w:t>
      </w:r>
      <w:r w:rsidRPr="006F1644">
        <w:rPr>
          <w:sz w:val="28"/>
          <w:szCs w:val="28"/>
          <w:vertAlign w:val="superscript"/>
          <w:lang w:val="kk-KZ"/>
        </w:rPr>
        <w:t>+0,11</w:t>
      </w:r>
      <w:r w:rsidRPr="006F1644">
        <w:rPr>
          <w:sz w:val="28"/>
          <w:szCs w:val="28"/>
          <w:vertAlign w:val="subscript"/>
          <w:lang w:val="kk-KZ"/>
        </w:rPr>
        <w:t>-0,11</w:t>
      </w:r>
    </w:p>
    <w:p w:rsidR="006F1644" w:rsidRPr="006F1644" w:rsidRDefault="006F1644" w:rsidP="006F1644">
      <w:pPr>
        <w:ind w:firstLine="720"/>
        <w:jc w:val="center"/>
        <w:rPr>
          <w:i/>
          <w:sz w:val="28"/>
          <w:szCs w:val="28"/>
          <w:lang w:val="kk-KZ"/>
        </w:rPr>
      </w:pPr>
    </w:p>
    <w:p w:rsidR="006F1644" w:rsidRPr="006F1644" w:rsidRDefault="006F1644" w:rsidP="006F1644">
      <w:pPr>
        <w:ind w:firstLine="720"/>
        <w:jc w:val="center"/>
        <w:rPr>
          <w:sz w:val="28"/>
          <w:szCs w:val="28"/>
          <w:lang w:val="kk-KZ"/>
        </w:rPr>
      </w:pPr>
      <w:r w:rsidRPr="006F1644">
        <w:rPr>
          <w:sz w:val="28"/>
          <w:szCs w:val="28"/>
          <w:lang w:val="kk-KZ"/>
        </w:rPr>
        <w:t>A</w:t>
      </w:r>
      <w:r w:rsidRPr="006F1644">
        <w:rPr>
          <w:sz w:val="28"/>
          <w:szCs w:val="28"/>
          <w:vertAlign w:val="subscript"/>
          <w:lang w:val="kk-KZ"/>
        </w:rPr>
        <w:t>5</w:t>
      </w:r>
      <w:r w:rsidRPr="006F1644">
        <w:rPr>
          <w:sz w:val="28"/>
          <w:szCs w:val="28"/>
          <w:lang w:val="kk-KZ"/>
        </w:rPr>
        <w:t>=20</w:t>
      </w:r>
      <w:r w:rsidRPr="006F1644">
        <w:rPr>
          <w:sz w:val="28"/>
          <w:szCs w:val="28"/>
          <w:vertAlign w:val="superscript"/>
          <w:lang w:val="kk-KZ"/>
        </w:rPr>
        <w:t>+0.065</w:t>
      </w:r>
      <w:r w:rsidRPr="006F1644">
        <w:rPr>
          <w:sz w:val="28"/>
          <w:szCs w:val="28"/>
          <w:vertAlign w:val="subscript"/>
          <w:lang w:val="kk-KZ"/>
        </w:rPr>
        <w:t>-0.065</w:t>
      </w:r>
    </w:p>
    <w:p w:rsidR="006F1644" w:rsidRPr="006F1644" w:rsidRDefault="006F1644" w:rsidP="006F1644">
      <w:pPr>
        <w:ind w:firstLine="720"/>
        <w:jc w:val="center"/>
        <w:rPr>
          <w:sz w:val="28"/>
          <w:szCs w:val="28"/>
          <w:lang w:val="kk-KZ"/>
        </w:rPr>
      </w:pPr>
    </w:p>
    <w:p w:rsidR="006F1644" w:rsidRPr="006F1644" w:rsidRDefault="006F1644" w:rsidP="006F1644">
      <w:pPr>
        <w:ind w:firstLine="720"/>
        <w:jc w:val="center"/>
        <w:rPr>
          <w:sz w:val="28"/>
          <w:szCs w:val="28"/>
          <w:lang w:val="kk-KZ"/>
        </w:rPr>
      </w:pPr>
      <w:r w:rsidRPr="006F1644">
        <w:rPr>
          <w:sz w:val="28"/>
          <w:szCs w:val="28"/>
          <w:lang w:val="kk-KZ"/>
        </w:rPr>
        <w:t>A</w:t>
      </w:r>
      <w:r w:rsidRPr="006F1644">
        <w:rPr>
          <w:sz w:val="28"/>
          <w:szCs w:val="28"/>
          <w:vertAlign w:val="subscript"/>
          <w:lang w:val="kk-KZ"/>
        </w:rPr>
        <w:t>6</w:t>
      </w:r>
      <w:r w:rsidRPr="006F1644">
        <w:rPr>
          <w:sz w:val="28"/>
          <w:szCs w:val="28"/>
          <w:lang w:val="kk-KZ"/>
        </w:rPr>
        <w:t>=40</w:t>
      </w:r>
      <w:r w:rsidRPr="006F1644">
        <w:rPr>
          <w:sz w:val="28"/>
          <w:szCs w:val="28"/>
          <w:vertAlign w:val="subscript"/>
          <w:lang w:val="kk-KZ"/>
        </w:rPr>
        <w:t>-0,1</w:t>
      </w:r>
    </w:p>
    <w:p w:rsidR="006F1644" w:rsidRPr="006F1644" w:rsidRDefault="006F1644" w:rsidP="006F1644">
      <w:pPr>
        <w:ind w:firstLine="720"/>
        <w:jc w:val="center"/>
        <w:rPr>
          <w:sz w:val="28"/>
          <w:szCs w:val="28"/>
          <w:lang w:val="kk-KZ"/>
        </w:rPr>
      </w:pPr>
    </w:p>
    <w:p w:rsidR="006F1644" w:rsidRDefault="006F1644" w:rsidP="006F1644">
      <w:pPr>
        <w:ind w:firstLine="720"/>
        <w:jc w:val="both"/>
        <w:rPr>
          <w:sz w:val="28"/>
          <w:szCs w:val="28"/>
          <w:lang w:val="kk-KZ"/>
        </w:rPr>
      </w:pPr>
      <w:r>
        <w:rPr>
          <w:sz w:val="28"/>
          <w:szCs w:val="28"/>
          <w:lang w:val="kk-KZ"/>
        </w:rPr>
        <w:t>6</w:t>
      </w:r>
      <w:r w:rsidR="00AB4403">
        <w:rPr>
          <w:sz w:val="28"/>
          <w:szCs w:val="28"/>
          <w:lang w:val="kk-KZ"/>
        </w:rPr>
        <w:t>.</w:t>
      </w:r>
      <w:r>
        <w:rPr>
          <w:sz w:val="28"/>
          <w:szCs w:val="28"/>
          <w:lang w:val="kk-KZ"/>
        </w:rPr>
        <w:t xml:space="preserve"> Өлшем тізбегін ықтималдық теория әдісімен есептеу.</w:t>
      </w:r>
    </w:p>
    <w:p w:rsidR="006F1644" w:rsidRDefault="006F1644" w:rsidP="006F1644">
      <w:pPr>
        <w:ind w:firstLine="720"/>
        <w:jc w:val="both"/>
        <w:rPr>
          <w:sz w:val="28"/>
          <w:szCs w:val="28"/>
          <w:lang w:val="kk-KZ"/>
        </w:rPr>
      </w:pPr>
    </w:p>
    <w:p w:rsidR="006F1644" w:rsidRDefault="006F1644" w:rsidP="006F1644">
      <w:pPr>
        <w:ind w:firstLine="720"/>
        <w:jc w:val="both"/>
        <w:rPr>
          <w:sz w:val="28"/>
          <w:szCs w:val="28"/>
          <w:lang w:val="kk-KZ"/>
        </w:rPr>
      </w:pPr>
      <w:r>
        <w:rPr>
          <w:sz w:val="28"/>
          <w:szCs w:val="28"/>
          <w:lang w:val="kk-KZ"/>
        </w:rPr>
        <w:t xml:space="preserve">                                                     </w:t>
      </w:r>
      <w:r w:rsidRPr="00AB4622">
        <w:rPr>
          <w:position w:val="-40"/>
          <w:sz w:val="28"/>
          <w:szCs w:val="28"/>
          <w:lang w:val="kk-KZ"/>
        </w:rPr>
        <w:object w:dxaOrig="1400" w:dyaOrig="800">
          <v:shape id="_x0000_i1045" type="#_x0000_t75" style="width:70.15pt;height:40.2pt" o:ole="">
            <v:imagedata r:id="rId104" o:title=""/>
          </v:shape>
          <o:OLEObject Type="Embed" ProgID="Equation.3" ShapeID="_x0000_i1045" DrawAspect="Content" ObjectID="_1514114327" r:id="rId105"/>
        </w:object>
      </w:r>
      <w:r>
        <w:rPr>
          <w:sz w:val="28"/>
          <w:szCs w:val="28"/>
          <w:lang w:val="kk-KZ"/>
        </w:rPr>
        <w:t xml:space="preserve">                                           </w:t>
      </w:r>
    </w:p>
    <w:p w:rsidR="006F1644" w:rsidRDefault="006F1644" w:rsidP="006F1644">
      <w:pPr>
        <w:ind w:firstLine="720"/>
        <w:jc w:val="center"/>
        <w:rPr>
          <w:sz w:val="28"/>
          <w:szCs w:val="28"/>
          <w:lang w:val="kk-KZ"/>
        </w:rPr>
      </w:pPr>
    </w:p>
    <w:p w:rsidR="006F1644" w:rsidRDefault="006F1644" w:rsidP="006F1644">
      <w:pPr>
        <w:ind w:firstLine="720"/>
        <w:jc w:val="center"/>
        <w:rPr>
          <w:sz w:val="28"/>
          <w:szCs w:val="28"/>
          <w:lang w:val="kk-KZ"/>
        </w:rPr>
      </w:pPr>
      <w:r w:rsidRPr="00AB4622">
        <w:rPr>
          <w:position w:val="-36"/>
          <w:sz w:val="28"/>
          <w:szCs w:val="28"/>
          <w:lang w:val="kk-KZ"/>
        </w:rPr>
        <w:object w:dxaOrig="5400" w:dyaOrig="740">
          <v:shape id="_x0000_i1046" type="#_x0000_t75" style="width:270.25pt;height:36.45pt" o:ole="">
            <v:imagedata r:id="rId106" o:title=""/>
          </v:shape>
          <o:OLEObject Type="Embed" ProgID="Equation.3" ShapeID="_x0000_i1046" DrawAspect="Content" ObjectID="_1514114328" r:id="rId107"/>
        </w:object>
      </w:r>
    </w:p>
    <w:p w:rsidR="006F1644" w:rsidRDefault="006F1644" w:rsidP="006F1644">
      <w:pPr>
        <w:ind w:firstLine="720"/>
        <w:jc w:val="both"/>
        <w:rPr>
          <w:sz w:val="28"/>
          <w:szCs w:val="28"/>
          <w:lang w:val="kk-KZ"/>
        </w:rPr>
      </w:pPr>
      <w:r>
        <w:rPr>
          <w:sz w:val="28"/>
          <w:szCs w:val="28"/>
          <w:lang w:val="kk-KZ"/>
        </w:rPr>
        <w:t>А</w:t>
      </w:r>
      <w:r w:rsidRPr="00353EE0">
        <w:rPr>
          <w:sz w:val="28"/>
          <w:szCs w:val="28"/>
          <w:lang w:val="kk-KZ"/>
        </w:rPr>
        <w:t xml:space="preserve">j </w:t>
      </w:r>
      <w:r>
        <w:rPr>
          <w:sz w:val="28"/>
          <w:szCs w:val="28"/>
          <w:lang w:val="kk-KZ"/>
        </w:rPr>
        <w:t>звеноларыныңдәлдік номинал өлшеу өрісі. Дәлдік шегі ТА</w:t>
      </w:r>
      <w:r w:rsidRPr="00353EE0">
        <w:rPr>
          <w:sz w:val="28"/>
          <w:szCs w:val="28"/>
          <w:lang w:val="kk-KZ"/>
        </w:rPr>
        <w:t>j</w:t>
      </w:r>
      <w:r>
        <w:rPr>
          <w:sz w:val="28"/>
          <w:szCs w:val="28"/>
          <w:lang w:val="kk-KZ"/>
        </w:rPr>
        <w:t xml:space="preserve"> өрісінің орташа коэффициенті. </w:t>
      </w:r>
    </w:p>
    <w:p w:rsidR="006F1644" w:rsidRDefault="00AB4403" w:rsidP="006F1644">
      <w:pPr>
        <w:jc w:val="both"/>
        <w:rPr>
          <w:sz w:val="28"/>
          <w:szCs w:val="28"/>
          <w:lang w:val="kk-KZ"/>
        </w:rPr>
      </w:pPr>
      <w:r>
        <w:rPr>
          <w:sz w:val="28"/>
          <w:szCs w:val="28"/>
          <w:lang w:val="kk-KZ"/>
        </w:rPr>
        <w:t xml:space="preserve">Кесте </w:t>
      </w:r>
      <w:r w:rsidR="006F1644">
        <w:rPr>
          <w:sz w:val="28"/>
          <w:szCs w:val="28"/>
          <w:lang w:val="kk-KZ"/>
        </w:rPr>
        <w:t>2 – 12, 13 квалитеттері бойынша шектер.</w:t>
      </w:r>
    </w:p>
    <w:tbl>
      <w:tblPr>
        <w:tblW w:w="96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0"/>
        <w:gridCol w:w="1598"/>
        <w:gridCol w:w="2340"/>
        <w:gridCol w:w="2880"/>
      </w:tblGrid>
      <w:tr w:rsidR="006F1644" w:rsidRPr="00A15497" w:rsidTr="00351CA1">
        <w:tc>
          <w:tcPr>
            <w:tcW w:w="2830" w:type="dxa"/>
          </w:tcPr>
          <w:p w:rsidR="006F1644" w:rsidRPr="0009022D" w:rsidRDefault="006F1644" w:rsidP="00351CA1">
            <w:pPr>
              <w:jc w:val="both"/>
              <w:rPr>
                <w:b/>
                <w:sz w:val="28"/>
                <w:szCs w:val="28"/>
                <w:lang w:val="kk-KZ"/>
              </w:rPr>
            </w:pPr>
            <w:r w:rsidRPr="0009022D">
              <w:rPr>
                <w:b/>
                <w:i/>
                <w:sz w:val="28"/>
                <w:szCs w:val="28"/>
                <w:lang w:val="kk-KZ"/>
              </w:rPr>
              <w:t>А</w:t>
            </w:r>
            <w:r w:rsidRPr="0009022D">
              <w:rPr>
                <w:b/>
                <w:i/>
                <w:sz w:val="28"/>
                <w:szCs w:val="28"/>
                <w:lang w:val="en-US"/>
              </w:rPr>
              <w:t>j</w:t>
            </w:r>
            <w:r w:rsidRPr="0009022D">
              <w:rPr>
                <w:b/>
                <w:sz w:val="28"/>
                <w:szCs w:val="28"/>
                <w:lang w:val="en-US"/>
              </w:rPr>
              <w:t xml:space="preserve"> </w:t>
            </w:r>
            <w:r w:rsidRPr="0009022D">
              <w:rPr>
                <w:b/>
                <w:sz w:val="28"/>
                <w:szCs w:val="28"/>
                <w:lang w:val="kk-KZ"/>
              </w:rPr>
              <w:t>звеноларының номинал өлшемдері</w:t>
            </w:r>
          </w:p>
        </w:tc>
        <w:tc>
          <w:tcPr>
            <w:tcW w:w="1598" w:type="dxa"/>
          </w:tcPr>
          <w:p w:rsidR="006F1644" w:rsidRPr="0009022D" w:rsidRDefault="006F1644" w:rsidP="00351CA1">
            <w:pPr>
              <w:jc w:val="both"/>
              <w:rPr>
                <w:b/>
                <w:sz w:val="28"/>
                <w:szCs w:val="28"/>
                <w:lang w:val="kk-KZ"/>
              </w:rPr>
            </w:pPr>
            <w:r w:rsidRPr="0009022D">
              <w:rPr>
                <w:b/>
                <w:sz w:val="28"/>
                <w:szCs w:val="28"/>
                <w:lang w:val="kk-KZ"/>
              </w:rPr>
              <w:t>Дәлдік шек өрісі</w:t>
            </w:r>
          </w:p>
        </w:tc>
        <w:tc>
          <w:tcPr>
            <w:tcW w:w="2340" w:type="dxa"/>
          </w:tcPr>
          <w:p w:rsidR="006F1644" w:rsidRPr="0009022D" w:rsidRDefault="006F1644" w:rsidP="00351CA1">
            <w:pPr>
              <w:jc w:val="both"/>
              <w:rPr>
                <w:b/>
                <w:sz w:val="28"/>
                <w:szCs w:val="28"/>
                <w:lang w:val="kk-KZ"/>
              </w:rPr>
            </w:pPr>
            <w:r w:rsidRPr="0009022D">
              <w:rPr>
                <w:b/>
                <w:sz w:val="28"/>
                <w:szCs w:val="28"/>
                <w:lang w:val="kk-KZ"/>
              </w:rPr>
              <w:t xml:space="preserve">Звеноның дәлдік шегі </w:t>
            </w:r>
            <w:r w:rsidRPr="0009022D">
              <w:rPr>
                <w:b/>
                <w:i/>
                <w:sz w:val="28"/>
                <w:szCs w:val="28"/>
                <w:lang w:val="kk-KZ"/>
              </w:rPr>
              <w:t xml:space="preserve">ТАj </w:t>
            </w:r>
            <w:r w:rsidRPr="0009022D">
              <w:rPr>
                <w:b/>
                <w:sz w:val="28"/>
                <w:szCs w:val="28"/>
                <w:lang w:val="kk-KZ"/>
              </w:rPr>
              <w:t>, мм</w:t>
            </w:r>
          </w:p>
        </w:tc>
        <w:tc>
          <w:tcPr>
            <w:tcW w:w="2880" w:type="dxa"/>
          </w:tcPr>
          <w:p w:rsidR="006F1644" w:rsidRPr="0009022D" w:rsidRDefault="006F1644" w:rsidP="00351CA1">
            <w:pPr>
              <w:jc w:val="both"/>
              <w:rPr>
                <w:b/>
                <w:sz w:val="28"/>
                <w:szCs w:val="28"/>
                <w:lang w:val="kk-KZ"/>
              </w:rPr>
            </w:pPr>
            <w:r w:rsidRPr="0009022D">
              <w:rPr>
                <w:b/>
                <w:i/>
                <w:sz w:val="28"/>
                <w:szCs w:val="28"/>
                <w:lang w:val="kk-KZ"/>
              </w:rPr>
              <w:t>Ес(Аj)</w:t>
            </w:r>
            <w:r w:rsidRPr="0009022D">
              <w:rPr>
                <w:b/>
                <w:sz w:val="28"/>
                <w:szCs w:val="28"/>
                <w:lang w:val="kk-KZ"/>
              </w:rPr>
              <w:t xml:space="preserve"> дәлдік өрісінің орташа коэффициенті</w:t>
            </w:r>
          </w:p>
        </w:tc>
      </w:tr>
      <w:tr w:rsidR="006F1644" w:rsidRPr="0009022D" w:rsidTr="00351CA1">
        <w:tc>
          <w:tcPr>
            <w:tcW w:w="2830" w:type="dxa"/>
          </w:tcPr>
          <w:p w:rsidR="006F1644" w:rsidRPr="0009022D" w:rsidRDefault="006F1644" w:rsidP="00351CA1">
            <w:pPr>
              <w:jc w:val="center"/>
              <w:rPr>
                <w:b/>
                <w:sz w:val="28"/>
                <w:szCs w:val="28"/>
                <w:lang w:val="kk-KZ"/>
              </w:rPr>
            </w:pPr>
            <w:r w:rsidRPr="0009022D">
              <w:rPr>
                <w:b/>
                <w:sz w:val="28"/>
                <w:szCs w:val="28"/>
                <w:lang w:val="kk-KZ"/>
              </w:rPr>
              <w:t>1</w:t>
            </w:r>
          </w:p>
        </w:tc>
        <w:tc>
          <w:tcPr>
            <w:tcW w:w="1598" w:type="dxa"/>
          </w:tcPr>
          <w:p w:rsidR="006F1644" w:rsidRPr="0009022D" w:rsidRDefault="006F1644" w:rsidP="00351CA1">
            <w:pPr>
              <w:jc w:val="center"/>
              <w:rPr>
                <w:b/>
                <w:sz w:val="28"/>
                <w:szCs w:val="28"/>
                <w:lang w:val="kk-KZ"/>
              </w:rPr>
            </w:pPr>
            <w:r w:rsidRPr="0009022D">
              <w:rPr>
                <w:b/>
                <w:sz w:val="28"/>
                <w:szCs w:val="28"/>
                <w:lang w:val="kk-KZ"/>
              </w:rPr>
              <w:t>2</w:t>
            </w:r>
          </w:p>
        </w:tc>
        <w:tc>
          <w:tcPr>
            <w:tcW w:w="2340" w:type="dxa"/>
          </w:tcPr>
          <w:p w:rsidR="006F1644" w:rsidRPr="0009022D" w:rsidRDefault="006F1644" w:rsidP="00351CA1">
            <w:pPr>
              <w:jc w:val="center"/>
              <w:rPr>
                <w:b/>
                <w:sz w:val="28"/>
                <w:szCs w:val="28"/>
                <w:lang w:val="kk-KZ"/>
              </w:rPr>
            </w:pPr>
            <w:r w:rsidRPr="0009022D">
              <w:rPr>
                <w:b/>
                <w:sz w:val="28"/>
                <w:szCs w:val="28"/>
                <w:lang w:val="kk-KZ"/>
              </w:rPr>
              <w:t>3</w:t>
            </w:r>
          </w:p>
        </w:tc>
        <w:tc>
          <w:tcPr>
            <w:tcW w:w="2880" w:type="dxa"/>
          </w:tcPr>
          <w:p w:rsidR="006F1644" w:rsidRPr="0009022D" w:rsidRDefault="006F1644" w:rsidP="00351CA1">
            <w:pPr>
              <w:jc w:val="center"/>
              <w:rPr>
                <w:b/>
                <w:sz w:val="28"/>
                <w:szCs w:val="28"/>
                <w:lang w:val="kk-KZ"/>
              </w:rPr>
            </w:pPr>
            <w:r w:rsidRPr="0009022D">
              <w:rPr>
                <w:b/>
                <w:sz w:val="28"/>
                <w:szCs w:val="28"/>
                <w:lang w:val="kk-KZ"/>
              </w:rPr>
              <w:t>4</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1</w:t>
            </w:r>
            <w:r w:rsidRPr="0009022D">
              <w:rPr>
                <w:sz w:val="28"/>
                <w:szCs w:val="28"/>
                <w:lang w:val="en-US"/>
              </w:rPr>
              <w:t>=228</w:t>
            </w:r>
          </w:p>
        </w:tc>
        <w:tc>
          <w:tcPr>
            <w:tcW w:w="1598" w:type="dxa"/>
          </w:tcPr>
          <w:p w:rsidR="006F1644" w:rsidRPr="0009022D" w:rsidRDefault="006F1644" w:rsidP="00351CA1">
            <w:pPr>
              <w:jc w:val="center"/>
              <w:rPr>
                <w:sz w:val="28"/>
                <w:szCs w:val="28"/>
                <w:lang w:val="en-US"/>
              </w:rPr>
            </w:pPr>
            <w:r w:rsidRPr="0009022D">
              <w:rPr>
                <w:sz w:val="28"/>
                <w:szCs w:val="28"/>
                <w:lang w:val="en-US"/>
              </w:rPr>
              <w:t>h11</w:t>
            </w:r>
          </w:p>
        </w:tc>
        <w:tc>
          <w:tcPr>
            <w:tcW w:w="2340" w:type="dxa"/>
          </w:tcPr>
          <w:p w:rsidR="006F1644" w:rsidRPr="0009022D" w:rsidRDefault="006F1644" w:rsidP="00351CA1">
            <w:pPr>
              <w:jc w:val="center"/>
              <w:rPr>
                <w:sz w:val="28"/>
                <w:szCs w:val="28"/>
                <w:lang w:val="kk-KZ"/>
              </w:rPr>
            </w:pPr>
            <w:r w:rsidRPr="0009022D">
              <w:rPr>
                <w:sz w:val="28"/>
                <w:szCs w:val="28"/>
                <w:lang w:val="kk-KZ"/>
              </w:rPr>
              <w:t>0,46</w:t>
            </w:r>
          </w:p>
        </w:tc>
        <w:tc>
          <w:tcPr>
            <w:tcW w:w="2880" w:type="dxa"/>
          </w:tcPr>
          <w:p w:rsidR="006F1644" w:rsidRPr="0009022D" w:rsidRDefault="006F1644" w:rsidP="00351CA1">
            <w:pPr>
              <w:jc w:val="center"/>
              <w:rPr>
                <w:sz w:val="28"/>
                <w:szCs w:val="28"/>
                <w:lang w:val="kk-KZ"/>
              </w:rPr>
            </w:pPr>
            <w:r w:rsidRPr="0009022D">
              <w:rPr>
                <w:sz w:val="28"/>
                <w:szCs w:val="28"/>
                <w:lang w:val="kk-KZ"/>
              </w:rPr>
              <w:t>-0,145     0,11</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2</w:t>
            </w:r>
            <w:r w:rsidRPr="0009022D">
              <w:rPr>
                <w:sz w:val="28"/>
                <w:szCs w:val="28"/>
                <w:lang w:val="en-US"/>
              </w:rPr>
              <w:t>=20</w:t>
            </w:r>
          </w:p>
        </w:tc>
        <w:tc>
          <w:tcPr>
            <w:tcW w:w="1598" w:type="dxa"/>
          </w:tcPr>
          <w:p w:rsidR="006F1644" w:rsidRPr="0009022D" w:rsidRDefault="006F1644" w:rsidP="00351CA1">
            <w:pPr>
              <w:jc w:val="center"/>
              <w:rPr>
                <w:sz w:val="28"/>
                <w:szCs w:val="28"/>
                <w:lang w:val="en-US"/>
              </w:rPr>
            </w:pPr>
            <w:r w:rsidRPr="0009022D">
              <w:rPr>
                <w:sz w:val="28"/>
                <w:szCs w:val="28"/>
                <w:lang w:val="en-US"/>
              </w:rPr>
              <w:t>h11</w:t>
            </w:r>
          </w:p>
        </w:tc>
        <w:tc>
          <w:tcPr>
            <w:tcW w:w="2340" w:type="dxa"/>
          </w:tcPr>
          <w:p w:rsidR="006F1644" w:rsidRPr="0009022D" w:rsidRDefault="006F1644" w:rsidP="00351CA1">
            <w:pPr>
              <w:jc w:val="center"/>
              <w:rPr>
                <w:sz w:val="28"/>
                <w:szCs w:val="28"/>
                <w:lang w:val="kk-KZ"/>
              </w:rPr>
            </w:pPr>
            <w:r w:rsidRPr="0009022D">
              <w:rPr>
                <w:sz w:val="28"/>
                <w:szCs w:val="28"/>
                <w:lang w:val="kk-KZ"/>
              </w:rPr>
              <w:t>0,33</w:t>
            </w:r>
          </w:p>
        </w:tc>
        <w:tc>
          <w:tcPr>
            <w:tcW w:w="2880" w:type="dxa"/>
          </w:tcPr>
          <w:p w:rsidR="006F1644" w:rsidRPr="0009022D" w:rsidRDefault="006F1644" w:rsidP="00351CA1">
            <w:pPr>
              <w:jc w:val="center"/>
              <w:rPr>
                <w:sz w:val="28"/>
                <w:szCs w:val="28"/>
                <w:lang w:val="kk-KZ"/>
              </w:rPr>
            </w:pPr>
            <w:r w:rsidRPr="0009022D">
              <w:rPr>
                <w:sz w:val="28"/>
                <w:szCs w:val="28"/>
                <w:lang w:val="kk-KZ"/>
              </w:rPr>
              <w:t>0</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3</w:t>
            </w:r>
            <w:r w:rsidRPr="0009022D">
              <w:rPr>
                <w:sz w:val="28"/>
                <w:szCs w:val="28"/>
                <w:lang w:val="en-US"/>
              </w:rPr>
              <w:t>=50</w:t>
            </w:r>
          </w:p>
        </w:tc>
        <w:tc>
          <w:tcPr>
            <w:tcW w:w="1598" w:type="dxa"/>
          </w:tcPr>
          <w:p w:rsidR="006F1644" w:rsidRPr="0009022D" w:rsidRDefault="006F1644" w:rsidP="00351CA1">
            <w:pPr>
              <w:jc w:val="center"/>
              <w:rPr>
                <w:sz w:val="28"/>
                <w:szCs w:val="28"/>
                <w:lang w:val="en-US"/>
              </w:rPr>
            </w:pPr>
            <w:r w:rsidRPr="0009022D">
              <w:rPr>
                <w:sz w:val="28"/>
                <w:szCs w:val="28"/>
                <w:lang w:val="en-US"/>
              </w:rPr>
              <w:t>js11</w:t>
            </w:r>
          </w:p>
        </w:tc>
        <w:tc>
          <w:tcPr>
            <w:tcW w:w="2340" w:type="dxa"/>
          </w:tcPr>
          <w:p w:rsidR="006F1644" w:rsidRPr="0009022D" w:rsidRDefault="006F1644" w:rsidP="00351CA1">
            <w:pPr>
              <w:jc w:val="center"/>
              <w:rPr>
                <w:sz w:val="28"/>
                <w:szCs w:val="28"/>
                <w:lang w:val="kk-KZ"/>
              </w:rPr>
            </w:pPr>
            <w:r w:rsidRPr="0009022D">
              <w:rPr>
                <w:sz w:val="28"/>
                <w:szCs w:val="28"/>
                <w:lang w:val="kk-KZ"/>
              </w:rPr>
              <w:t>0,46</w:t>
            </w:r>
          </w:p>
        </w:tc>
        <w:tc>
          <w:tcPr>
            <w:tcW w:w="2880" w:type="dxa"/>
          </w:tcPr>
          <w:p w:rsidR="006F1644" w:rsidRPr="0009022D" w:rsidRDefault="006F1644" w:rsidP="00351CA1">
            <w:pPr>
              <w:jc w:val="center"/>
              <w:rPr>
                <w:sz w:val="28"/>
                <w:szCs w:val="28"/>
                <w:lang w:val="kk-KZ"/>
              </w:rPr>
            </w:pPr>
            <w:r w:rsidRPr="0009022D">
              <w:rPr>
                <w:sz w:val="28"/>
                <w:szCs w:val="28"/>
                <w:lang w:val="kk-KZ"/>
              </w:rPr>
              <w:t>-0,06</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4</w:t>
            </w:r>
            <w:r w:rsidRPr="0009022D">
              <w:rPr>
                <w:sz w:val="28"/>
                <w:szCs w:val="28"/>
                <w:lang w:val="en-US"/>
              </w:rPr>
              <w:t>=100</w:t>
            </w:r>
          </w:p>
        </w:tc>
        <w:tc>
          <w:tcPr>
            <w:tcW w:w="1598" w:type="dxa"/>
          </w:tcPr>
          <w:p w:rsidR="006F1644" w:rsidRPr="0009022D" w:rsidRDefault="006F1644" w:rsidP="00351CA1">
            <w:pPr>
              <w:jc w:val="center"/>
              <w:rPr>
                <w:sz w:val="28"/>
                <w:szCs w:val="28"/>
                <w:lang w:val="en-US"/>
              </w:rPr>
            </w:pPr>
            <w:r w:rsidRPr="0009022D">
              <w:rPr>
                <w:sz w:val="28"/>
                <w:szCs w:val="28"/>
                <w:lang w:val="en-US"/>
              </w:rPr>
              <w:t>h11</w:t>
            </w:r>
          </w:p>
        </w:tc>
        <w:tc>
          <w:tcPr>
            <w:tcW w:w="2340" w:type="dxa"/>
          </w:tcPr>
          <w:p w:rsidR="006F1644" w:rsidRPr="0009022D" w:rsidRDefault="006F1644" w:rsidP="00351CA1">
            <w:pPr>
              <w:jc w:val="center"/>
              <w:rPr>
                <w:sz w:val="28"/>
                <w:szCs w:val="28"/>
                <w:lang w:val="kk-KZ"/>
              </w:rPr>
            </w:pPr>
            <w:r w:rsidRPr="0009022D">
              <w:rPr>
                <w:sz w:val="28"/>
                <w:szCs w:val="28"/>
                <w:lang w:val="kk-KZ"/>
              </w:rPr>
              <w:t>0,54</w:t>
            </w:r>
          </w:p>
        </w:tc>
        <w:tc>
          <w:tcPr>
            <w:tcW w:w="2880" w:type="dxa"/>
          </w:tcPr>
          <w:p w:rsidR="006F1644" w:rsidRPr="0009022D" w:rsidRDefault="006F1644" w:rsidP="00351CA1">
            <w:pPr>
              <w:jc w:val="center"/>
              <w:rPr>
                <w:sz w:val="28"/>
                <w:szCs w:val="28"/>
                <w:lang w:val="kk-KZ"/>
              </w:rPr>
            </w:pPr>
            <w:r w:rsidRPr="0009022D">
              <w:rPr>
                <w:sz w:val="28"/>
                <w:szCs w:val="28"/>
                <w:lang w:val="kk-KZ"/>
              </w:rPr>
              <w:t>0</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5</w:t>
            </w:r>
            <w:r w:rsidRPr="0009022D">
              <w:rPr>
                <w:sz w:val="28"/>
                <w:szCs w:val="28"/>
                <w:lang w:val="en-US"/>
              </w:rPr>
              <w:t>=20</w:t>
            </w:r>
          </w:p>
        </w:tc>
        <w:tc>
          <w:tcPr>
            <w:tcW w:w="1598" w:type="dxa"/>
          </w:tcPr>
          <w:p w:rsidR="006F1644" w:rsidRPr="0009022D" w:rsidRDefault="006F1644" w:rsidP="00351CA1">
            <w:pPr>
              <w:jc w:val="center"/>
              <w:rPr>
                <w:sz w:val="28"/>
                <w:szCs w:val="28"/>
                <w:lang w:val="en-US"/>
              </w:rPr>
            </w:pPr>
            <w:r w:rsidRPr="0009022D">
              <w:rPr>
                <w:sz w:val="28"/>
                <w:szCs w:val="28"/>
                <w:lang w:val="en-US"/>
              </w:rPr>
              <w:t>h11</w:t>
            </w:r>
          </w:p>
        </w:tc>
        <w:tc>
          <w:tcPr>
            <w:tcW w:w="2340" w:type="dxa"/>
          </w:tcPr>
          <w:p w:rsidR="006F1644" w:rsidRPr="0009022D" w:rsidRDefault="006F1644" w:rsidP="00351CA1">
            <w:pPr>
              <w:jc w:val="center"/>
              <w:rPr>
                <w:sz w:val="28"/>
                <w:szCs w:val="28"/>
                <w:lang w:val="kk-KZ"/>
              </w:rPr>
            </w:pPr>
            <w:r w:rsidRPr="0009022D">
              <w:rPr>
                <w:sz w:val="28"/>
                <w:szCs w:val="28"/>
                <w:lang w:val="kk-KZ"/>
              </w:rPr>
              <w:t>0,33</w:t>
            </w:r>
          </w:p>
        </w:tc>
        <w:tc>
          <w:tcPr>
            <w:tcW w:w="2880" w:type="dxa"/>
          </w:tcPr>
          <w:p w:rsidR="006F1644" w:rsidRPr="0009022D" w:rsidRDefault="006F1644" w:rsidP="00351CA1">
            <w:pPr>
              <w:jc w:val="center"/>
              <w:rPr>
                <w:sz w:val="28"/>
                <w:szCs w:val="28"/>
                <w:lang w:val="kk-KZ"/>
              </w:rPr>
            </w:pPr>
            <w:r w:rsidRPr="0009022D">
              <w:rPr>
                <w:sz w:val="28"/>
                <w:szCs w:val="28"/>
                <w:lang w:val="kk-KZ"/>
              </w:rPr>
              <w:t>0</w:t>
            </w:r>
          </w:p>
        </w:tc>
      </w:tr>
      <w:tr w:rsidR="006F1644" w:rsidRPr="0009022D" w:rsidTr="00351CA1">
        <w:tc>
          <w:tcPr>
            <w:tcW w:w="2830" w:type="dxa"/>
          </w:tcPr>
          <w:p w:rsidR="006F1644" w:rsidRPr="0009022D" w:rsidRDefault="006F1644" w:rsidP="00351CA1">
            <w:pPr>
              <w:jc w:val="center"/>
              <w:rPr>
                <w:sz w:val="28"/>
                <w:szCs w:val="28"/>
                <w:lang w:val="en-US"/>
              </w:rPr>
            </w:pPr>
            <w:r w:rsidRPr="0009022D">
              <w:rPr>
                <w:sz w:val="28"/>
                <w:szCs w:val="28"/>
                <w:lang w:val="kk-KZ"/>
              </w:rPr>
              <w:t>А</w:t>
            </w:r>
            <w:r w:rsidRPr="0009022D">
              <w:rPr>
                <w:sz w:val="28"/>
                <w:szCs w:val="28"/>
                <w:vertAlign w:val="subscript"/>
                <w:lang w:val="kk-KZ"/>
              </w:rPr>
              <w:t>6</w:t>
            </w:r>
            <w:r w:rsidRPr="0009022D">
              <w:rPr>
                <w:sz w:val="28"/>
                <w:szCs w:val="28"/>
                <w:lang w:val="en-US"/>
              </w:rPr>
              <w:t>=40</w:t>
            </w:r>
          </w:p>
        </w:tc>
        <w:tc>
          <w:tcPr>
            <w:tcW w:w="1598" w:type="dxa"/>
          </w:tcPr>
          <w:p w:rsidR="006F1644" w:rsidRPr="0009022D" w:rsidRDefault="006F1644" w:rsidP="00351CA1">
            <w:pPr>
              <w:jc w:val="center"/>
              <w:rPr>
                <w:sz w:val="28"/>
                <w:szCs w:val="28"/>
                <w:lang w:val="en-US"/>
              </w:rPr>
            </w:pPr>
            <w:r w:rsidRPr="0009022D">
              <w:rPr>
                <w:sz w:val="28"/>
                <w:szCs w:val="28"/>
                <w:lang w:val="en-US"/>
              </w:rPr>
              <w:t>js11</w:t>
            </w:r>
          </w:p>
        </w:tc>
        <w:tc>
          <w:tcPr>
            <w:tcW w:w="2340" w:type="dxa"/>
          </w:tcPr>
          <w:p w:rsidR="006F1644" w:rsidRPr="0009022D" w:rsidRDefault="006F1644" w:rsidP="00351CA1">
            <w:pPr>
              <w:jc w:val="center"/>
              <w:rPr>
                <w:sz w:val="28"/>
                <w:szCs w:val="28"/>
                <w:lang w:val="kk-KZ"/>
              </w:rPr>
            </w:pPr>
            <w:r w:rsidRPr="0009022D">
              <w:rPr>
                <w:sz w:val="28"/>
                <w:szCs w:val="28"/>
                <w:lang w:val="kk-KZ"/>
              </w:rPr>
              <w:t>0,25</w:t>
            </w:r>
          </w:p>
        </w:tc>
        <w:tc>
          <w:tcPr>
            <w:tcW w:w="2880" w:type="dxa"/>
          </w:tcPr>
          <w:p w:rsidR="006F1644" w:rsidRPr="0009022D" w:rsidRDefault="006F1644" w:rsidP="00351CA1">
            <w:pPr>
              <w:jc w:val="center"/>
              <w:rPr>
                <w:sz w:val="28"/>
                <w:szCs w:val="28"/>
                <w:lang w:val="kk-KZ"/>
              </w:rPr>
            </w:pPr>
            <w:r w:rsidRPr="0009022D">
              <w:rPr>
                <w:sz w:val="28"/>
                <w:szCs w:val="28"/>
                <w:lang w:val="kk-KZ"/>
              </w:rPr>
              <w:t>-0,05</w:t>
            </w:r>
          </w:p>
        </w:tc>
      </w:tr>
    </w:tbl>
    <w:p w:rsidR="006F1644" w:rsidRDefault="006F1644" w:rsidP="006F1644">
      <w:pPr>
        <w:ind w:firstLine="720"/>
        <w:jc w:val="center"/>
        <w:rPr>
          <w:sz w:val="28"/>
          <w:szCs w:val="28"/>
          <w:lang w:val="kk-KZ"/>
        </w:rPr>
      </w:pPr>
    </w:p>
    <w:p w:rsidR="006F1644" w:rsidRPr="00A3434A" w:rsidRDefault="006F1644" w:rsidP="006F1644">
      <w:pPr>
        <w:ind w:firstLine="720"/>
        <w:jc w:val="center"/>
        <w:rPr>
          <w:i/>
          <w:sz w:val="28"/>
          <w:szCs w:val="28"/>
          <w:lang w:val="kk-KZ"/>
        </w:rPr>
      </w:pPr>
      <w:r w:rsidRPr="00A3434A">
        <w:rPr>
          <w:i/>
          <w:sz w:val="28"/>
          <w:szCs w:val="28"/>
          <w:lang w:val="kk-KZ"/>
        </w:rPr>
        <w:t>ТА</w:t>
      </w:r>
      <w:r w:rsidRPr="00A3434A">
        <w:rPr>
          <w:i/>
          <w:sz w:val="28"/>
          <w:szCs w:val="28"/>
          <w:vertAlign w:val="subscript"/>
          <w:lang w:val="kk-KZ"/>
        </w:rPr>
        <w:t>Δ</w:t>
      </w:r>
      <w:r w:rsidRPr="00A3434A">
        <w:rPr>
          <w:i/>
          <w:sz w:val="28"/>
          <w:szCs w:val="28"/>
          <w:lang w:val="kk-KZ"/>
        </w:rPr>
        <w:t>≥0,998</w:t>
      </w:r>
    </w:p>
    <w:p w:rsidR="006F1644" w:rsidRDefault="006F1644" w:rsidP="006F1644">
      <w:pPr>
        <w:ind w:firstLine="720"/>
        <w:jc w:val="center"/>
        <w:rPr>
          <w:sz w:val="28"/>
          <w:szCs w:val="28"/>
          <w:lang w:val="kk-KZ"/>
        </w:rPr>
      </w:pPr>
    </w:p>
    <w:p w:rsidR="006F1644" w:rsidRPr="00AB4403" w:rsidRDefault="006F1644" w:rsidP="006F1644">
      <w:pPr>
        <w:ind w:firstLine="720"/>
        <w:jc w:val="center"/>
        <w:rPr>
          <w:sz w:val="28"/>
          <w:szCs w:val="28"/>
          <w:lang w:val="kk-KZ"/>
        </w:rPr>
      </w:pPr>
      <w:r w:rsidRPr="00A3434A">
        <w:rPr>
          <w:i/>
          <w:sz w:val="28"/>
          <w:szCs w:val="28"/>
          <w:lang w:val="kk-KZ"/>
        </w:rPr>
        <w:t>ЕсА</w:t>
      </w:r>
      <w:r w:rsidRPr="00AB4403">
        <w:rPr>
          <w:i/>
          <w:sz w:val="28"/>
          <w:szCs w:val="28"/>
          <w:lang w:val="kk-KZ"/>
        </w:rPr>
        <w:t>=</w:t>
      </w:r>
      <w:r w:rsidRPr="00A3434A">
        <w:rPr>
          <w:i/>
          <w:sz w:val="28"/>
          <w:szCs w:val="28"/>
          <w:lang w:val="kk-KZ"/>
        </w:rPr>
        <w:t>(-0,230</w:t>
      </w:r>
      <w:r w:rsidRPr="00AB4403">
        <w:rPr>
          <w:i/>
          <w:sz w:val="28"/>
          <w:szCs w:val="28"/>
          <w:lang w:val="kk-KZ"/>
        </w:rPr>
        <w:t xml:space="preserve"> </w:t>
      </w:r>
      <w:r w:rsidRPr="00A3434A">
        <w:rPr>
          <w:i/>
          <w:sz w:val="28"/>
          <w:szCs w:val="28"/>
          <w:lang w:val="kk-KZ"/>
        </w:rPr>
        <w:t>-</w:t>
      </w:r>
      <w:r w:rsidRPr="00AB4403">
        <w:rPr>
          <w:i/>
          <w:sz w:val="28"/>
          <w:szCs w:val="28"/>
          <w:lang w:val="kk-KZ"/>
        </w:rPr>
        <w:t xml:space="preserve"> </w:t>
      </w:r>
      <w:r w:rsidRPr="00A3434A">
        <w:rPr>
          <w:i/>
          <w:sz w:val="28"/>
          <w:szCs w:val="28"/>
          <w:lang w:val="kk-KZ"/>
        </w:rPr>
        <w:t>0,230-0,125)-(0)</w:t>
      </w:r>
      <w:r w:rsidRPr="00AB4403">
        <w:rPr>
          <w:i/>
          <w:sz w:val="28"/>
          <w:szCs w:val="28"/>
          <w:lang w:val="kk-KZ"/>
        </w:rPr>
        <w:t>=-0,585</w:t>
      </w:r>
    </w:p>
    <w:p w:rsidR="006F1644" w:rsidRPr="00AB4403" w:rsidRDefault="006F1644" w:rsidP="006F1644">
      <w:pPr>
        <w:ind w:firstLine="720"/>
        <w:jc w:val="center"/>
        <w:rPr>
          <w:sz w:val="28"/>
          <w:szCs w:val="28"/>
          <w:lang w:val="kk-KZ"/>
        </w:rPr>
      </w:pPr>
      <w:r w:rsidRPr="00AB4403">
        <w:rPr>
          <w:i/>
          <w:sz w:val="28"/>
          <w:szCs w:val="28"/>
          <w:lang w:val="kk-KZ"/>
        </w:rPr>
        <w:t>0,00≠-0,585</w:t>
      </w:r>
    </w:p>
    <w:p w:rsidR="006F1644" w:rsidRDefault="006F1644" w:rsidP="006F1644">
      <w:pPr>
        <w:ind w:firstLine="720"/>
        <w:jc w:val="both"/>
        <w:rPr>
          <w:sz w:val="28"/>
          <w:szCs w:val="28"/>
          <w:lang w:val="kk-KZ"/>
        </w:rPr>
      </w:pPr>
      <w:r>
        <w:rPr>
          <w:sz w:val="28"/>
          <w:szCs w:val="28"/>
          <w:lang w:val="kk-KZ"/>
        </w:rPr>
        <w:t xml:space="preserve">Орта шек координаталарының түзету енгізу керек. </w:t>
      </w:r>
      <w:r w:rsidRPr="00A3634D">
        <w:rPr>
          <w:i/>
          <w:sz w:val="28"/>
          <w:szCs w:val="28"/>
          <w:lang w:val="kk-KZ"/>
        </w:rPr>
        <w:t>А</w:t>
      </w:r>
      <w:r w:rsidRPr="00A3634D">
        <w:rPr>
          <w:i/>
          <w:sz w:val="28"/>
          <w:szCs w:val="28"/>
          <w:vertAlign w:val="subscript"/>
          <w:lang w:val="kk-KZ"/>
        </w:rPr>
        <w:t>1</w:t>
      </w:r>
      <w:r>
        <w:rPr>
          <w:sz w:val="28"/>
          <w:szCs w:val="28"/>
          <w:lang w:val="kk-KZ"/>
        </w:rPr>
        <w:t xml:space="preserve"> звеносының шектер коорбинаталарын анықтаймыз.</w:t>
      </w:r>
    </w:p>
    <w:p w:rsidR="006F1644" w:rsidRDefault="006F1644" w:rsidP="006F1644">
      <w:pPr>
        <w:ind w:firstLine="720"/>
        <w:jc w:val="both"/>
        <w:rPr>
          <w:sz w:val="28"/>
          <w:szCs w:val="28"/>
          <w:lang w:val="kk-KZ"/>
        </w:rPr>
      </w:pPr>
    </w:p>
    <w:p w:rsidR="006F1644" w:rsidRDefault="006F1644" w:rsidP="006F1644">
      <w:pPr>
        <w:ind w:firstLine="720"/>
        <w:jc w:val="center"/>
        <w:rPr>
          <w:i/>
          <w:sz w:val="28"/>
          <w:szCs w:val="28"/>
          <w:lang w:val="kk-KZ"/>
        </w:rPr>
      </w:pPr>
      <w:r w:rsidRPr="008A03DD">
        <w:rPr>
          <w:i/>
          <w:sz w:val="28"/>
          <w:szCs w:val="28"/>
          <w:lang w:val="en-US"/>
        </w:rPr>
        <w:t>Es(A</w:t>
      </w:r>
      <w:r w:rsidRPr="008A03DD">
        <w:rPr>
          <w:i/>
          <w:sz w:val="28"/>
          <w:szCs w:val="28"/>
          <w:vertAlign w:val="subscript"/>
          <w:lang w:val="en-US"/>
        </w:rPr>
        <w:t>1</w:t>
      </w:r>
      <w:r w:rsidRPr="008A03DD">
        <w:rPr>
          <w:i/>
          <w:sz w:val="28"/>
          <w:szCs w:val="28"/>
          <w:lang w:val="en-US"/>
        </w:rPr>
        <w:t>)=0,</w:t>
      </w:r>
      <w:r>
        <w:rPr>
          <w:i/>
          <w:sz w:val="28"/>
          <w:szCs w:val="28"/>
          <w:lang w:val="kk-KZ"/>
        </w:rPr>
        <w:t>355</w:t>
      </w:r>
      <w:r w:rsidRPr="008A03DD">
        <w:rPr>
          <w:i/>
          <w:sz w:val="28"/>
          <w:szCs w:val="28"/>
          <w:lang w:val="en-US"/>
        </w:rPr>
        <w:t>+0,29</w:t>
      </w:r>
      <w:r>
        <w:rPr>
          <w:i/>
          <w:sz w:val="28"/>
          <w:szCs w:val="28"/>
          <w:lang w:val="kk-KZ"/>
        </w:rPr>
        <w:t>0</w:t>
      </w:r>
      <w:r w:rsidRPr="008A03DD">
        <w:rPr>
          <w:i/>
          <w:sz w:val="28"/>
          <w:szCs w:val="28"/>
          <w:lang w:val="en-US"/>
        </w:rPr>
        <w:t>/2=0,5</w:t>
      </w:r>
      <w:r>
        <w:rPr>
          <w:i/>
          <w:sz w:val="28"/>
          <w:szCs w:val="28"/>
          <w:lang w:val="kk-KZ"/>
        </w:rPr>
        <w:t>00</w:t>
      </w:r>
    </w:p>
    <w:p w:rsidR="006F1644" w:rsidRDefault="006F1644" w:rsidP="006F1644">
      <w:pPr>
        <w:ind w:firstLine="720"/>
        <w:jc w:val="center"/>
        <w:rPr>
          <w:i/>
          <w:sz w:val="28"/>
          <w:szCs w:val="28"/>
          <w:lang w:val="kk-KZ"/>
        </w:rPr>
      </w:pPr>
    </w:p>
    <w:p w:rsidR="006F1644" w:rsidRPr="005038D6" w:rsidRDefault="006F1644" w:rsidP="006F1644">
      <w:pPr>
        <w:ind w:firstLine="720"/>
        <w:jc w:val="center"/>
        <w:rPr>
          <w:i/>
          <w:sz w:val="28"/>
          <w:szCs w:val="28"/>
          <w:lang w:val="kk-KZ"/>
        </w:rPr>
      </w:pPr>
      <w:r w:rsidRPr="008A03DD">
        <w:rPr>
          <w:i/>
          <w:sz w:val="28"/>
          <w:szCs w:val="28"/>
          <w:lang w:val="en-US"/>
        </w:rPr>
        <w:t>Ei(A</w:t>
      </w:r>
      <w:r w:rsidRPr="008A03DD">
        <w:rPr>
          <w:i/>
          <w:sz w:val="28"/>
          <w:szCs w:val="28"/>
          <w:vertAlign w:val="subscript"/>
          <w:lang w:val="en-US"/>
        </w:rPr>
        <w:t>1</w:t>
      </w:r>
      <w:r w:rsidRPr="008A03DD">
        <w:rPr>
          <w:i/>
          <w:sz w:val="28"/>
          <w:szCs w:val="28"/>
          <w:lang w:val="en-US"/>
        </w:rPr>
        <w:t>)=0,</w:t>
      </w:r>
      <w:r>
        <w:rPr>
          <w:i/>
          <w:sz w:val="28"/>
          <w:szCs w:val="28"/>
          <w:lang w:val="kk-KZ"/>
        </w:rPr>
        <w:t>355</w:t>
      </w:r>
      <w:r w:rsidRPr="008A03DD">
        <w:rPr>
          <w:i/>
          <w:sz w:val="28"/>
          <w:szCs w:val="28"/>
          <w:lang w:val="en-US"/>
        </w:rPr>
        <w:t>-0,29</w:t>
      </w:r>
      <w:r>
        <w:rPr>
          <w:i/>
          <w:sz w:val="28"/>
          <w:szCs w:val="28"/>
          <w:lang w:val="kk-KZ"/>
        </w:rPr>
        <w:t>0</w:t>
      </w:r>
      <w:r w:rsidRPr="008A03DD">
        <w:rPr>
          <w:i/>
          <w:sz w:val="28"/>
          <w:szCs w:val="28"/>
          <w:lang w:val="en-US"/>
        </w:rPr>
        <w:t>/2=0,</w:t>
      </w:r>
      <w:r>
        <w:rPr>
          <w:i/>
          <w:sz w:val="28"/>
          <w:szCs w:val="28"/>
          <w:lang w:val="kk-KZ"/>
        </w:rPr>
        <w:t>210</w:t>
      </w:r>
    </w:p>
    <w:p w:rsidR="006F1644" w:rsidRDefault="006F1644" w:rsidP="006F1644">
      <w:pPr>
        <w:ind w:firstLine="720"/>
        <w:jc w:val="center"/>
        <w:rPr>
          <w:sz w:val="28"/>
          <w:szCs w:val="28"/>
          <w:lang w:val="kk-KZ"/>
        </w:rPr>
      </w:pPr>
    </w:p>
    <w:p w:rsidR="006F1644" w:rsidRPr="008A03DD" w:rsidRDefault="006F1644" w:rsidP="006F1644">
      <w:pPr>
        <w:ind w:firstLine="720"/>
        <w:jc w:val="center"/>
        <w:rPr>
          <w:i/>
          <w:sz w:val="28"/>
          <w:szCs w:val="28"/>
          <w:lang w:val="en-US"/>
        </w:rPr>
      </w:pPr>
      <w:r w:rsidRPr="008A03DD">
        <w:rPr>
          <w:i/>
          <w:sz w:val="28"/>
          <w:szCs w:val="28"/>
          <w:lang w:val="en-US"/>
        </w:rPr>
        <w:t>A</w:t>
      </w:r>
      <w:r w:rsidRPr="008A03DD">
        <w:rPr>
          <w:i/>
          <w:sz w:val="28"/>
          <w:szCs w:val="28"/>
          <w:vertAlign w:val="subscript"/>
          <w:lang w:val="en-US"/>
        </w:rPr>
        <w:t>1</w:t>
      </w:r>
      <w:r w:rsidRPr="008A03DD">
        <w:rPr>
          <w:i/>
          <w:sz w:val="28"/>
          <w:szCs w:val="28"/>
          <w:lang w:val="en-US"/>
        </w:rPr>
        <w:t>=228</w:t>
      </w:r>
      <w:r w:rsidRPr="008A03DD">
        <w:rPr>
          <w:i/>
          <w:sz w:val="28"/>
          <w:szCs w:val="28"/>
          <w:vertAlign w:val="superscript"/>
          <w:lang w:val="en-US"/>
        </w:rPr>
        <w:t>+0,255</w:t>
      </w:r>
      <w:r w:rsidRPr="008A03DD">
        <w:rPr>
          <w:i/>
          <w:sz w:val="28"/>
          <w:szCs w:val="28"/>
          <w:vertAlign w:val="subscript"/>
          <w:lang w:val="en-US"/>
        </w:rPr>
        <w:t>-0,035</w:t>
      </w:r>
    </w:p>
    <w:p w:rsidR="006F1644" w:rsidRDefault="006F1644" w:rsidP="006F1644">
      <w:pPr>
        <w:ind w:firstLine="720"/>
        <w:jc w:val="both"/>
        <w:rPr>
          <w:sz w:val="28"/>
          <w:szCs w:val="28"/>
          <w:lang w:val="kk-KZ"/>
        </w:rPr>
      </w:pPr>
      <w:r>
        <w:rPr>
          <w:sz w:val="28"/>
          <w:szCs w:val="28"/>
          <w:lang w:val="kk-KZ"/>
        </w:rPr>
        <w:t>Басқа звенолар үшін</w:t>
      </w:r>
    </w:p>
    <w:p w:rsidR="006F1644" w:rsidRPr="005038D6" w:rsidRDefault="006F1644" w:rsidP="006F1644">
      <w:pPr>
        <w:ind w:firstLine="720"/>
        <w:jc w:val="center"/>
        <w:rPr>
          <w:i/>
          <w:sz w:val="28"/>
          <w:szCs w:val="28"/>
          <w:vertAlign w:val="subscript"/>
          <w:lang w:val="kk-KZ"/>
        </w:rPr>
      </w:pPr>
      <w:r w:rsidRPr="006F1644">
        <w:rPr>
          <w:i/>
          <w:sz w:val="28"/>
          <w:szCs w:val="28"/>
          <w:lang w:val="kk-KZ"/>
        </w:rPr>
        <w:t>A</w:t>
      </w:r>
      <w:r w:rsidRPr="008A03DD">
        <w:rPr>
          <w:i/>
          <w:sz w:val="28"/>
          <w:szCs w:val="28"/>
          <w:vertAlign w:val="subscript"/>
          <w:lang w:val="kk-KZ"/>
        </w:rPr>
        <w:t>2</w:t>
      </w:r>
      <w:r w:rsidRPr="006F1644">
        <w:rPr>
          <w:i/>
          <w:sz w:val="28"/>
          <w:szCs w:val="28"/>
          <w:lang w:val="kk-KZ"/>
        </w:rPr>
        <w:t>=20</w:t>
      </w:r>
      <w:r w:rsidRPr="006F1644">
        <w:rPr>
          <w:i/>
          <w:sz w:val="28"/>
          <w:szCs w:val="28"/>
          <w:vertAlign w:val="superscript"/>
          <w:lang w:val="kk-KZ"/>
        </w:rPr>
        <w:t>+0,</w:t>
      </w:r>
      <w:r>
        <w:rPr>
          <w:i/>
          <w:sz w:val="28"/>
          <w:szCs w:val="28"/>
          <w:vertAlign w:val="superscript"/>
          <w:lang w:val="kk-KZ"/>
        </w:rPr>
        <w:t>16</w:t>
      </w:r>
      <w:r w:rsidRPr="006F1644">
        <w:rPr>
          <w:i/>
          <w:sz w:val="28"/>
          <w:szCs w:val="28"/>
          <w:vertAlign w:val="superscript"/>
          <w:lang w:val="kk-KZ"/>
        </w:rPr>
        <w:t>5</w:t>
      </w:r>
      <w:r>
        <w:rPr>
          <w:i/>
          <w:sz w:val="28"/>
          <w:szCs w:val="28"/>
          <w:vertAlign w:val="subscript"/>
          <w:lang w:val="kk-KZ"/>
        </w:rPr>
        <w:t>-</w:t>
      </w:r>
      <w:r w:rsidRPr="006F1644">
        <w:rPr>
          <w:i/>
          <w:sz w:val="28"/>
          <w:szCs w:val="28"/>
          <w:vertAlign w:val="subscript"/>
          <w:lang w:val="kk-KZ"/>
        </w:rPr>
        <w:t>0.</w:t>
      </w:r>
      <w:r>
        <w:rPr>
          <w:i/>
          <w:sz w:val="28"/>
          <w:szCs w:val="28"/>
          <w:vertAlign w:val="subscript"/>
          <w:lang w:val="kk-KZ"/>
        </w:rPr>
        <w:t>165</w:t>
      </w:r>
    </w:p>
    <w:p w:rsidR="006F1644" w:rsidRPr="006F1644" w:rsidRDefault="006F1644" w:rsidP="006F1644">
      <w:pPr>
        <w:ind w:firstLine="720"/>
        <w:jc w:val="center"/>
        <w:rPr>
          <w:i/>
          <w:sz w:val="28"/>
          <w:szCs w:val="28"/>
          <w:lang w:val="kk-KZ"/>
        </w:rPr>
      </w:pPr>
    </w:p>
    <w:p w:rsidR="006F1644" w:rsidRPr="005038D6" w:rsidRDefault="006F1644" w:rsidP="006F1644">
      <w:pPr>
        <w:ind w:firstLine="720"/>
        <w:jc w:val="center"/>
        <w:rPr>
          <w:i/>
          <w:sz w:val="28"/>
          <w:szCs w:val="28"/>
          <w:lang w:val="kk-KZ"/>
        </w:rPr>
      </w:pPr>
      <w:r w:rsidRPr="006F1644">
        <w:rPr>
          <w:i/>
          <w:sz w:val="28"/>
          <w:szCs w:val="28"/>
          <w:lang w:val="kk-KZ"/>
        </w:rPr>
        <w:t>A</w:t>
      </w:r>
      <w:r w:rsidRPr="006F1644">
        <w:rPr>
          <w:i/>
          <w:sz w:val="28"/>
          <w:szCs w:val="28"/>
          <w:vertAlign w:val="subscript"/>
          <w:lang w:val="kk-KZ"/>
        </w:rPr>
        <w:t>3</w:t>
      </w:r>
      <w:r w:rsidRPr="006F1644">
        <w:rPr>
          <w:i/>
          <w:sz w:val="28"/>
          <w:szCs w:val="28"/>
          <w:lang w:val="kk-KZ"/>
        </w:rPr>
        <w:t>=50</w:t>
      </w:r>
      <w:r w:rsidRPr="006F1644">
        <w:rPr>
          <w:i/>
          <w:sz w:val="28"/>
          <w:szCs w:val="28"/>
          <w:vertAlign w:val="subscript"/>
          <w:lang w:val="kk-KZ"/>
        </w:rPr>
        <w:t>-0</w:t>
      </w:r>
      <w:r>
        <w:rPr>
          <w:i/>
          <w:sz w:val="28"/>
          <w:szCs w:val="28"/>
          <w:vertAlign w:val="subscript"/>
          <w:lang w:val="kk-KZ"/>
        </w:rPr>
        <w:t>,460</w:t>
      </w:r>
    </w:p>
    <w:p w:rsidR="006F1644" w:rsidRPr="006F1644" w:rsidRDefault="006F1644" w:rsidP="006F1644">
      <w:pPr>
        <w:ind w:firstLine="720"/>
        <w:jc w:val="center"/>
        <w:rPr>
          <w:i/>
          <w:sz w:val="28"/>
          <w:szCs w:val="28"/>
          <w:lang w:val="kk-KZ"/>
        </w:rPr>
      </w:pPr>
    </w:p>
    <w:p w:rsidR="006F1644" w:rsidRPr="005038D6" w:rsidRDefault="006F1644" w:rsidP="006F1644">
      <w:pPr>
        <w:ind w:firstLine="720"/>
        <w:jc w:val="center"/>
        <w:rPr>
          <w:i/>
          <w:sz w:val="28"/>
          <w:szCs w:val="28"/>
          <w:vertAlign w:val="subscript"/>
          <w:lang w:val="kk-KZ"/>
        </w:rPr>
      </w:pPr>
      <w:r w:rsidRPr="006F1644">
        <w:rPr>
          <w:sz w:val="28"/>
          <w:szCs w:val="28"/>
          <w:lang w:val="kk-KZ"/>
        </w:rPr>
        <w:t>A</w:t>
      </w:r>
      <w:r w:rsidRPr="006F1644">
        <w:rPr>
          <w:sz w:val="28"/>
          <w:szCs w:val="28"/>
          <w:vertAlign w:val="subscript"/>
          <w:lang w:val="kk-KZ"/>
        </w:rPr>
        <w:t>4</w:t>
      </w:r>
      <w:r w:rsidRPr="006F1644">
        <w:rPr>
          <w:sz w:val="28"/>
          <w:szCs w:val="28"/>
          <w:lang w:val="kk-KZ"/>
        </w:rPr>
        <w:t>=100</w:t>
      </w:r>
      <w:r w:rsidRPr="006F1644">
        <w:rPr>
          <w:sz w:val="28"/>
          <w:szCs w:val="28"/>
          <w:vertAlign w:val="superscript"/>
          <w:lang w:val="kk-KZ"/>
        </w:rPr>
        <w:t>+0,</w:t>
      </w:r>
      <w:r>
        <w:rPr>
          <w:sz w:val="28"/>
          <w:szCs w:val="28"/>
          <w:vertAlign w:val="superscript"/>
          <w:lang w:val="kk-KZ"/>
        </w:rPr>
        <w:t>27</w:t>
      </w:r>
      <w:r w:rsidRPr="006F1644">
        <w:rPr>
          <w:sz w:val="28"/>
          <w:szCs w:val="28"/>
          <w:vertAlign w:val="subscript"/>
          <w:lang w:val="kk-KZ"/>
        </w:rPr>
        <w:t>-0,</w:t>
      </w:r>
      <w:r>
        <w:rPr>
          <w:sz w:val="28"/>
          <w:szCs w:val="28"/>
          <w:vertAlign w:val="subscript"/>
          <w:lang w:val="kk-KZ"/>
        </w:rPr>
        <w:t>27</w:t>
      </w:r>
    </w:p>
    <w:p w:rsidR="006F1644" w:rsidRPr="006F1644" w:rsidRDefault="006F1644" w:rsidP="006F1644">
      <w:pPr>
        <w:ind w:firstLine="720"/>
        <w:jc w:val="center"/>
        <w:rPr>
          <w:i/>
          <w:sz w:val="28"/>
          <w:szCs w:val="28"/>
          <w:lang w:val="kk-KZ"/>
        </w:rPr>
      </w:pPr>
    </w:p>
    <w:p w:rsidR="006F1644" w:rsidRPr="006F1644" w:rsidRDefault="006F1644" w:rsidP="006F1644">
      <w:pPr>
        <w:ind w:firstLine="720"/>
        <w:jc w:val="center"/>
        <w:rPr>
          <w:sz w:val="28"/>
          <w:szCs w:val="28"/>
          <w:lang w:val="kk-KZ"/>
        </w:rPr>
      </w:pPr>
      <w:r w:rsidRPr="006F1644">
        <w:rPr>
          <w:sz w:val="28"/>
          <w:szCs w:val="28"/>
          <w:lang w:val="kk-KZ"/>
        </w:rPr>
        <w:t>A</w:t>
      </w:r>
      <w:r w:rsidRPr="006F1644">
        <w:rPr>
          <w:sz w:val="28"/>
          <w:szCs w:val="28"/>
          <w:vertAlign w:val="subscript"/>
          <w:lang w:val="kk-KZ"/>
        </w:rPr>
        <w:t>5</w:t>
      </w:r>
      <w:r w:rsidRPr="006F1644">
        <w:rPr>
          <w:sz w:val="28"/>
          <w:szCs w:val="28"/>
          <w:lang w:val="kk-KZ"/>
        </w:rPr>
        <w:t>=20</w:t>
      </w:r>
      <w:r w:rsidRPr="006F1644">
        <w:rPr>
          <w:sz w:val="28"/>
          <w:szCs w:val="28"/>
          <w:vertAlign w:val="superscript"/>
          <w:lang w:val="kk-KZ"/>
        </w:rPr>
        <w:t>+0.</w:t>
      </w:r>
      <w:r>
        <w:rPr>
          <w:sz w:val="28"/>
          <w:szCs w:val="28"/>
          <w:vertAlign w:val="superscript"/>
          <w:lang w:val="kk-KZ"/>
        </w:rPr>
        <w:t>1</w:t>
      </w:r>
      <w:r w:rsidRPr="006F1644">
        <w:rPr>
          <w:sz w:val="28"/>
          <w:szCs w:val="28"/>
          <w:vertAlign w:val="superscript"/>
          <w:lang w:val="kk-KZ"/>
        </w:rPr>
        <w:t>65</w:t>
      </w:r>
      <w:r w:rsidRPr="006F1644">
        <w:rPr>
          <w:sz w:val="28"/>
          <w:szCs w:val="28"/>
          <w:vertAlign w:val="subscript"/>
          <w:lang w:val="kk-KZ"/>
        </w:rPr>
        <w:t>-</w:t>
      </w:r>
      <w:r>
        <w:rPr>
          <w:sz w:val="28"/>
          <w:szCs w:val="28"/>
          <w:vertAlign w:val="subscript"/>
          <w:lang w:val="kk-KZ"/>
        </w:rPr>
        <w:t>1</w:t>
      </w:r>
      <w:r w:rsidRPr="006F1644">
        <w:rPr>
          <w:sz w:val="28"/>
          <w:szCs w:val="28"/>
          <w:vertAlign w:val="subscript"/>
          <w:lang w:val="kk-KZ"/>
        </w:rPr>
        <w:t>.065</w:t>
      </w:r>
    </w:p>
    <w:p w:rsidR="006F1644" w:rsidRPr="006F1644" w:rsidRDefault="006F1644" w:rsidP="006F1644">
      <w:pPr>
        <w:ind w:firstLine="720"/>
        <w:jc w:val="center"/>
        <w:rPr>
          <w:sz w:val="28"/>
          <w:szCs w:val="28"/>
          <w:lang w:val="kk-KZ"/>
        </w:rPr>
      </w:pPr>
    </w:p>
    <w:p w:rsidR="006F1644" w:rsidRPr="005038D6" w:rsidRDefault="006F1644" w:rsidP="006F1644">
      <w:pPr>
        <w:ind w:firstLine="720"/>
        <w:jc w:val="center"/>
        <w:rPr>
          <w:sz w:val="28"/>
          <w:szCs w:val="28"/>
          <w:lang w:val="kk-KZ"/>
        </w:rPr>
      </w:pPr>
      <w:r w:rsidRPr="006F1644">
        <w:rPr>
          <w:sz w:val="28"/>
          <w:szCs w:val="28"/>
          <w:lang w:val="kk-KZ"/>
        </w:rPr>
        <w:t>A</w:t>
      </w:r>
      <w:r w:rsidRPr="006F1644">
        <w:rPr>
          <w:sz w:val="28"/>
          <w:szCs w:val="28"/>
          <w:vertAlign w:val="subscript"/>
          <w:lang w:val="kk-KZ"/>
        </w:rPr>
        <w:t>6</w:t>
      </w:r>
      <w:r w:rsidRPr="006F1644">
        <w:rPr>
          <w:sz w:val="28"/>
          <w:szCs w:val="28"/>
          <w:lang w:val="kk-KZ"/>
        </w:rPr>
        <w:t>=40</w:t>
      </w:r>
      <w:r w:rsidRPr="006F1644">
        <w:rPr>
          <w:sz w:val="28"/>
          <w:szCs w:val="28"/>
          <w:vertAlign w:val="subscript"/>
          <w:lang w:val="kk-KZ"/>
        </w:rPr>
        <w:t>-0,</w:t>
      </w:r>
      <w:r>
        <w:rPr>
          <w:sz w:val="28"/>
          <w:szCs w:val="28"/>
          <w:vertAlign w:val="subscript"/>
          <w:lang w:val="kk-KZ"/>
        </w:rPr>
        <w:t>250</w:t>
      </w:r>
    </w:p>
    <w:p w:rsidR="006F1644" w:rsidRDefault="006F1644" w:rsidP="006F1644">
      <w:pPr>
        <w:ind w:firstLine="720"/>
        <w:jc w:val="center"/>
        <w:rPr>
          <w:sz w:val="28"/>
          <w:szCs w:val="28"/>
          <w:lang w:val="kk-KZ"/>
        </w:rPr>
      </w:pPr>
    </w:p>
    <w:p w:rsidR="006F1644" w:rsidRDefault="006F1644" w:rsidP="006F1644">
      <w:pPr>
        <w:ind w:firstLine="720"/>
        <w:jc w:val="both"/>
        <w:rPr>
          <w:sz w:val="28"/>
          <w:szCs w:val="28"/>
          <w:lang w:val="kk-KZ"/>
        </w:rPr>
      </w:pPr>
      <w:r>
        <w:rPr>
          <w:sz w:val="28"/>
          <w:szCs w:val="28"/>
          <w:lang w:val="kk-KZ"/>
        </w:rPr>
        <w:t>7</w:t>
      </w:r>
      <w:r w:rsidR="00AB4403">
        <w:rPr>
          <w:sz w:val="28"/>
          <w:szCs w:val="28"/>
          <w:lang w:val="kk-KZ"/>
        </w:rPr>
        <w:t>.</w:t>
      </w:r>
      <w:r>
        <w:rPr>
          <w:sz w:val="28"/>
          <w:szCs w:val="28"/>
          <w:lang w:val="kk-KZ"/>
        </w:rPr>
        <w:t xml:space="preserve"> Есептеген мәндер бойынша өлшем тізбегінің схемасын саламыз.</w:t>
      </w:r>
    </w:p>
    <w:p w:rsidR="006F1644" w:rsidRDefault="006F1644" w:rsidP="006F1644">
      <w:pPr>
        <w:ind w:firstLine="720"/>
        <w:jc w:val="both"/>
        <w:rPr>
          <w:sz w:val="28"/>
          <w:szCs w:val="28"/>
          <w:lang w:val="kk-KZ"/>
        </w:rPr>
      </w:pPr>
    </w:p>
    <w:p w:rsidR="00C57F6A" w:rsidRPr="00AB4403" w:rsidRDefault="00AB4403" w:rsidP="00C57F6A">
      <w:pPr>
        <w:pStyle w:val="Style5"/>
        <w:widowControl/>
        <w:spacing w:before="67" w:line="322" w:lineRule="exact"/>
        <w:jc w:val="left"/>
        <w:rPr>
          <w:rStyle w:val="FontStyle148"/>
          <w:b w:val="0"/>
          <w:noProof/>
          <w:sz w:val="28"/>
          <w:szCs w:val="28"/>
          <w:lang w:val="en-US"/>
        </w:rPr>
      </w:pPr>
      <w:r w:rsidRPr="00AB4403">
        <w:rPr>
          <w:rStyle w:val="FontStyle148"/>
          <w:b w:val="0"/>
          <w:noProof/>
          <w:sz w:val="28"/>
          <w:szCs w:val="28"/>
          <w:lang w:val="kk-KZ"/>
        </w:rPr>
        <w:t xml:space="preserve">Бақылау </w:t>
      </w:r>
      <w:r w:rsidR="00C57F6A" w:rsidRPr="00AB4403">
        <w:rPr>
          <w:rStyle w:val="FontStyle148"/>
          <w:b w:val="0"/>
          <w:noProof/>
          <w:sz w:val="28"/>
          <w:szCs w:val="28"/>
          <w:lang w:val="en-US"/>
        </w:rPr>
        <w:t xml:space="preserve"> </w:t>
      </w:r>
      <w:r w:rsidR="00C57F6A" w:rsidRPr="00AB4403">
        <w:rPr>
          <w:rStyle w:val="FontStyle148"/>
          <w:b w:val="0"/>
          <w:noProof/>
          <w:sz w:val="28"/>
          <w:szCs w:val="28"/>
        </w:rPr>
        <w:t>сұрақтары</w:t>
      </w:r>
      <w:r w:rsidR="00C57F6A" w:rsidRPr="00AB4403">
        <w:rPr>
          <w:rStyle w:val="FontStyle148"/>
          <w:b w:val="0"/>
          <w:noProof/>
          <w:sz w:val="28"/>
          <w:szCs w:val="28"/>
          <w:lang w:val="en-US"/>
        </w:rPr>
        <w:t>:</w:t>
      </w:r>
    </w:p>
    <w:p w:rsidR="00C57F6A" w:rsidRPr="00AB4403" w:rsidRDefault="00C57F6A" w:rsidP="00C57F6A">
      <w:pPr>
        <w:pStyle w:val="Style95"/>
        <w:widowControl/>
        <w:numPr>
          <w:ilvl w:val="0"/>
          <w:numId w:val="16"/>
        </w:numPr>
        <w:tabs>
          <w:tab w:val="left" w:pos="278"/>
        </w:tabs>
        <w:rPr>
          <w:rStyle w:val="FontStyle152"/>
          <w:sz w:val="28"/>
          <w:szCs w:val="28"/>
          <w:lang w:val="en-US"/>
        </w:rPr>
      </w:pPr>
      <w:r w:rsidRPr="00AB4403">
        <w:rPr>
          <w:rStyle w:val="FontStyle152"/>
          <w:noProof/>
          <w:sz w:val="28"/>
          <w:szCs w:val="28"/>
        </w:rPr>
        <w:t>Өлшеу</w:t>
      </w:r>
      <w:r w:rsidRPr="00AB4403">
        <w:rPr>
          <w:rStyle w:val="FontStyle152"/>
          <w:noProof/>
          <w:sz w:val="28"/>
          <w:szCs w:val="28"/>
          <w:lang w:val="en-US"/>
        </w:rPr>
        <w:t xml:space="preserve"> </w:t>
      </w:r>
      <w:r w:rsidRPr="00AB4403">
        <w:rPr>
          <w:rStyle w:val="FontStyle152"/>
          <w:noProof/>
          <w:sz w:val="28"/>
          <w:szCs w:val="28"/>
        </w:rPr>
        <w:t>тізбектері</w:t>
      </w:r>
      <w:r w:rsidRPr="00AB4403">
        <w:rPr>
          <w:rStyle w:val="FontStyle152"/>
          <w:noProof/>
          <w:sz w:val="28"/>
          <w:szCs w:val="28"/>
          <w:lang w:val="en-US"/>
        </w:rPr>
        <w:t xml:space="preserve"> </w:t>
      </w:r>
      <w:r w:rsidRPr="00AB4403">
        <w:rPr>
          <w:rStyle w:val="FontStyle152"/>
          <w:noProof/>
          <w:sz w:val="28"/>
          <w:szCs w:val="28"/>
        </w:rPr>
        <w:t>дегеніміз</w:t>
      </w:r>
      <w:r w:rsidRPr="00AB4403">
        <w:rPr>
          <w:rStyle w:val="FontStyle152"/>
          <w:noProof/>
          <w:sz w:val="28"/>
          <w:szCs w:val="28"/>
          <w:lang w:val="en-US"/>
        </w:rPr>
        <w:t xml:space="preserve"> </w:t>
      </w:r>
      <w:r w:rsidRPr="00AB4403">
        <w:rPr>
          <w:rStyle w:val="FontStyle152"/>
          <w:sz w:val="28"/>
          <w:szCs w:val="28"/>
        </w:rPr>
        <w:t>не</w:t>
      </w:r>
      <w:r w:rsidRPr="00AB4403">
        <w:rPr>
          <w:rStyle w:val="FontStyle152"/>
          <w:sz w:val="28"/>
          <w:szCs w:val="28"/>
          <w:lang w:val="en-US"/>
        </w:rPr>
        <w:t xml:space="preserve"> </w:t>
      </w:r>
      <w:r w:rsidRPr="00AB4403">
        <w:rPr>
          <w:rStyle w:val="FontStyle152"/>
          <w:noProof/>
          <w:sz w:val="28"/>
          <w:szCs w:val="28"/>
        </w:rPr>
        <w:t>және</w:t>
      </w:r>
      <w:r w:rsidRPr="00AB4403">
        <w:rPr>
          <w:rStyle w:val="FontStyle152"/>
          <w:noProof/>
          <w:sz w:val="28"/>
          <w:szCs w:val="28"/>
          <w:lang w:val="en-US"/>
        </w:rPr>
        <w:t xml:space="preserve"> </w:t>
      </w:r>
      <w:r w:rsidRPr="00AB4403">
        <w:rPr>
          <w:rStyle w:val="FontStyle152"/>
          <w:noProof/>
          <w:sz w:val="28"/>
          <w:szCs w:val="28"/>
        </w:rPr>
        <w:t>қандай</w:t>
      </w:r>
      <w:r w:rsidRPr="00AB4403">
        <w:rPr>
          <w:rStyle w:val="FontStyle152"/>
          <w:noProof/>
          <w:sz w:val="28"/>
          <w:szCs w:val="28"/>
          <w:lang w:val="en-US"/>
        </w:rPr>
        <w:t xml:space="preserve"> </w:t>
      </w:r>
      <w:r w:rsidRPr="00AB4403">
        <w:rPr>
          <w:rStyle w:val="FontStyle152"/>
          <w:noProof/>
          <w:sz w:val="28"/>
          <w:szCs w:val="28"/>
        </w:rPr>
        <w:t>есептерді</w:t>
      </w:r>
      <w:r w:rsidRPr="00AB4403">
        <w:rPr>
          <w:rStyle w:val="FontStyle152"/>
          <w:noProof/>
          <w:sz w:val="28"/>
          <w:szCs w:val="28"/>
          <w:lang w:val="en-US"/>
        </w:rPr>
        <w:t xml:space="preserve"> </w:t>
      </w:r>
      <w:r w:rsidRPr="00AB4403">
        <w:rPr>
          <w:rStyle w:val="FontStyle152"/>
          <w:noProof/>
          <w:sz w:val="28"/>
          <w:szCs w:val="28"/>
        </w:rPr>
        <w:t>шығару</w:t>
      </w:r>
      <w:r w:rsidRPr="00AB4403">
        <w:rPr>
          <w:rStyle w:val="FontStyle152"/>
          <w:noProof/>
          <w:sz w:val="28"/>
          <w:szCs w:val="28"/>
          <w:lang w:val="en-US"/>
        </w:rPr>
        <w:t xml:space="preserve"> </w:t>
      </w:r>
      <w:r w:rsidRPr="00AB4403">
        <w:rPr>
          <w:rStyle w:val="FontStyle152"/>
          <w:noProof/>
          <w:sz w:val="28"/>
          <w:szCs w:val="28"/>
        </w:rPr>
        <w:t>үшін</w:t>
      </w:r>
      <w:r w:rsidRPr="00AB4403">
        <w:rPr>
          <w:rStyle w:val="FontStyle152"/>
          <w:noProof/>
          <w:sz w:val="28"/>
          <w:szCs w:val="28"/>
          <w:lang w:val="en-US"/>
        </w:rPr>
        <w:t xml:space="preserve"> </w:t>
      </w:r>
      <w:r w:rsidRPr="00AB4403">
        <w:rPr>
          <w:rStyle w:val="FontStyle152"/>
          <w:noProof/>
          <w:sz w:val="28"/>
          <w:szCs w:val="28"/>
        </w:rPr>
        <w:t>керек</w:t>
      </w:r>
      <w:r w:rsidRPr="00AB4403">
        <w:rPr>
          <w:rStyle w:val="FontStyle152"/>
          <w:noProof/>
          <w:sz w:val="28"/>
          <w:szCs w:val="28"/>
          <w:lang w:val="en-US"/>
        </w:rPr>
        <w:t>?</w:t>
      </w:r>
    </w:p>
    <w:p w:rsidR="00C57F6A" w:rsidRPr="00AB4403" w:rsidRDefault="00C57F6A" w:rsidP="00C57F6A">
      <w:pPr>
        <w:pStyle w:val="Style95"/>
        <w:widowControl/>
        <w:numPr>
          <w:ilvl w:val="0"/>
          <w:numId w:val="16"/>
        </w:numPr>
        <w:tabs>
          <w:tab w:val="left" w:pos="278"/>
        </w:tabs>
        <w:jc w:val="left"/>
        <w:rPr>
          <w:rStyle w:val="FontStyle152"/>
          <w:sz w:val="28"/>
          <w:szCs w:val="28"/>
        </w:rPr>
      </w:pPr>
      <w:r w:rsidRPr="00AB4403">
        <w:rPr>
          <w:rStyle w:val="FontStyle152"/>
          <w:noProof/>
          <w:sz w:val="28"/>
          <w:szCs w:val="28"/>
        </w:rPr>
        <w:t>Өлшем тізбектерінің буындарын атаңыздар.</w:t>
      </w:r>
    </w:p>
    <w:p w:rsidR="00C57F6A" w:rsidRPr="00AB4403" w:rsidRDefault="00C57F6A" w:rsidP="00C57F6A">
      <w:pPr>
        <w:pStyle w:val="Style95"/>
        <w:widowControl/>
        <w:numPr>
          <w:ilvl w:val="0"/>
          <w:numId w:val="16"/>
        </w:numPr>
        <w:tabs>
          <w:tab w:val="left" w:pos="278"/>
        </w:tabs>
        <w:jc w:val="left"/>
        <w:rPr>
          <w:rStyle w:val="FontStyle152"/>
          <w:sz w:val="28"/>
          <w:szCs w:val="28"/>
        </w:rPr>
      </w:pPr>
      <w:r w:rsidRPr="00AB4403">
        <w:rPr>
          <w:rStyle w:val="FontStyle152"/>
          <w:noProof/>
          <w:sz w:val="28"/>
          <w:szCs w:val="28"/>
        </w:rPr>
        <w:lastRenderedPageBreak/>
        <w:t>¥лғайтқыш және кішірейткіш буындардың айырмашылығы қандай?</w:t>
      </w:r>
    </w:p>
    <w:p w:rsidR="00C57F6A" w:rsidRPr="00AB4403" w:rsidRDefault="00C57F6A" w:rsidP="00C57F6A">
      <w:pPr>
        <w:pStyle w:val="Style95"/>
        <w:widowControl/>
        <w:numPr>
          <w:ilvl w:val="0"/>
          <w:numId w:val="16"/>
        </w:numPr>
        <w:tabs>
          <w:tab w:val="left" w:pos="278"/>
        </w:tabs>
        <w:jc w:val="left"/>
        <w:rPr>
          <w:rStyle w:val="FontStyle152"/>
          <w:sz w:val="28"/>
          <w:szCs w:val="28"/>
        </w:rPr>
      </w:pPr>
      <w:r w:rsidRPr="00AB4403">
        <w:rPr>
          <w:rStyle w:val="FontStyle152"/>
          <w:noProof/>
          <w:sz w:val="28"/>
          <w:szCs w:val="28"/>
        </w:rPr>
        <w:t xml:space="preserve">Өлшем тізбектерін қандай әдістермен есептеуге </w:t>
      </w:r>
      <w:r w:rsidRPr="00AB4403">
        <w:rPr>
          <w:rStyle w:val="FontStyle152"/>
          <w:sz w:val="28"/>
          <w:szCs w:val="28"/>
        </w:rPr>
        <w:t>болады?</w:t>
      </w:r>
    </w:p>
    <w:p w:rsidR="00C57F6A" w:rsidRPr="00AB4403" w:rsidRDefault="00C57F6A" w:rsidP="00C57F6A">
      <w:pPr>
        <w:pStyle w:val="Style95"/>
        <w:widowControl/>
        <w:numPr>
          <w:ilvl w:val="0"/>
          <w:numId w:val="16"/>
        </w:numPr>
        <w:tabs>
          <w:tab w:val="left" w:pos="278"/>
        </w:tabs>
        <w:jc w:val="left"/>
        <w:rPr>
          <w:rStyle w:val="FontStyle152"/>
          <w:sz w:val="28"/>
          <w:szCs w:val="28"/>
        </w:rPr>
      </w:pPr>
      <w:r w:rsidRPr="00AB4403">
        <w:rPr>
          <w:rStyle w:val="FontStyle152"/>
          <w:noProof/>
          <w:sz w:val="28"/>
          <w:szCs w:val="28"/>
        </w:rPr>
        <w:t>Тең шақтамалар тәсілі мен бір квалитеттегі шақтамалар тәсілдерінің артықшылықтары мен кемшіліктері, қолдану аймағы қандай?</w:t>
      </w:r>
    </w:p>
    <w:p w:rsidR="00ED04A2" w:rsidRDefault="00ED04A2" w:rsidP="00ED04A2">
      <w:pPr>
        <w:pStyle w:val="Style95"/>
        <w:widowControl/>
        <w:tabs>
          <w:tab w:val="left" w:pos="278"/>
        </w:tabs>
        <w:jc w:val="left"/>
        <w:rPr>
          <w:rStyle w:val="FontStyle152"/>
          <w:noProof/>
          <w:lang w:val="kk-KZ"/>
        </w:rPr>
      </w:pPr>
    </w:p>
    <w:p w:rsidR="00ED04A2" w:rsidRDefault="00ED04A2" w:rsidP="00ED04A2">
      <w:pPr>
        <w:pStyle w:val="Style95"/>
        <w:widowControl/>
        <w:tabs>
          <w:tab w:val="left" w:pos="278"/>
        </w:tabs>
        <w:jc w:val="left"/>
        <w:rPr>
          <w:rStyle w:val="FontStyle152"/>
          <w:noProof/>
          <w:lang w:val="kk-KZ"/>
        </w:rPr>
      </w:pPr>
    </w:p>
    <w:p w:rsidR="00ED04A2" w:rsidRDefault="00ED04A2"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FF39BF" w:rsidRDefault="00FF39BF"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Default="00AB4403" w:rsidP="00ED04A2">
      <w:pPr>
        <w:pStyle w:val="Style95"/>
        <w:widowControl/>
        <w:tabs>
          <w:tab w:val="left" w:pos="278"/>
        </w:tabs>
        <w:jc w:val="left"/>
        <w:rPr>
          <w:rStyle w:val="FontStyle152"/>
          <w:lang w:val="kk-KZ"/>
        </w:rPr>
      </w:pPr>
    </w:p>
    <w:p w:rsidR="00AB4403" w:rsidRPr="00AB4403" w:rsidRDefault="00AB4403" w:rsidP="00ED04A2">
      <w:pPr>
        <w:pStyle w:val="Style95"/>
        <w:widowControl/>
        <w:tabs>
          <w:tab w:val="left" w:pos="278"/>
        </w:tabs>
        <w:jc w:val="left"/>
        <w:rPr>
          <w:rStyle w:val="FontStyle152"/>
          <w:lang w:val="kk-KZ"/>
        </w:rPr>
      </w:pPr>
    </w:p>
    <w:p w:rsidR="00591771" w:rsidRDefault="00591771" w:rsidP="00AB4403">
      <w:pPr>
        <w:pStyle w:val="Style3"/>
        <w:widowControl/>
        <w:spacing w:line="240" w:lineRule="auto"/>
        <w:ind w:left="851" w:firstLine="0"/>
        <w:rPr>
          <w:rStyle w:val="FontStyle22"/>
          <w:noProof/>
          <w:sz w:val="28"/>
          <w:szCs w:val="28"/>
          <w:lang w:val="kk-KZ"/>
        </w:rPr>
      </w:pPr>
      <w:r w:rsidRPr="00AB4403">
        <w:rPr>
          <w:rStyle w:val="FontStyle22"/>
          <w:b/>
          <w:noProof/>
          <w:sz w:val="28"/>
          <w:szCs w:val="28"/>
          <w:lang w:val="kk-KZ"/>
        </w:rPr>
        <w:lastRenderedPageBreak/>
        <w:t>Лекция 15.</w:t>
      </w:r>
      <w:r w:rsidRPr="00BE4299">
        <w:rPr>
          <w:rStyle w:val="FontStyle22"/>
          <w:noProof/>
          <w:sz w:val="28"/>
          <w:szCs w:val="28"/>
          <w:lang w:val="kk-KZ"/>
        </w:rPr>
        <w:t xml:space="preserve"> Реттеу  және  киылыстыру  әдістері.  Жазык  және кеңістіктік өлшемді тізбектерді </w:t>
      </w:r>
      <w:r w:rsidRPr="00BE4299">
        <w:rPr>
          <w:rStyle w:val="FontStyle22"/>
          <w:sz w:val="28"/>
          <w:szCs w:val="28"/>
          <w:lang w:val="kk-KZ"/>
        </w:rPr>
        <w:t xml:space="preserve">есептеу. </w:t>
      </w:r>
      <w:r w:rsidRPr="00ED04A2">
        <w:rPr>
          <w:rStyle w:val="FontStyle22"/>
          <w:noProof/>
          <w:sz w:val="28"/>
          <w:szCs w:val="28"/>
          <w:lang w:val="kk-KZ"/>
        </w:rPr>
        <w:t>Стандарттау мен нормабақылаудың жаңа түрлері, жетістіктері және перспективалары.</w:t>
      </w:r>
    </w:p>
    <w:p w:rsidR="007223E8" w:rsidRPr="00091B05" w:rsidRDefault="007223E8" w:rsidP="00ED04A2">
      <w:pPr>
        <w:pStyle w:val="Style3"/>
        <w:widowControl/>
        <w:spacing w:line="240" w:lineRule="auto"/>
        <w:rPr>
          <w:rStyle w:val="FontStyle22"/>
          <w:noProof/>
          <w:sz w:val="28"/>
          <w:szCs w:val="28"/>
          <w:lang w:val="kk-KZ"/>
        </w:rPr>
      </w:pPr>
    </w:p>
    <w:p w:rsidR="00ED04A2" w:rsidRPr="00091B05" w:rsidRDefault="00ED04A2" w:rsidP="007223E8">
      <w:pPr>
        <w:pStyle w:val="Style63"/>
        <w:widowControl/>
        <w:spacing w:before="14" w:line="317" w:lineRule="exact"/>
        <w:ind w:firstLine="993"/>
        <w:rPr>
          <w:rStyle w:val="FontStyle152"/>
          <w:noProof/>
          <w:sz w:val="28"/>
          <w:szCs w:val="28"/>
          <w:lang w:val="sr-Cyrl-CS"/>
        </w:rPr>
      </w:pPr>
      <w:r w:rsidRPr="00091B05">
        <w:rPr>
          <w:rStyle w:val="FontStyle144"/>
          <w:sz w:val="28"/>
          <w:szCs w:val="28"/>
          <w:lang w:val="sr-Cyrl-CS"/>
        </w:rPr>
        <w:t xml:space="preserve">Реттеу </w:t>
      </w:r>
      <w:r w:rsidRPr="00091B05">
        <w:rPr>
          <w:rStyle w:val="FontStyle144"/>
          <w:noProof/>
          <w:sz w:val="28"/>
          <w:szCs w:val="28"/>
          <w:lang w:val="sr-Cyrl-CS"/>
        </w:rPr>
        <w:t xml:space="preserve">әдісі </w:t>
      </w:r>
      <w:r w:rsidRPr="00091B05">
        <w:rPr>
          <w:rStyle w:val="FontStyle144"/>
          <w:sz w:val="28"/>
          <w:szCs w:val="28"/>
          <w:lang w:val="sr-Cyrl-CS"/>
        </w:rPr>
        <w:t xml:space="preserve">(метод регулирования) </w:t>
      </w:r>
      <w:r w:rsidRPr="00091B05">
        <w:rPr>
          <w:rStyle w:val="FontStyle152"/>
          <w:sz w:val="28"/>
          <w:szCs w:val="28"/>
          <w:lang w:val="sr-Cyrl-CS"/>
        </w:rPr>
        <w:t xml:space="preserve">Реттеу </w:t>
      </w:r>
      <w:r w:rsidRPr="00091B05">
        <w:rPr>
          <w:rStyle w:val="FontStyle152"/>
          <w:noProof/>
          <w:sz w:val="28"/>
          <w:szCs w:val="28"/>
          <w:lang w:val="sr-Cyrl-CS"/>
        </w:rPr>
        <w:t xml:space="preserve">әдісі </w:t>
      </w:r>
      <w:r w:rsidRPr="00091B05">
        <w:rPr>
          <w:rStyle w:val="FontStyle152"/>
          <w:sz w:val="28"/>
          <w:szCs w:val="28"/>
          <w:lang w:val="sr-Cyrl-CS"/>
        </w:rPr>
        <w:t xml:space="preserve">деп </w:t>
      </w:r>
      <w:r w:rsidRPr="00091B05">
        <w:rPr>
          <w:rStyle w:val="FontStyle152"/>
          <w:noProof/>
          <w:sz w:val="28"/>
          <w:szCs w:val="28"/>
          <w:lang w:val="sr-Cyrl-CS"/>
        </w:rPr>
        <w:t xml:space="preserve">өлшем тізбегін </w:t>
      </w:r>
      <w:r w:rsidRPr="00091B05">
        <w:rPr>
          <w:rStyle w:val="FontStyle152"/>
          <w:sz w:val="28"/>
          <w:szCs w:val="28"/>
          <w:lang w:val="sr-Cyrl-CS"/>
        </w:rPr>
        <w:t xml:space="preserve">есептеу </w:t>
      </w:r>
      <w:r w:rsidRPr="00091B05">
        <w:rPr>
          <w:rStyle w:val="FontStyle152"/>
          <w:noProof/>
          <w:sz w:val="28"/>
          <w:szCs w:val="28"/>
          <w:lang w:val="sr-Cyrl-CS"/>
        </w:rPr>
        <w:t>кезінде бастапқы буынның дәлдігі компенсациялаушы   деп  аталатын,   құраушы   өлшемдердің   біреуін   әдейі өзгертуді, реттеуді айтады.</w:t>
      </w:r>
    </w:p>
    <w:p w:rsidR="00ED04A2" w:rsidRPr="00091B05" w:rsidRDefault="00ED04A2" w:rsidP="007223E8">
      <w:pPr>
        <w:pStyle w:val="Style13"/>
        <w:widowControl/>
        <w:spacing w:line="317" w:lineRule="exact"/>
        <w:ind w:firstLine="993"/>
        <w:jc w:val="both"/>
        <w:rPr>
          <w:rStyle w:val="FontStyle152"/>
          <w:noProof/>
          <w:sz w:val="28"/>
          <w:szCs w:val="28"/>
          <w:lang w:val="sr-Cyrl-CS"/>
        </w:rPr>
      </w:pPr>
      <w:r w:rsidRPr="00091B05">
        <w:rPr>
          <w:rStyle w:val="FontStyle152"/>
          <w:noProof/>
          <w:sz w:val="28"/>
          <w:szCs w:val="28"/>
          <w:lang w:val="sr-Cyrl-CS"/>
        </w:rPr>
        <w:t>Компенсатордың ролін аралық, сына, реттеуші тірек сияқты арнаулы буын атқарады.</w:t>
      </w:r>
    </w:p>
    <w:p w:rsidR="00ED04A2" w:rsidRPr="00091B05" w:rsidRDefault="00ED04A2" w:rsidP="007223E8">
      <w:pPr>
        <w:pStyle w:val="Style48"/>
        <w:widowControl/>
        <w:spacing w:before="10" w:line="317" w:lineRule="exact"/>
        <w:ind w:firstLine="993"/>
        <w:rPr>
          <w:rStyle w:val="FontStyle144"/>
          <w:sz w:val="28"/>
          <w:szCs w:val="28"/>
          <w:lang w:val="sr-Cyrl-CS"/>
        </w:rPr>
      </w:pPr>
      <w:r w:rsidRPr="00091B05">
        <w:rPr>
          <w:rStyle w:val="FontStyle144"/>
          <w:noProof/>
          <w:sz w:val="28"/>
          <w:szCs w:val="28"/>
          <w:lang w:val="sr-Cyrl-CS"/>
        </w:rPr>
        <w:t xml:space="preserve">Қиылыстыру </w:t>
      </w:r>
      <w:r w:rsidRPr="00091B05">
        <w:rPr>
          <w:rStyle w:val="FontStyle144"/>
          <w:sz w:val="28"/>
          <w:szCs w:val="28"/>
          <w:lang w:val="sr-Cyrl-CS"/>
        </w:rPr>
        <w:t>әд</w:t>
      </w:r>
      <w:r w:rsidRPr="00091B05">
        <w:rPr>
          <w:rStyle w:val="FontStyle144"/>
          <w:sz w:val="28"/>
          <w:szCs w:val="28"/>
          <w:lang w:val="en-US"/>
        </w:rPr>
        <w:t>i</w:t>
      </w:r>
      <w:r w:rsidRPr="00091B05">
        <w:rPr>
          <w:rStyle w:val="FontStyle144"/>
          <w:sz w:val="28"/>
          <w:szCs w:val="28"/>
          <w:lang w:val="sr-Cyrl-CS"/>
        </w:rPr>
        <w:t>с</w:t>
      </w:r>
      <w:r w:rsidRPr="00091B05">
        <w:rPr>
          <w:rStyle w:val="FontStyle144"/>
          <w:sz w:val="28"/>
          <w:szCs w:val="28"/>
          <w:lang w:val="en-US"/>
        </w:rPr>
        <w:t>i</w:t>
      </w:r>
      <w:r w:rsidRPr="00091B05">
        <w:rPr>
          <w:rStyle w:val="FontStyle144"/>
          <w:sz w:val="28"/>
          <w:szCs w:val="28"/>
          <w:lang w:val="sr-Cyrl-CS"/>
        </w:rPr>
        <w:t xml:space="preserve"> (метод пригонки)</w:t>
      </w:r>
    </w:p>
    <w:p w:rsidR="00ED04A2" w:rsidRPr="00091B05" w:rsidRDefault="00ED04A2" w:rsidP="007223E8">
      <w:pPr>
        <w:pStyle w:val="Style13"/>
        <w:widowControl/>
        <w:spacing w:line="317" w:lineRule="exact"/>
        <w:ind w:firstLine="993"/>
        <w:jc w:val="both"/>
        <w:rPr>
          <w:rStyle w:val="FontStyle152"/>
          <w:noProof/>
          <w:sz w:val="28"/>
          <w:szCs w:val="28"/>
          <w:lang w:val="sr-Cyrl-CS"/>
        </w:rPr>
      </w:pPr>
      <w:r w:rsidRPr="00091B05">
        <w:rPr>
          <w:rStyle w:val="FontStyle152"/>
          <w:noProof/>
          <w:sz w:val="28"/>
          <w:szCs w:val="28"/>
          <w:lang w:val="sr-Cyrl-CS"/>
        </w:rPr>
        <w:t>Бұл әдіс кезінде тетікбөлшектерді жинағанда бастапқы буынның өлшемі белгіленген қүраушы буындардың біреуін қосымша өңдеу (тегістеу, келтіру) арқылы алынады.</w:t>
      </w:r>
    </w:p>
    <w:p w:rsidR="002701D3" w:rsidRPr="00091B05" w:rsidRDefault="002701D3" w:rsidP="007223E8">
      <w:pPr>
        <w:ind w:firstLine="993"/>
        <w:jc w:val="center"/>
        <w:rPr>
          <w:b/>
          <w:sz w:val="28"/>
          <w:szCs w:val="28"/>
          <w:lang w:val="sr-Cyrl-CS"/>
        </w:rPr>
      </w:pPr>
    </w:p>
    <w:p w:rsidR="00197E1A" w:rsidRPr="00F30A9F" w:rsidRDefault="00197E1A" w:rsidP="007223E8">
      <w:pPr>
        <w:pStyle w:val="Style94"/>
        <w:widowControl/>
        <w:spacing w:line="317" w:lineRule="exact"/>
        <w:ind w:firstLine="993"/>
        <w:rPr>
          <w:rStyle w:val="FontStyle152"/>
          <w:noProof/>
          <w:sz w:val="28"/>
          <w:szCs w:val="28"/>
          <w:lang w:val="sr-Cyrl-CS"/>
        </w:rPr>
      </w:pPr>
      <w:r w:rsidRPr="00F30A9F">
        <w:rPr>
          <w:rStyle w:val="FontStyle148"/>
          <w:sz w:val="28"/>
          <w:szCs w:val="28"/>
          <w:u w:val="single"/>
          <w:lang w:val="sr-Cyrl-CS"/>
        </w:rPr>
        <w:t xml:space="preserve">2 есеп (тура тапсырма): </w:t>
      </w:r>
      <w:r w:rsidRPr="00F30A9F">
        <w:rPr>
          <w:rStyle w:val="FontStyle152"/>
          <w:sz w:val="28"/>
          <w:szCs w:val="28"/>
          <w:lang w:val="sr-Cyrl-CS"/>
        </w:rPr>
        <w:t xml:space="preserve">Тура </w:t>
      </w:r>
      <w:r w:rsidRPr="00F30A9F">
        <w:rPr>
          <w:rStyle w:val="FontStyle152"/>
          <w:noProof/>
          <w:sz w:val="28"/>
          <w:szCs w:val="28"/>
          <w:lang w:val="sr-Cyrl-CS"/>
        </w:rPr>
        <w:t xml:space="preserve">тапсырманы шешкен </w:t>
      </w:r>
      <w:r w:rsidRPr="00F30A9F">
        <w:rPr>
          <w:rStyle w:val="FontStyle152"/>
          <w:sz w:val="28"/>
          <w:szCs w:val="28"/>
          <w:lang w:val="sr-Cyrl-CS"/>
        </w:rPr>
        <w:t xml:space="preserve">кезде </w:t>
      </w:r>
      <w:r w:rsidRPr="00F30A9F">
        <w:rPr>
          <w:rStyle w:val="FontStyle152"/>
          <w:noProof/>
          <w:sz w:val="28"/>
          <w:szCs w:val="28"/>
          <w:lang w:val="sr-Cyrl-CS"/>
        </w:rPr>
        <w:t xml:space="preserve">белгілі бір құраушы буынның </w:t>
      </w:r>
      <w:r w:rsidRPr="00F30A9F">
        <w:rPr>
          <w:rStyle w:val="FontStyle140"/>
          <w:noProof/>
          <w:sz w:val="28"/>
          <w:szCs w:val="28"/>
          <w:lang w:val="sr-Cyrl-CS"/>
        </w:rPr>
        <w:t>А</w:t>
      </w:r>
      <w:r w:rsidRPr="00F30A9F">
        <w:rPr>
          <w:rStyle w:val="FontStyle140"/>
          <w:noProof/>
          <w:sz w:val="28"/>
          <w:szCs w:val="28"/>
          <w:vertAlign w:val="subscript"/>
          <w:lang w:val="sr-Cyrl-CS"/>
        </w:rPr>
        <w:t xml:space="preserve">с </w:t>
      </w:r>
      <w:r w:rsidRPr="00F30A9F">
        <w:rPr>
          <w:rStyle w:val="FontStyle152"/>
          <w:noProof/>
          <w:sz w:val="28"/>
          <w:szCs w:val="28"/>
          <w:lang w:val="sr-Cyrl-CS"/>
        </w:rPr>
        <w:t>(үйлестіруші немесе реттеуші) шекті өлшемдерін, шекті ауытқуларын немесе дәлдік   шегін   қалған   буындардың   белгілі   тәріздес   көрсеткіші   арқылы анықталады.</w:t>
      </w:r>
    </w:p>
    <w:p w:rsidR="00197E1A" w:rsidRPr="00F30A9F" w:rsidRDefault="00197E1A" w:rsidP="00197E1A">
      <w:pPr>
        <w:pStyle w:val="Style32"/>
        <w:widowControl/>
        <w:spacing w:line="317" w:lineRule="exact"/>
        <w:ind w:firstLine="706"/>
        <w:rPr>
          <w:rStyle w:val="FontStyle152"/>
          <w:noProof/>
          <w:sz w:val="28"/>
          <w:szCs w:val="28"/>
          <w:lang w:val="sr-Cyrl-CS"/>
        </w:rPr>
      </w:pPr>
      <w:r w:rsidRPr="00F30A9F">
        <w:rPr>
          <w:rStyle w:val="FontStyle152"/>
          <w:sz w:val="28"/>
          <w:szCs w:val="28"/>
          <w:lang w:val="sr-Cyrl-CS"/>
        </w:rPr>
        <w:t xml:space="preserve">(33) </w:t>
      </w:r>
      <w:r w:rsidRPr="00F30A9F">
        <w:rPr>
          <w:rStyle w:val="FontStyle152"/>
          <w:noProof/>
          <w:sz w:val="28"/>
          <w:szCs w:val="28"/>
          <w:lang w:val="sr-Cyrl-CS"/>
        </w:rPr>
        <w:t xml:space="preserve">кейіптеме </w:t>
      </w:r>
      <w:r w:rsidRPr="00F30A9F">
        <w:rPr>
          <w:rStyle w:val="FontStyle152"/>
          <w:sz w:val="28"/>
          <w:szCs w:val="28"/>
          <w:lang w:val="sr-Cyrl-CS"/>
        </w:rPr>
        <w:t xml:space="preserve">бойынша </w:t>
      </w:r>
      <w:r w:rsidRPr="00F30A9F">
        <w:rPr>
          <w:rStyle w:val="FontStyle152"/>
          <w:noProof/>
          <w:sz w:val="28"/>
          <w:szCs w:val="28"/>
          <w:lang w:val="sr-Cyrl-CS"/>
        </w:rPr>
        <w:t>кез келген құраушы буынның дәлдік шегін анықтауға болады:</w:t>
      </w:r>
    </w:p>
    <w:p w:rsidR="00197E1A" w:rsidRPr="00F30A9F" w:rsidRDefault="00197E1A" w:rsidP="00197E1A">
      <w:pPr>
        <w:pStyle w:val="Style72"/>
        <w:widowControl/>
        <w:tabs>
          <w:tab w:val="left" w:pos="8578"/>
        </w:tabs>
        <w:spacing w:before="115" w:line="413" w:lineRule="exact"/>
        <w:ind w:left="2155"/>
        <w:jc w:val="left"/>
        <w:rPr>
          <w:rStyle w:val="FontStyle152"/>
          <w:position w:val="1"/>
          <w:sz w:val="28"/>
          <w:szCs w:val="28"/>
          <w:lang w:val="sr-Cyrl-CS"/>
        </w:rPr>
      </w:pPr>
      <w:r w:rsidRPr="00F30A9F">
        <w:rPr>
          <w:rStyle w:val="FontStyle125"/>
          <w:noProof/>
          <w:position w:val="1"/>
          <w:sz w:val="28"/>
          <w:szCs w:val="28"/>
          <w:lang w:val="sr-Cyrl-CS"/>
        </w:rPr>
        <w:t>ТА</w:t>
      </w:r>
      <w:r w:rsidRPr="00F30A9F">
        <w:rPr>
          <w:rStyle w:val="FontStyle125"/>
          <w:noProof/>
          <w:position w:val="1"/>
          <w:sz w:val="28"/>
          <w:szCs w:val="28"/>
          <w:vertAlign w:val="subscript"/>
          <w:lang w:val="sr-Cyrl-CS"/>
        </w:rPr>
        <w:t>С</w:t>
      </w:r>
      <w:r w:rsidRPr="00F30A9F">
        <w:rPr>
          <w:rStyle w:val="FontStyle125"/>
          <w:noProof/>
          <w:position w:val="1"/>
          <w:sz w:val="28"/>
          <w:szCs w:val="28"/>
          <w:lang w:val="sr-Cyrl-CS"/>
        </w:rPr>
        <w:t xml:space="preserve"> </w:t>
      </w:r>
      <w:r w:rsidRPr="00F30A9F">
        <w:rPr>
          <w:rStyle w:val="FontStyle125"/>
          <w:position w:val="1"/>
          <w:sz w:val="28"/>
          <w:szCs w:val="28"/>
          <w:lang w:val="sr-Cyrl-CS"/>
        </w:rPr>
        <w:t xml:space="preserve">= ТА </w:t>
      </w:r>
      <w:r w:rsidRPr="00F30A9F">
        <w:rPr>
          <w:rStyle w:val="FontStyle141"/>
          <w:position w:val="1"/>
          <w:sz w:val="28"/>
          <w:szCs w:val="28"/>
          <w:lang w:val="sr-Cyrl-CS"/>
        </w:rPr>
        <w:t>-</w:t>
      </w:r>
      <w:r w:rsidRPr="00091B05">
        <w:rPr>
          <w:rStyle w:val="FontStyle141"/>
          <w:position w:val="1"/>
          <w:sz w:val="28"/>
          <w:szCs w:val="28"/>
          <w:lang w:val="en-US"/>
        </w:rPr>
        <w:t>Z</w:t>
      </w:r>
      <w:r w:rsidRPr="00091B05">
        <w:rPr>
          <w:rStyle w:val="FontStyle125"/>
          <w:position w:val="1"/>
          <w:sz w:val="28"/>
          <w:szCs w:val="28"/>
          <w:lang w:val="en-US"/>
        </w:rPr>
        <w:t>TAj</w:t>
      </w:r>
      <w:r w:rsidRPr="00F30A9F">
        <w:rPr>
          <w:rStyle w:val="FontStyle125"/>
          <w:position w:val="1"/>
          <w:sz w:val="28"/>
          <w:szCs w:val="28"/>
          <w:lang w:val="sr-Cyrl-CS"/>
        </w:rPr>
        <w:tab/>
      </w:r>
    </w:p>
    <w:p w:rsidR="00197E1A" w:rsidRPr="00F30A9F" w:rsidRDefault="00197E1A" w:rsidP="00197E1A">
      <w:pPr>
        <w:pStyle w:val="Style89"/>
        <w:widowControl/>
        <w:ind w:left="3422"/>
        <w:rPr>
          <w:rStyle w:val="FontStyle142"/>
          <w:sz w:val="28"/>
          <w:szCs w:val="28"/>
          <w:lang w:val="sr-Cyrl-CS" w:eastAsia="en-US"/>
        </w:rPr>
      </w:pPr>
      <w:r w:rsidRPr="00091B05">
        <w:rPr>
          <w:rStyle w:val="FontStyle145"/>
          <w:sz w:val="28"/>
          <w:szCs w:val="28"/>
          <w:lang w:val="en-US" w:eastAsia="en-US"/>
        </w:rPr>
        <w:t>j</w:t>
      </w:r>
      <w:r w:rsidRPr="00F30A9F">
        <w:rPr>
          <w:rStyle w:val="FontStyle142"/>
          <w:sz w:val="28"/>
          <w:szCs w:val="28"/>
          <w:lang w:val="sr-Cyrl-CS" w:eastAsia="en-US"/>
        </w:rPr>
        <w:t>=</w:t>
      </w:r>
      <w:r w:rsidRPr="00091B05">
        <w:rPr>
          <w:rStyle w:val="FontStyle142"/>
          <w:sz w:val="28"/>
          <w:szCs w:val="28"/>
          <w:lang w:val="en-US" w:eastAsia="en-US"/>
        </w:rPr>
        <w:t>i</w:t>
      </w:r>
    </w:p>
    <w:p w:rsidR="00197E1A" w:rsidRPr="00F30A9F" w:rsidRDefault="00197E1A" w:rsidP="00197E1A">
      <w:pPr>
        <w:pStyle w:val="Style32"/>
        <w:widowControl/>
        <w:ind w:firstLine="701"/>
        <w:rPr>
          <w:rStyle w:val="FontStyle152"/>
          <w:noProof/>
          <w:sz w:val="28"/>
          <w:szCs w:val="28"/>
          <w:lang w:val="sr-Cyrl-CS"/>
        </w:rPr>
      </w:pPr>
      <w:r w:rsidRPr="00F30A9F">
        <w:rPr>
          <w:rStyle w:val="FontStyle152"/>
          <w:sz w:val="28"/>
          <w:szCs w:val="28"/>
          <w:lang w:val="sr-Cyrl-CS"/>
        </w:rPr>
        <w:t xml:space="preserve">Тура тапсырманы шешкен кезде </w:t>
      </w:r>
      <w:r w:rsidRPr="00F30A9F">
        <w:rPr>
          <w:rStyle w:val="FontStyle152"/>
          <w:noProof/>
          <w:sz w:val="28"/>
          <w:szCs w:val="28"/>
          <w:lang w:val="sr-Cyrl-CS"/>
        </w:rPr>
        <w:t>құраушы өлшемдердің дәлдік шектерін берілген бастапқы өлшемнің дәлдік шегі ТА</w:t>
      </w:r>
      <w:r w:rsidRPr="00F30A9F">
        <w:rPr>
          <w:rStyle w:val="FontStyle152"/>
          <w:noProof/>
          <w:sz w:val="28"/>
          <w:szCs w:val="28"/>
          <w:vertAlign w:val="subscript"/>
          <w:lang w:val="sr-Cyrl-CS"/>
        </w:rPr>
        <w:t>0</w:t>
      </w:r>
      <w:r w:rsidRPr="00F30A9F">
        <w:rPr>
          <w:rStyle w:val="FontStyle152"/>
          <w:noProof/>
          <w:sz w:val="28"/>
          <w:szCs w:val="28"/>
          <w:lang w:val="sr-Cyrl-CS"/>
        </w:rPr>
        <w:t xml:space="preserve"> арқылы келесі тәсілдердің бірімен анықтайды:</w:t>
      </w:r>
    </w:p>
    <w:p w:rsidR="00197E1A" w:rsidRPr="00F30A9F" w:rsidRDefault="00197E1A" w:rsidP="00197E1A">
      <w:pPr>
        <w:pStyle w:val="Style30"/>
        <w:widowControl/>
        <w:tabs>
          <w:tab w:val="left" w:pos="283"/>
        </w:tabs>
        <w:spacing w:line="322" w:lineRule="exact"/>
        <w:rPr>
          <w:rStyle w:val="FontStyle138"/>
          <w:noProof/>
          <w:sz w:val="28"/>
          <w:szCs w:val="28"/>
          <w:lang w:val="sr-Cyrl-CS"/>
        </w:rPr>
      </w:pPr>
      <w:r w:rsidRPr="00F30A9F">
        <w:rPr>
          <w:rStyle w:val="FontStyle138"/>
          <w:noProof/>
          <w:sz w:val="28"/>
          <w:szCs w:val="28"/>
          <w:lang w:val="sr-Cyrl-CS"/>
        </w:rPr>
        <w:t>а)</w:t>
      </w:r>
      <w:r w:rsidRPr="00F30A9F">
        <w:rPr>
          <w:rStyle w:val="FontStyle138"/>
          <w:noProof/>
          <w:sz w:val="28"/>
          <w:szCs w:val="28"/>
          <w:lang w:val="sr-Cyrl-CS"/>
        </w:rPr>
        <w:tab/>
        <w:t>тең шақтамалар тәсілі:</w:t>
      </w:r>
    </w:p>
    <w:p w:rsidR="00197E1A" w:rsidRPr="00F30A9F" w:rsidRDefault="00197E1A" w:rsidP="00197E1A">
      <w:pPr>
        <w:pStyle w:val="Style32"/>
        <w:widowControl/>
        <w:ind w:firstLine="710"/>
        <w:rPr>
          <w:rStyle w:val="FontStyle152"/>
          <w:noProof/>
          <w:sz w:val="28"/>
          <w:szCs w:val="28"/>
          <w:lang w:val="sr-Cyrl-CS"/>
        </w:rPr>
      </w:pPr>
      <w:r w:rsidRPr="00F30A9F">
        <w:rPr>
          <w:rStyle w:val="FontStyle152"/>
          <w:noProof/>
          <w:sz w:val="28"/>
          <w:szCs w:val="28"/>
          <w:lang w:val="sr-Cyrl-CS"/>
        </w:rPr>
        <w:t xml:space="preserve">Орташа шақтаманы басшылыққа </w:t>
      </w:r>
      <w:r w:rsidRPr="00F30A9F">
        <w:rPr>
          <w:rStyle w:val="FontStyle152"/>
          <w:sz w:val="28"/>
          <w:szCs w:val="28"/>
          <w:lang w:val="sr-Cyrl-CS"/>
        </w:rPr>
        <w:t xml:space="preserve">ала </w:t>
      </w:r>
      <w:r w:rsidRPr="00F30A9F">
        <w:rPr>
          <w:rStyle w:val="FontStyle152"/>
          <w:noProof/>
          <w:sz w:val="28"/>
          <w:szCs w:val="28"/>
          <w:lang w:val="sr-Cyrl-CS"/>
        </w:rPr>
        <w:t>отырып, құраушы өлшемдерге шамамен бірдей шақтамалар белгілейді:</w:t>
      </w:r>
    </w:p>
    <w:p w:rsidR="00197E1A" w:rsidRPr="00F30A9F" w:rsidRDefault="00197E1A" w:rsidP="00197E1A">
      <w:pPr>
        <w:pStyle w:val="Style94"/>
        <w:widowControl/>
        <w:spacing w:line="240" w:lineRule="exact"/>
        <w:ind w:left="3571" w:firstLine="0"/>
        <w:rPr>
          <w:sz w:val="28"/>
          <w:szCs w:val="28"/>
          <w:lang w:val="sr-Cyrl-CS"/>
        </w:rPr>
      </w:pPr>
    </w:p>
    <w:p w:rsidR="00197E1A" w:rsidRPr="00F30A9F" w:rsidRDefault="00197E1A" w:rsidP="00197E1A">
      <w:pPr>
        <w:pStyle w:val="Style94"/>
        <w:widowControl/>
        <w:tabs>
          <w:tab w:val="left" w:pos="8789"/>
        </w:tabs>
        <w:spacing w:before="158" w:line="202" w:lineRule="exact"/>
        <w:ind w:left="3571" w:firstLine="0"/>
        <w:rPr>
          <w:rStyle w:val="FontStyle152"/>
          <w:sz w:val="28"/>
          <w:szCs w:val="28"/>
          <w:lang w:val="sr-Cyrl-CS" w:eastAsia="en-US"/>
        </w:rPr>
      </w:pPr>
      <w:r w:rsidRPr="00091B05">
        <w:rPr>
          <w:rStyle w:val="FontStyle125"/>
          <w:sz w:val="28"/>
          <w:szCs w:val="28"/>
          <w:lang w:val="en-US" w:eastAsia="en-US"/>
        </w:rPr>
        <w:t>TM</w:t>
      </w:r>
      <w:r w:rsidRPr="00F30A9F">
        <w:rPr>
          <w:rStyle w:val="FontStyle125"/>
          <w:sz w:val="28"/>
          <w:szCs w:val="28"/>
          <w:lang w:val="sr-Cyrl-CS" w:eastAsia="en-US"/>
        </w:rPr>
        <w:t xml:space="preserve"> = </w:t>
      </w:r>
      <w:r w:rsidRPr="00F30A9F">
        <w:rPr>
          <w:rStyle w:val="FontStyle129"/>
          <w:sz w:val="28"/>
          <w:szCs w:val="28"/>
          <w:lang w:val="sr-Cyrl-CS" w:eastAsia="en-US"/>
        </w:rPr>
        <w:t>1</w:t>
      </w:r>
      <w:r w:rsidRPr="00F30A9F">
        <w:rPr>
          <w:rStyle w:val="FontStyle143"/>
          <w:sz w:val="28"/>
          <w:szCs w:val="28"/>
          <w:lang w:val="sr-Cyrl-CS" w:eastAsia="en-US"/>
        </w:rPr>
        <w:t>^1-</w:t>
      </w:r>
      <w:r w:rsidRPr="00F30A9F">
        <w:rPr>
          <w:rStyle w:val="FontStyle143"/>
          <w:sz w:val="28"/>
          <w:szCs w:val="28"/>
          <w:lang w:val="sr-Cyrl-CS" w:eastAsia="en-US"/>
        </w:rPr>
        <w:tab/>
      </w:r>
    </w:p>
    <w:p w:rsidR="00197E1A" w:rsidRPr="00F30A9F" w:rsidRDefault="00197E1A" w:rsidP="00197E1A">
      <w:pPr>
        <w:pStyle w:val="Style72"/>
        <w:widowControl/>
        <w:spacing w:line="202" w:lineRule="exact"/>
        <w:ind w:left="4214"/>
        <w:jc w:val="left"/>
        <w:rPr>
          <w:rStyle w:val="FontStyle153"/>
          <w:sz w:val="28"/>
          <w:szCs w:val="28"/>
          <w:lang w:val="sr-Cyrl-CS"/>
        </w:rPr>
      </w:pPr>
      <w:r w:rsidRPr="00F30A9F">
        <w:rPr>
          <w:rStyle w:val="FontStyle125"/>
          <w:noProof/>
          <w:spacing w:val="30"/>
          <w:sz w:val="28"/>
          <w:szCs w:val="28"/>
          <w:lang w:val="sr-Cyrl-CS"/>
        </w:rPr>
        <w:t>(т</w:t>
      </w:r>
      <w:r w:rsidRPr="00F30A9F">
        <w:rPr>
          <w:rStyle w:val="FontStyle125"/>
          <w:noProof/>
          <w:sz w:val="28"/>
          <w:szCs w:val="28"/>
          <w:lang w:val="sr-Cyrl-CS"/>
        </w:rPr>
        <w:t xml:space="preserve"> </w:t>
      </w:r>
      <w:r w:rsidRPr="00F30A9F">
        <w:rPr>
          <w:rStyle w:val="FontStyle125"/>
          <w:spacing w:val="30"/>
          <w:sz w:val="28"/>
          <w:szCs w:val="28"/>
          <w:lang w:val="sr-Cyrl-CS"/>
        </w:rPr>
        <w:t>-</w:t>
      </w:r>
      <w:r w:rsidRPr="00F30A9F">
        <w:rPr>
          <w:rStyle w:val="FontStyle153"/>
          <w:sz w:val="28"/>
          <w:szCs w:val="28"/>
          <w:lang w:val="sr-Cyrl-CS"/>
        </w:rPr>
        <w:t>1)</w:t>
      </w:r>
    </w:p>
    <w:p w:rsidR="00197E1A" w:rsidRPr="00F30A9F" w:rsidRDefault="00197E1A" w:rsidP="00197E1A">
      <w:pPr>
        <w:pStyle w:val="Style32"/>
        <w:widowControl/>
        <w:spacing w:before="38"/>
        <w:ind w:firstLine="0"/>
        <w:jc w:val="left"/>
        <w:rPr>
          <w:rStyle w:val="FontStyle152"/>
          <w:noProof/>
          <w:sz w:val="28"/>
          <w:szCs w:val="28"/>
          <w:lang w:val="sr-Cyrl-CS"/>
        </w:rPr>
      </w:pPr>
      <w:r w:rsidRPr="00F30A9F">
        <w:rPr>
          <w:rStyle w:val="FontStyle152"/>
          <w:noProof/>
          <w:sz w:val="28"/>
          <w:szCs w:val="28"/>
          <w:lang w:val="sr-Cyrl-CS"/>
        </w:rPr>
        <w:t>Табылған орташа шақтама ТМ арқылы әр өлшемнің мөлшерін және жауапкершілігін ескере отырып құраушы өлшемге шақтамалар белгілейді. Бұ_л жағдайда келесі шарттар орындалуы керек:</w:t>
      </w:r>
    </w:p>
    <w:p w:rsidR="00197E1A" w:rsidRPr="00F30A9F" w:rsidRDefault="00197E1A" w:rsidP="00197E1A">
      <w:pPr>
        <w:pStyle w:val="Style86"/>
        <w:widowControl/>
        <w:tabs>
          <w:tab w:val="left" w:pos="706"/>
        </w:tabs>
        <w:ind w:left="547" w:firstLine="0"/>
        <w:jc w:val="left"/>
        <w:rPr>
          <w:rStyle w:val="FontStyle152"/>
          <w:noProof/>
          <w:sz w:val="28"/>
          <w:szCs w:val="28"/>
          <w:lang w:val="sr-Cyrl-CS"/>
        </w:rPr>
      </w:pPr>
      <w:r w:rsidRPr="00F30A9F">
        <w:rPr>
          <w:rStyle w:val="FontStyle152"/>
          <w:sz w:val="28"/>
          <w:szCs w:val="28"/>
          <w:lang w:val="sr-Cyrl-CS"/>
        </w:rPr>
        <w:t>-</w:t>
      </w:r>
      <w:r w:rsidRPr="00F30A9F">
        <w:rPr>
          <w:rStyle w:val="FontStyle152"/>
          <w:sz w:val="28"/>
          <w:szCs w:val="28"/>
          <w:lang w:val="sr-Cyrl-CS"/>
        </w:rPr>
        <w:tab/>
      </w:r>
      <w:r w:rsidRPr="00F30A9F">
        <w:rPr>
          <w:rStyle w:val="FontStyle152"/>
          <w:noProof/>
          <w:sz w:val="28"/>
          <w:szCs w:val="28"/>
          <w:lang w:val="sr-Cyrl-CS"/>
        </w:rPr>
        <w:t>қабылданған шақтамалар стандарталған шақтамаларға сәйкес келуі керек;</w:t>
      </w:r>
    </w:p>
    <w:p w:rsidR="00197E1A" w:rsidRPr="00F30A9F" w:rsidRDefault="00197E1A" w:rsidP="00197E1A">
      <w:pPr>
        <w:pStyle w:val="Style86"/>
        <w:widowControl/>
        <w:tabs>
          <w:tab w:val="left" w:pos="701"/>
        </w:tabs>
        <w:rPr>
          <w:rStyle w:val="FontStyle152"/>
          <w:noProof/>
          <w:sz w:val="28"/>
          <w:szCs w:val="28"/>
          <w:lang w:val="sr-Cyrl-CS"/>
        </w:rPr>
      </w:pPr>
      <w:r w:rsidRPr="00F30A9F">
        <w:rPr>
          <w:rStyle w:val="FontStyle152"/>
          <w:sz w:val="28"/>
          <w:szCs w:val="28"/>
          <w:lang w:val="sr-Cyrl-CS"/>
        </w:rPr>
        <w:t>-</w:t>
      </w:r>
      <w:r w:rsidRPr="00F30A9F">
        <w:rPr>
          <w:rStyle w:val="FontStyle152"/>
          <w:sz w:val="28"/>
          <w:szCs w:val="28"/>
          <w:lang w:val="sr-Cyrl-CS"/>
        </w:rPr>
        <w:tab/>
      </w:r>
      <w:r w:rsidRPr="00F30A9F">
        <w:rPr>
          <w:rStyle w:val="FontStyle152"/>
          <w:noProof/>
          <w:sz w:val="28"/>
          <w:szCs w:val="28"/>
          <w:lang w:val="sr-Cyrl-CS"/>
        </w:rPr>
        <w:t>құрастырушы өлшемдердің шақтамаларының қосындысы бастапқы өлшемнің шақтамаларына тең болуы керек.</w:t>
      </w:r>
    </w:p>
    <w:p w:rsidR="00197E1A" w:rsidRPr="00F30A9F" w:rsidRDefault="00197E1A" w:rsidP="00197E1A">
      <w:pPr>
        <w:pStyle w:val="Style32"/>
        <w:widowControl/>
        <w:ind w:firstLine="710"/>
        <w:rPr>
          <w:rStyle w:val="FontStyle152"/>
          <w:noProof/>
          <w:sz w:val="28"/>
          <w:szCs w:val="28"/>
          <w:lang w:val="sr-Cyrl-CS"/>
        </w:rPr>
      </w:pPr>
      <w:r w:rsidRPr="00F30A9F">
        <w:rPr>
          <w:rStyle w:val="FontStyle152"/>
          <w:noProof/>
          <w:sz w:val="28"/>
          <w:szCs w:val="28"/>
          <w:lang w:val="sr-Cyrl-CS"/>
        </w:rPr>
        <w:t>Тең шақтамалар тәсілі қарапайым, бірақ құраушы өлшемдердің шақтамаларын еркімізше түзейтін болғандықтан, бұ_л тәсілдің дәлдігі төмен.</w:t>
      </w:r>
    </w:p>
    <w:p w:rsidR="00197E1A" w:rsidRPr="00F30A9F" w:rsidRDefault="00197E1A" w:rsidP="00197E1A">
      <w:pPr>
        <w:pStyle w:val="Style32"/>
        <w:widowControl/>
        <w:ind w:firstLine="701"/>
        <w:rPr>
          <w:rStyle w:val="FontStyle152"/>
          <w:noProof/>
          <w:sz w:val="28"/>
          <w:szCs w:val="28"/>
          <w:lang w:val="sr-Cyrl-CS"/>
        </w:rPr>
      </w:pPr>
      <w:r w:rsidRPr="00F30A9F">
        <w:rPr>
          <w:rStyle w:val="FontStyle152"/>
          <w:noProof/>
          <w:sz w:val="28"/>
          <w:szCs w:val="28"/>
          <w:lang w:val="sr-Cyrl-CS"/>
        </w:rPr>
        <w:t xml:space="preserve">Бұ_л тәсілді құраушы өлшемдердің шақтамаларын алдын-ала белгілеген кезде ғана үхынуға </w:t>
      </w:r>
      <w:r w:rsidRPr="00F30A9F">
        <w:rPr>
          <w:rStyle w:val="FontStyle152"/>
          <w:sz w:val="28"/>
          <w:szCs w:val="28"/>
          <w:lang w:val="sr-Cyrl-CS"/>
        </w:rPr>
        <w:t xml:space="preserve">болады </w:t>
      </w:r>
      <w:r w:rsidRPr="00F30A9F">
        <w:rPr>
          <w:rStyle w:val="FontStyle152"/>
          <w:noProof/>
          <w:sz w:val="28"/>
          <w:szCs w:val="28"/>
          <w:lang w:val="sr-Cyrl-CS"/>
        </w:rPr>
        <w:t xml:space="preserve">және бұ_л тәсіл өлшемдер тізбегінің құраушы буындарының </w:t>
      </w:r>
      <w:r w:rsidRPr="00F30A9F">
        <w:rPr>
          <w:rStyle w:val="FontStyle152"/>
          <w:sz w:val="28"/>
          <w:szCs w:val="28"/>
          <w:lang w:val="sr-Cyrl-CS"/>
        </w:rPr>
        <w:t xml:space="preserve">номинал </w:t>
      </w:r>
      <w:r w:rsidRPr="00F30A9F">
        <w:rPr>
          <w:rStyle w:val="FontStyle152"/>
          <w:noProof/>
          <w:sz w:val="28"/>
          <w:szCs w:val="28"/>
          <w:lang w:val="sr-Cyrl-CS"/>
        </w:rPr>
        <w:t>өлшемдері бір аралықта (интервалда) орналасқан кезде жақсы нәтижелер береді.</w:t>
      </w:r>
    </w:p>
    <w:p w:rsidR="00197E1A" w:rsidRPr="00F30A9F" w:rsidRDefault="00197E1A" w:rsidP="00197E1A">
      <w:pPr>
        <w:pStyle w:val="Style30"/>
        <w:widowControl/>
        <w:spacing w:line="240" w:lineRule="exact"/>
        <w:rPr>
          <w:sz w:val="28"/>
          <w:szCs w:val="28"/>
          <w:lang w:val="sr-Cyrl-CS"/>
        </w:rPr>
      </w:pPr>
    </w:p>
    <w:p w:rsidR="00197E1A" w:rsidRPr="00F30A9F" w:rsidRDefault="00197E1A" w:rsidP="00197E1A">
      <w:pPr>
        <w:pStyle w:val="Style30"/>
        <w:widowControl/>
        <w:tabs>
          <w:tab w:val="left" w:pos="283"/>
        </w:tabs>
        <w:spacing w:before="77" w:line="322" w:lineRule="exact"/>
        <w:rPr>
          <w:rStyle w:val="FontStyle138"/>
          <w:noProof/>
          <w:sz w:val="28"/>
          <w:szCs w:val="28"/>
          <w:lang w:val="sr-Cyrl-CS"/>
        </w:rPr>
      </w:pPr>
      <w:r w:rsidRPr="00F30A9F">
        <w:rPr>
          <w:rStyle w:val="FontStyle138"/>
          <w:noProof/>
          <w:sz w:val="28"/>
          <w:szCs w:val="28"/>
          <w:lang w:val="sr-Cyrl-CS"/>
        </w:rPr>
        <w:t>б)</w:t>
      </w:r>
      <w:r w:rsidRPr="00F30A9F">
        <w:rPr>
          <w:rStyle w:val="FontStyle138"/>
          <w:noProof/>
          <w:sz w:val="28"/>
          <w:szCs w:val="28"/>
          <w:lang w:val="sr-Cyrl-CS"/>
        </w:rPr>
        <w:tab/>
        <w:t>Бір квалитетегі шақтамалар тәсілі</w:t>
      </w:r>
    </w:p>
    <w:p w:rsidR="00197E1A" w:rsidRPr="00F30A9F" w:rsidRDefault="001817EB" w:rsidP="00197E1A">
      <w:pPr>
        <w:pStyle w:val="Style32"/>
        <w:widowControl/>
        <w:ind w:firstLine="701"/>
        <w:rPr>
          <w:rStyle w:val="FontStyle152"/>
          <w:noProof/>
          <w:sz w:val="28"/>
          <w:szCs w:val="28"/>
          <w:lang w:val="sr-Cyrl-CS"/>
        </w:rPr>
      </w:pPr>
      <w:r>
        <w:rPr>
          <w:rStyle w:val="FontStyle152"/>
          <w:noProof/>
          <w:sz w:val="28"/>
          <w:szCs w:val="28"/>
          <w:lang w:val="sr-Cyrl-CS"/>
        </w:rPr>
        <w:lastRenderedPageBreak/>
        <w:t>Бұ</w:t>
      </w:r>
      <w:r w:rsidR="00197E1A" w:rsidRPr="00F30A9F">
        <w:rPr>
          <w:rStyle w:val="FontStyle152"/>
          <w:noProof/>
          <w:sz w:val="28"/>
          <w:szCs w:val="28"/>
          <w:lang w:val="sr-Cyrl-CS"/>
        </w:rPr>
        <w:t xml:space="preserve">л тәсіл тізбекті құрайтын барлық құраушы өлшемдер бір квалитеттегі шақтамалар орындала алатын болса және құраушы өлшемдердің шақтамалары олардың </w:t>
      </w:r>
      <w:r w:rsidR="00197E1A" w:rsidRPr="00F30A9F">
        <w:rPr>
          <w:rStyle w:val="FontStyle152"/>
          <w:sz w:val="28"/>
          <w:szCs w:val="28"/>
          <w:lang w:val="sr-Cyrl-CS"/>
        </w:rPr>
        <w:t xml:space="preserve">номинал </w:t>
      </w:r>
      <w:r w:rsidR="00197E1A" w:rsidRPr="00F30A9F">
        <w:rPr>
          <w:rStyle w:val="FontStyle152"/>
          <w:noProof/>
          <w:sz w:val="28"/>
          <w:szCs w:val="28"/>
          <w:lang w:val="sr-Cyrl-CS"/>
        </w:rPr>
        <w:t>мәндеріне тәуелді болғанда қолданылады.</w:t>
      </w:r>
    </w:p>
    <w:p w:rsidR="00197E1A" w:rsidRPr="00F30A9F" w:rsidRDefault="00197E1A" w:rsidP="00197E1A">
      <w:pPr>
        <w:pStyle w:val="Style13"/>
        <w:widowControl/>
        <w:spacing w:before="67"/>
        <w:ind w:firstLine="691"/>
        <w:jc w:val="both"/>
        <w:rPr>
          <w:rStyle w:val="FontStyle152"/>
          <w:noProof/>
          <w:sz w:val="28"/>
          <w:szCs w:val="28"/>
          <w:lang w:val="sr-Cyrl-CS"/>
        </w:rPr>
      </w:pPr>
      <w:r w:rsidRPr="00F30A9F">
        <w:rPr>
          <w:rStyle w:val="FontStyle152"/>
          <w:noProof/>
          <w:sz w:val="28"/>
          <w:szCs w:val="28"/>
          <w:lang w:val="sr-Cyrl-CS"/>
        </w:rPr>
        <w:t xml:space="preserve">Бұ_л тәсілде буындардың </w:t>
      </w:r>
      <w:r w:rsidRPr="00F30A9F">
        <w:rPr>
          <w:rStyle w:val="FontStyle152"/>
          <w:sz w:val="28"/>
          <w:szCs w:val="28"/>
          <w:lang w:val="sr-Cyrl-CS"/>
        </w:rPr>
        <w:t xml:space="preserve">номинал </w:t>
      </w:r>
      <w:r w:rsidRPr="00F30A9F">
        <w:rPr>
          <w:rStyle w:val="FontStyle152"/>
          <w:noProof/>
          <w:sz w:val="28"/>
          <w:szCs w:val="28"/>
          <w:lang w:val="sr-Cyrl-CS"/>
        </w:rPr>
        <w:t>өлшемдерін ескеріп, барлық қүраушы буындардың өлшемдеріне (үйлестірілгенінен басқасына А</w:t>
      </w:r>
      <w:r w:rsidRPr="00F30A9F">
        <w:rPr>
          <w:rStyle w:val="FontStyle152"/>
          <w:noProof/>
          <w:sz w:val="28"/>
          <w:szCs w:val="28"/>
          <w:vertAlign w:val="subscript"/>
          <w:lang w:val="sr-Cyrl-CS"/>
        </w:rPr>
        <w:t>С</w:t>
      </w:r>
      <w:r w:rsidRPr="00F30A9F">
        <w:rPr>
          <w:rStyle w:val="FontStyle152"/>
          <w:noProof/>
          <w:sz w:val="28"/>
          <w:szCs w:val="28"/>
          <w:lang w:val="sr-Cyrl-CS"/>
        </w:rPr>
        <w:t>) бір квалитеттегі шақтамалар белгілейді.</w:t>
      </w:r>
    </w:p>
    <w:p w:rsidR="00197E1A" w:rsidRPr="00F30A9F" w:rsidRDefault="00197E1A" w:rsidP="00197E1A">
      <w:pPr>
        <w:pStyle w:val="Style13"/>
        <w:widowControl/>
        <w:ind w:firstLine="701"/>
        <w:rPr>
          <w:rStyle w:val="FontStyle152"/>
          <w:noProof/>
          <w:sz w:val="28"/>
          <w:szCs w:val="28"/>
          <w:lang w:val="sr-Cyrl-CS"/>
        </w:rPr>
      </w:pPr>
      <w:r w:rsidRPr="00F30A9F">
        <w:rPr>
          <w:rStyle w:val="FontStyle152"/>
          <w:noProof/>
          <w:sz w:val="28"/>
          <w:szCs w:val="28"/>
          <w:lang w:val="sr-Cyrl-CS"/>
        </w:rPr>
        <w:t xml:space="preserve">Тетібөлшектің сыртқы бетіне негізгі ауытқу </w:t>
      </w:r>
      <w:r w:rsidRPr="00091B05">
        <w:rPr>
          <w:rStyle w:val="FontStyle148"/>
          <w:sz w:val="28"/>
          <w:szCs w:val="28"/>
          <w:lang w:val="en-US"/>
        </w:rPr>
        <w:t>h</w:t>
      </w:r>
      <w:r w:rsidRPr="00F30A9F">
        <w:rPr>
          <w:rStyle w:val="FontStyle148"/>
          <w:sz w:val="28"/>
          <w:szCs w:val="28"/>
          <w:lang w:val="sr-Cyrl-CS"/>
        </w:rPr>
        <w:t xml:space="preserve"> </w:t>
      </w:r>
      <w:r w:rsidRPr="00F30A9F">
        <w:rPr>
          <w:rStyle w:val="FontStyle152"/>
          <w:sz w:val="28"/>
          <w:szCs w:val="28"/>
          <w:lang w:val="sr-Cyrl-CS"/>
        </w:rPr>
        <w:t xml:space="preserve">болатын, ал </w:t>
      </w:r>
      <w:r w:rsidRPr="00F30A9F">
        <w:rPr>
          <w:rStyle w:val="FontStyle152"/>
          <w:noProof/>
          <w:sz w:val="28"/>
          <w:szCs w:val="28"/>
          <w:lang w:val="sr-Cyrl-CS"/>
        </w:rPr>
        <w:t xml:space="preserve">ішкі бетіне </w:t>
      </w:r>
      <w:r w:rsidRPr="00F30A9F">
        <w:rPr>
          <w:rStyle w:val="FontStyle148"/>
          <w:noProof/>
          <w:sz w:val="28"/>
          <w:szCs w:val="28"/>
          <w:lang w:val="sr-Cyrl-CS"/>
        </w:rPr>
        <w:t xml:space="preserve">Н </w:t>
      </w:r>
      <w:r w:rsidRPr="00F30A9F">
        <w:rPr>
          <w:rStyle w:val="FontStyle152"/>
          <w:sz w:val="28"/>
          <w:szCs w:val="28"/>
          <w:lang w:val="sr-Cyrl-CS"/>
        </w:rPr>
        <w:t xml:space="preserve">болатын </w:t>
      </w:r>
      <w:r w:rsidRPr="00F30A9F">
        <w:rPr>
          <w:rStyle w:val="FontStyle152"/>
          <w:noProof/>
          <w:sz w:val="28"/>
          <w:szCs w:val="28"/>
          <w:lang w:val="sr-Cyrl-CS"/>
        </w:rPr>
        <w:t xml:space="preserve">шақтамалар белгілеу ұсынылады. </w:t>
      </w:r>
      <w:r w:rsidRPr="00F30A9F">
        <w:rPr>
          <w:rStyle w:val="FontStyle152"/>
          <w:sz w:val="28"/>
          <w:szCs w:val="28"/>
          <w:lang w:val="sr-Cyrl-CS"/>
        </w:rPr>
        <w:t xml:space="preserve">Квалитет </w:t>
      </w:r>
      <w:r w:rsidRPr="00F30A9F">
        <w:rPr>
          <w:rStyle w:val="FontStyle152"/>
          <w:noProof/>
          <w:sz w:val="28"/>
          <w:szCs w:val="28"/>
          <w:lang w:val="sr-Cyrl-CS"/>
        </w:rPr>
        <w:t xml:space="preserve">шақтама бірлігінің </w:t>
      </w:r>
      <w:r w:rsidRPr="00F30A9F">
        <w:rPr>
          <w:rStyle w:val="FontStyle152"/>
          <w:sz w:val="28"/>
          <w:szCs w:val="28"/>
          <w:lang w:val="sr-Cyrl-CS"/>
        </w:rPr>
        <w:t xml:space="preserve">саны бойынша </w:t>
      </w:r>
      <w:r w:rsidRPr="00F30A9F">
        <w:rPr>
          <w:rStyle w:val="FontStyle152"/>
          <w:noProof/>
          <w:sz w:val="28"/>
          <w:szCs w:val="28"/>
          <w:lang w:val="sr-Cyrl-CS"/>
        </w:rPr>
        <w:t>қабылданады:</w:t>
      </w:r>
    </w:p>
    <w:p w:rsidR="00197E1A" w:rsidRPr="00F30A9F" w:rsidRDefault="00197E1A" w:rsidP="00197E1A">
      <w:pPr>
        <w:pStyle w:val="Style12"/>
        <w:widowControl/>
        <w:spacing w:line="317" w:lineRule="exact"/>
        <w:ind w:firstLine="547"/>
        <w:rPr>
          <w:rStyle w:val="FontStyle152"/>
          <w:noProof/>
          <w:sz w:val="28"/>
          <w:szCs w:val="28"/>
          <w:lang w:val="sr-Cyrl-CS"/>
        </w:rPr>
      </w:pPr>
      <w:r w:rsidRPr="00F30A9F">
        <w:rPr>
          <w:rStyle w:val="FontStyle152"/>
          <w:noProof/>
          <w:sz w:val="28"/>
          <w:szCs w:val="28"/>
          <w:lang w:val="sr-Cyrl-CS"/>
        </w:rPr>
        <w:t xml:space="preserve">Табылған шақтама бірлігінің </w:t>
      </w:r>
      <w:r w:rsidRPr="00F30A9F">
        <w:rPr>
          <w:rStyle w:val="FontStyle152"/>
          <w:sz w:val="28"/>
          <w:szCs w:val="28"/>
          <w:lang w:val="sr-Cyrl-CS"/>
        </w:rPr>
        <w:t xml:space="preserve">саны бойынша </w:t>
      </w:r>
      <w:r w:rsidRPr="00F30A9F">
        <w:rPr>
          <w:rStyle w:val="FontStyle152"/>
          <w:noProof/>
          <w:sz w:val="28"/>
          <w:szCs w:val="28"/>
          <w:lang w:val="sr-Cyrl-CS"/>
        </w:rPr>
        <w:t>қүраушы өлшемдердің шақтамаларын белгілейтін жақынырақ орналасқан квалитетті таңдайды.</w:t>
      </w:r>
    </w:p>
    <w:p w:rsidR="00197E1A" w:rsidRPr="00F30A9F" w:rsidRDefault="00197E1A" w:rsidP="00197E1A">
      <w:pPr>
        <w:pStyle w:val="Style13"/>
        <w:widowControl/>
        <w:spacing w:before="5" w:line="317" w:lineRule="exact"/>
        <w:ind w:firstLine="715"/>
        <w:jc w:val="both"/>
        <w:rPr>
          <w:rStyle w:val="FontStyle152"/>
          <w:noProof/>
          <w:sz w:val="28"/>
          <w:szCs w:val="28"/>
          <w:lang w:val="sr-Cyrl-CS"/>
        </w:rPr>
      </w:pPr>
      <w:r w:rsidRPr="00F30A9F">
        <w:rPr>
          <w:rStyle w:val="FontStyle152"/>
          <w:noProof/>
          <w:sz w:val="28"/>
          <w:szCs w:val="28"/>
          <w:lang w:val="sr-Cyrl-CS"/>
        </w:rPr>
        <w:t xml:space="preserve">Тетікбөлшекті, түйіндерді, механизмдерді конструкциялау кезінде өлшем тізбегін қүрайтын өлшемдердің </w:t>
      </w:r>
      <w:r w:rsidRPr="00F30A9F">
        <w:rPr>
          <w:rStyle w:val="FontStyle152"/>
          <w:sz w:val="28"/>
          <w:szCs w:val="28"/>
          <w:lang w:val="sr-Cyrl-CS"/>
        </w:rPr>
        <w:t xml:space="preserve">саны аз </w:t>
      </w:r>
      <w:r w:rsidRPr="00F30A9F">
        <w:rPr>
          <w:rStyle w:val="FontStyle152"/>
          <w:noProof/>
          <w:sz w:val="28"/>
          <w:szCs w:val="28"/>
          <w:lang w:val="sr-Cyrl-CS"/>
        </w:rPr>
        <w:t>болуға ұмтылу керек, мұны ең қысқа өлшем тізбегінің принципі деп атайды.</w:t>
      </w:r>
    </w:p>
    <w:p w:rsidR="00197E1A" w:rsidRPr="00F30A9F" w:rsidRDefault="00197E1A" w:rsidP="00197E1A">
      <w:pPr>
        <w:pStyle w:val="Style13"/>
        <w:widowControl/>
        <w:spacing w:line="317" w:lineRule="exact"/>
        <w:ind w:firstLine="715"/>
        <w:jc w:val="both"/>
        <w:rPr>
          <w:rStyle w:val="FontStyle152"/>
          <w:noProof/>
          <w:sz w:val="28"/>
          <w:szCs w:val="28"/>
          <w:lang w:val="sr-Cyrl-CS"/>
        </w:rPr>
      </w:pPr>
      <w:r w:rsidRPr="00F30A9F">
        <w:rPr>
          <w:rStyle w:val="FontStyle152"/>
          <w:noProof/>
          <w:sz w:val="28"/>
          <w:szCs w:val="28"/>
          <w:lang w:val="sr-Cyrl-CS"/>
        </w:rPr>
        <w:t xml:space="preserve">Өлшем тізбегін </w:t>
      </w:r>
      <w:r w:rsidRPr="00F30A9F">
        <w:rPr>
          <w:rStyle w:val="FontStyle152"/>
          <w:sz w:val="28"/>
          <w:szCs w:val="28"/>
          <w:lang w:val="sr-Cyrl-CS"/>
        </w:rPr>
        <w:t xml:space="preserve">максимум-минимум </w:t>
      </w:r>
      <w:r w:rsidRPr="00F30A9F">
        <w:rPr>
          <w:rStyle w:val="FontStyle152"/>
          <w:noProof/>
          <w:sz w:val="28"/>
          <w:szCs w:val="28"/>
          <w:lang w:val="sr-Cyrl-CS"/>
        </w:rPr>
        <w:t xml:space="preserve">әдісімен </w:t>
      </w:r>
      <w:r w:rsidRPr="00F30A9F">
        <w:rPr>
          <w:rStyle w:val="FontStyle152"/>
          <w:sz w:val="28"/>
          <w:szCs w:val="28"/>
          <w:lang w:val="sr-Cyrl-CS"/>
        </w:rPr>
        <w:t xml:space="preserve">есептеу </w:t>
      </w:r>
      <w:r w:rsidRPr="00F30A9F">
        <w:rPr>
          <w:rStyle w:val="FontStyle152"/>
          <w:noProof/>
          <w:sz w:val="28"/>
          <w:szCs w:val="28"/>
          <w:lang w:val="sr-Cyrl-CS"/>
        </w:rPr>
        <w:t>тетікбөлшектер мен түйіндердің толық өзара ауыстыруын қамтамасыз етеді, алайда ол тек қана төмен дәлдікті машиналарға және аз буыннан тұратын тізбек үшін лайықты.</w:t>
      </w:r>
    </w:p>
    <w:p w:rsidR="004A574B" w:rsidRDefault="004A574B" w:rsidP="004A574B">
      <w:pPr>
        <w:pStyle w:val="Style5"/>
        <w:widowControl/>
        <w:spacing w:before="67" w:line="322" w:lineRule="exact"/>
        <w:rPr>
          <w:color w:val="252525"/>
          <w:sz w:val="28"/>
          <w:szCs w:val="28"/>
          <w:shd w:val="clear" w:color="auto" w:fill="FFFFFF"/>
          <w:lang w:val="sr-Cyrl-CS"/>
        </w:rPr>
      </w:pPr>
      <w:r>
        <w:rPr>
          <w:rStyle w:val="FontStyle148"/>
          <w:b w:val="0"/>
          <w:noProof/>
          <w:sz w:val="28"/>
          <w:szCs w:val="28"/>
          <w:lang w:val="kk-KZ"/>
        </w:rPr>
        <w:t xml:space="preserve">        </w:t>
      </w:r>
      <w:r w:rsidRPr="004A574B">
        <w:rPr>
          <w:color w:val="252525"/>
          <w:sz w:val="28"/>
          <w:szCs w:val="28"/>
          <w:shd w:val="clear" w:color="auto" w:fill="FFFFFF"/>
          <w:lang w:val="sr-Cyrl-CS"/>
        </w:rPr>
        <w:t>Стандарттау саласындағы нормативтік құжаттар</w:t>
      </w:r>
      <w:r w:rsidR="00D10C28">
        <w:rPr>
          <w:color w:val="252525"/>
          <w:sz w:val="28"/>
          <w:szCs w:val="28"/>
          <w:shd w:val="clear" w:color="auto" w:fill="FFFFFF"/>
          <w:lang w:val="sr-Cyrl-CS"/>
        </w:rPr>
        <w:t xml:space="preserve">. </w:t>
      </w:r>
      <w:r w:rsidRPr="004A574B">
        <w:rPr>
          <w:color w:val="252525"/>
          <w:sz w:val="28"/>
          <w:szCs w:val="28"/>
          <w:shd w:val="clear" w:color="auto" w:fill="FFFFFF"/>
          <w:lang w:val="sr-Cyrl-CS"/>
        </w:rPr>
        <w:t xml:space="preserve"> </w:t>
      </w:r>
      <w:r w:rsidR="00D10C28" w:rsidRPr="004A574B">
        <w:rPr>
          <w:color w:val="252525"/>
          <w:sz w:val="28"/>
          <w:szCs w:val="28"/>
          <w:shd w:val="clear" w:color="auto" w:fill="FFFFFF"/>
          <w:lang w:val="sr-Cyrl-CS"/>
        </w:rPr>
        <w:t xml:space="preserve">Стандарттау саласындағы нормативтік құжаттар - </w:t>
      </w:r>
      <w:r w:rsidRPr="004A574B">
        <w:rPr>
          <w:color w:val="252525"/>
          <w:sz w:val="28"/>
          <w:szCs w:val="28"/>
          <w:shd w:val="clear" w:color="auto" w:fill="FFFFFF"/>
          <w:lang w:val="sr-Cyrl-CS"/>
        </w:rPr>
        <w:t>стандарттау жөніндегі қызметтің әр түріне немесе оның нәтижелеріне қатысты нормаларды, ережелерді, сипаттамаларды, принциптерді белгілейтін құжаттар. Стандарт - уәкілетті орган көздеген тәртіппен бекітілген, көп мәрте және ерікті пайдалану мақсатында техникалық реттеу объектілеріне</w:t>
      </w:r>
      <w:r w:rsidRPr="004A574B">
        <w:rPr>
          <w:rStyle w:val="apple-converted-space"/>
          <w:color w:val="252525"/>
          <w:sz w:val="28"/>
          <w:szCs w:val="28"/>
          <w:shd w:val="clear" w:color="auto" w:fill="FFFFFF"/>
        </w:rPr>
        <w:t> </w:t>
      </w:r>
      <w:hyperlink r:id="rId108" w:tooltip="Ереже" w:history="1">
        <w:r w:rsidRPr="004A574B">
          <w:rPr>
            <w:rStyle w:val="af5"/>
            <w:color w:val="0B0080"/>
            <w:sz w:val="28"/>
            <w:szCs w:val="28"/>
            <w:shd w:val="clear" w:color="auto" w:fill="FFFFFF"/>
            <w:lang w:val="sr-Cyrl-CS"/>
          </w:rPr>
          <w:t>ережелерді</w:t>
        </w:r>
      </w:hyperlink>
      <w:r w:rsidRPr="004A574B">
        <w:rPr>
          <w:color w:val="252525"/>
          <w:sz w:val="28"/>
          <w:szCs w:val="28"/>
          <w:shd w:val="clear" w:color="auto" w:fill="FFFFFF"/>
          <w:lang w:val="sr-Cyrl-CS"/>
        </w:rPr>
        <w:t>, жалпы принциптер мен сипаттамаларды белгілейтін құжат. Қолдану өрісіне байланысты стандарттау жөніндегі нормативтік құжаттар әр түрлі санаттарға бөлінеді: халықаралық стандарттар, өңірлік стандарттар және техникалық-экономикалық ақпарат жіктеуіштері, стандарттау жөніндегі ережелер мен ұсынымдар,</w:t>
      </w:r>
      <w:r w:rsidRPr="004A574B">
        <w:rPr>
          <w:rStyle w:val="apple-converted-space"/>
          <w:color w:val="252525"/>
          <w:sz w:val="28"/>
          <w:szCs w:val="28"/>
          <w:shd w:val="clear" w:color="auto" w:fill="FFFFFF"/>
        </w:rPr>
        <w:t> </w:t>
      </w:r>
      <w:hyperlink r:id="rId109" w:tooltip="Қазақстан" w:history="1">
        <w:r w:rsidRPr="004A574B">
          <w:rPr>
            <w:rStyle w:val="af5"/>
            <w:color w:val="0B0080"/>
            <w:sz w:val="28"/>
            <w:szCs w:val="28"/>
            <w:shd w:val="clear" w:color="auto" w:fill="FFFFFF"/>
            <w:lang w:val="sr-Cyrl-CS"/>
          </w:rPr>
          <w:t>Қазақстан</w:t>
        </w:r>
      </w:hyperlink>
      <w:r w:rsidRPr="004A574B">
        <w:rPr>
          <w:rStyle w:val="apple-converted-space"/>
          <w:color w:val="252525"/>
          <w:sz w:val="28"/>
          <w:szCs w:val="28"/>
          <w:shd w:val="clear" w:color="auto" w:fill="FFFFFF"/>
        </w:rPr>
        <w:t> </w:t>
      </w:r>
      <w:r w:rsidRPr="004A574B">
        <w:rPr>
          <w:color w:val="252525"/>
          <w:sz w:val="28"/>
          <w:szCs w:val="28"/>
          <w:shd w:val="clear" w:color="auto" w:fill="FFFFFF"/>
          <w:lang w:val="sr-Cyrl-CS"/>
        </w:rPr>
        <w:t>Республикасының мемлекеттік стандарттары мен техникалық-экономикалық ақпарат жіктеуіштері, ұйымдар стандарттары, Қазақстан Республикасының стандарттау жөніндегі ұсынымдары, шет мемлекеттердің ұлттық стандарттары жатады.. Норма - қамтамасыз етуге тиісті сандық және сапалық</w:t>
      </w:r>
      <w:r w:rsidRPr="004A574B">
        <w:rPr>
          <w:rStyle w:val="apple-converted-space"/>
          <w:color w:val="252525"/>
          <w:sz w:val="28"/>
          <w:szCs w:val="28"/>
          <w:shd w:val="clear" w:color="auto" w:fill="FFFFFF"/>
        </w:rPr>
        <w:t> </w:t>
      </w:r>
      <w:hyperlink r:id="rId110" w:tooltip="Критерий" w:history="1">
        <w:r w:rsidRPr="004A574B">
          <w:rPr>
            <w:rStyle w:val="af5"/>
            <w:color w:val="0B0080"/>
            <w:sz w:val="28"/>
            <w:szCs w:val="28"/>
            <w:shd w:val="clear" w:color="auto" w:fill="FFFFFF"/>
            <w:lang w:val="sr-Cyrl-CS"/>
          </w:rPr>
          <w:t>критерийлерді</w:t>
        </w:r>
      </w:hyperlink>
      <w:r w:rsidRPr="004A574B">
        <w:rPr>
          <w:rStyle w:val="apple-converted-space"/>
          <w:color w:val="252525"/>
          <w:sz w:val="28"/>
          <w:szCs w:val="28"/>
          <w:shd w:val="clear" w:color="auto" w:fill="FFFFFF"/>
        </w:rPr>
        <w:t> </w:t>
      </w:r>
      <w:r w:rsidRPr="004A574B">
        <w:rPr>
          <w:color w:val="252525"/>
          <w:sz w:val="28"/>
          <w:szCs w:val="28"/>
          <w:shd w:val="clear" w:color="auto" w:fill="FFFFFF"/>
          <w:lang w:val="sr-Cyrl-CS"/>
        </w:rPr>
        <w:t>белгілейтін жағдай (ИСО/МЭК 2). Техникалық-экономикалық ақпараттың мемлекеттік жіктеуіші - техникалық-экономикалық ақпарат</w:t>
      </w:r>
      <w:r w:rsidRPr="004A574B">
        <w:rPr>
          <w:rStyle w:val="apple-converted-space"/>
          <w:color w:val="252525"/>
          <w:sz w:val="28"/>
          <w:szCs w:val="28"/>
          <w:shd w:val="clear" w:color="auto" w:fill="FFFFFF"/>
        </w:rPr>
        <w:t> </w:t>
      </w:r>
      <w:hyperlink r:id="rId111" w:tooltip="Объект" w:history="1">
        <w:r w:rsidRPr="004A574B">
          <w:rPr>
            <w:rStyle w:val="af5"/>
            <w:color w:val="0B0080"/>
            <w:sz w:val="28"/>
            <w:szCs w:val="28"/>
            <w:shd w:val="clear" w:color="auto" w:fill="FFFFFF"/>
            <w:lang w:val="sr-Cyrl-CS"/>
          </w:rPr>
          <w:t>объектілерінің</w:t>
        </w:r>
      </w:hyperlink>
      <w:r w:rsidRPr="004A574B">
        <w:rPr>
          <w:rStyle w:val="apple-converted-space"/>
          <w:color w:val="252525"/>
          <w:sz w:val="28"/>
          <w:szCs w:val="28"/>
          <w:shd w:val="clear" w:color="auto" w:fill="FFFFFF"/>
        </w:rPr>
        <w:t> </w:t>
      </w:r>
      <w:r w:rsidRPr="004A574B">
        <w:rPr>
          <w:color w:val="252525"/>
          <w:sz w:val="28"/>
          <w:szCs w:val="28"/>
          <w:shd w:val="clear" w:color="auto" w:fill="FFFFFF"/>
          <w:lang w:val="sr-Cyrl-CS"/>
        </w:rPr>
        <w:t>жіктеу топтарының кодтары мен атауларының жүйеленген жиынтығын білдіретін құжат.</w:t>
      </w:r>
    </w:p>
    <w:p w:rsidR="00351CA1" w:rsidRPr="00351CA1" w:rsidRDefault="00351CA1" w:rsidP="004033AC">
      <w:pPr>
        <w:pStyle w:val="af6"/>
        <w:shd w:val="clear" w:color="auto" w:fill="FFFFFF"/>
        <w:spacing w:before="0" w:beforeAutospacing="0" w:after="0" w:afterAutospacing="0"/>
        <w:jc w:val="both"/>
        <w:rPr>
          <w:color w:val="252525"/>
          <w:sz w:val="28"/>
          <w:szCs w:val="28"/>
          <w:lang w:val="sr-Cyrl-CS"/>
        </w:rPr>
      </w:pPr>
      <w:r w:rsidRPr="00351CA1">
        <w:rPr>
          <w:iCs/>
          <w:color w:val="252525"/>
          <w:sz w:val="28"/>
          <w:szCs w:val="28"/>
          <w:lang w:val="sr-Cyrl-CS"/>
        </w:rPr>
        <w:t>Стандарттау функциялары: Әлеуметтік және техникалық-экономикалық мақсаттарға жету үшін стандарттау әр түрлі функцияларды атқарады.</w:t>
      </w:r>
    </w:p>
    <w:p w:rsidR="00351CA1" w:rsidRPr="00303F6A" w:rsidRDefault="00BF35EE" w:rsidP="004033AC">
      <w:pPr>
        <w:numPr>
          <w:ilvl w:val="0"/>
          <w:numId w:val="28"/>
        </w:numPr>
        <w:shd w:val="clear" w:color="auto" w:fill="FFFFFF"/>
        <w:ind w:left="768"/>
        <w:jc w:val="both"/>
        <w:rPr>
          <w:sz w:val="28"/>
          <w:szCs w:val="28"/>
          <w:lang w:val="sr-Cyrl-CS"/>
        </w:rPr>
      </w:pPr>
      <w:hyperlink r:id="rId112" w:tooltip="Реттеу функциясы (мұндай бет жоқ)" w:history="1">
        <w:r w:rsidR="00351CA1" w:rsidRPr="00303F6A">
          <w:rPr>
            <w:rStyle w:val="af5"/>
            <w:color w:val="auto"/>
            <w:sz w:val="28"/>
            <w:szCs w:val="28"/>
            <w:u w:val="none"/>
            <w:lang w:val="sr-Cyrl-CS"/>
          </w:rPr>
          <w:t>Реттеу функциясы</w:t>
        </w:r>
      </w:hyperlink>
      <w:r w:rsidR="00351CA1" w:rsidRPr="00303F6A">
        <w:rPr>
          <w:sz w:val="28"/>
          <w:szCs w:val="28"/>
          <w:lang w:val="sr-Cyrl-CS"/>
        </w:rPr>
        <w:t>. Объектілердің жөнсіз көп түрлерін (көптеген өнім атауларын, жөнсіз көбейтілген құжаттар түрлерін) ықшамдап шектеу.</w:t>
      </w:r>
    </w:p>
    <w:p w:rsidR="00351CA1" w:rsidRPr="00FB6F9A" w:rsidRDefault="00BF35EE" w:rsidP="00351CA1">
      <w:pPr>
        <w:numPr>
          <w:ilvl w:val="0"/>
          <w:numId w:val="28"/>
        </w:numPr>
        <w:shd w:val="clear" w:color="auto" w:fill="FFFFFF"/>
        <w:spacing w:before="100" w:beforeAutospacing="1" w:after="24" w:line="375" w:lineRule="atLeast"/>
        <w:ind w:left="768"/>
        <w:jc w:val="both"/>
        <w:rPr>
          <w:sz w:val="28"/>
          <w:szCs w:val="28"/>
          <w:lang w:val="sr-Cyrl-CS"/>
        </w:rPr>
      </w:pPr>
      <w:hyperlink r:id="rId113" w:tooltip="Қорғау" w:history="1">
        <w:r w:rsidR="00351CA1" w:rsidRPr="00FB6F9A">
          <w:rPr>
            <w:rStyle w:val="af5"/>
            <w:color w:val="auto"/>
            <w:sz w:val="28"/>
            <w:szCs w:val="28"/>
            <w:u w:val="none"/>
            <w:lang w:val="sr-Cyrl-CS"/>
          </w:rPr>
          <w:t>Қорғау</w:t>
        </w:r>
      </w:hyperlink>
      <w:r w:rsidR="00351CA1" w:rsidRPr="00D10C28">
        <w:rPr>
          <w:rStyle w:val="apple-converted-space"/>
          <w:sz w:val="28"/>
          <w:szCs w:val="28"/>
        </w:rPr>
        <w:t> </w:t>
      </w:r>
      <w:r w:rsidR="00351CA1" w:rsidRPr="00FB6F9A">
        <w:rPr>
          <w:sz w:val="28"/>
          <w:szCs w:val="28"/>
          <w:lang w:val="sr-Cyrl-CS"/>
        </w:rPr>
        <w:t>(әлеуметтік) функциясы - өнімді шығарушылардың, тұтынушылардың және мемлекеттің қауіпсіздігін қамтамасыз ету, адамзатты, табиғатты техногенді апаттардан қорғауға жұмылдыру.</w:t>
      </w:r>
    </w:p>
    <w:p w:rsidR="00351CA1" w:rsidRPr="00FB6F9A" w:rsidRDefault="00351CA1" w:rsidP="00351CA1">
      <w:pPr>
        <w:numPr>
          <w:ilvl w:val="0"/>
          <w:numId w:val="28"/>
        </w:numPr>
        <w:shd w:val="clear" w:color="auto" w:fill="FFFFFF"/>
        <w:spacing w:before="100" w:beforeAutospacing="1" w:after="24" w:line="375" w:lineRule="atLeast"/>
        <w:ind w:left="768"/>
        <w:jc w:val="both"/>
        <w:rPr>
          <w:sz w:val="28"/>
          <w:szCs w:val="28"/>
          <w:lang w:val="sr-Cyrl-CS"/>
        </w:rPr>
      </w:pPr>
      <w:r w:rsidRPr="00FB6F9A">
        <w:rPr>
          <w:sz w:val="28"/>
          <w:szCs w:val="28"/>
          <w:lang w:val="sr-Cyrl-CS"/>
        </w:rPr>
        <w:t xml:space="preserve">Ресурстарды үнемдеу функциясы - материалдардың, энергетикалық, еңбек және табиғи ресурстардың шекті болуы себепті </w:t>
      </w:r>
      <w:r w:rsidRPr="00FB6F9A">
        <w:rPr>
          <w:sz w:val="28"/>
          <w:szCs w:val="28"/>
          <w:lang w:val="sr-Cyrl-CS"/>
        </w:rPr>
        <w:lastRenderedPageBreak/>
        <w:t>нормативтік</w:t>
      </w:r>
      <w:r w:rsidRPr="00D10C28">
        <w:rPr>
          <w:rStyle w:val="apple-converted-space"/>
          <w:sz w:val="28"/>
          <w:szCs w:val="28"/>
        </w:rPr>
        <w:t> </w:t>
      </w:r>
      <w:hyperlink r:id="rId114" w:tooltip="Құжат" w:history="1">
        <w:r w:rsidRPr="00FB6F9A">
          <w:rPr>
            <w:rStyle w:val="af5"/>
            <w:color w:val="auto"/>
            <w:sz w:val="28"/>
            <w:szCs w:val="28"/>
            <w:u w:val="none"/>
            <w:lang w:val="sr-Cyrl-CS"/>
          </w:rPr>
          <w:t>құжаттарда</w:t>
        </w:r>
      </w:hyperlink>
      <w:r w:rsidRPr="00D10C28">
        <w:rPr>
          <w:rStyle w:val="apple-converted-space"/>
          <w:sz w:val="28"/>
          <w:szCs w:val="28"/>
        </w:rPr>
        <w:t> </w:t>
      </w:r>
      <w:r w:rsidRPr="00FB6F9A">
        <w:rPr>
          <w:sz w:val="28"/>
          <w:szCs w:val="28"/>
          <w:lang w:val="sr-Cyrl-CS"/>
        </w:rPr>
        <w:t>ресурстарды үнемді пайдалануды қарастыру қажет.</w:t>
      </w:r>
    </w:p>
    <w:p w:rsidR="00351CA1" w:rsidRPr="00FB6F9A" w:rsidRDefault="00351CA1" w:rsidP="00351CA1">
      <w:pPr>
        <w:numPr>
          <w:ilvl w:val="0"/>
          <w:numId w:val="28"/>
        </w:numPr>
        <w:shd w:val="clear" w:color="auto" w:fill="FFFFFF"/>
        <w:spacing w:before="100" w:beforeAutospacing="1" w:after="24" w:line="375" w:lineRule="atLeast"/>
        <w:ind w:left="768"/>
        <w:jc w:val="both"/>
        <w:rPr>
          <w:sz w:val="28"/>
          <w:szCs w:val="28"/>
          <w:lang w:val="sr-Cyrl-CS"/>
        </w:rPr>
      </w:pPr>
      <w:r w:rsidRPr="00FB6F9A">
        <w:rPr>
          <w:sz w:val="28"/>
          <w:szCs w:val="28"/>
          <w:lang w:val="sr-Cyrl-CS"/>
        </w:rPr>
        <w:t>Арақатынасқа байланысты функциясы - ақпараттың (компьютерлік, спутниктік, ж.б.) жүйелерін және хабарды тарату каналдарын пайдалана отырып, адамдардың өзара пікірлесуін және әрекеттестігін қамтамасыз ету. Бұл функция саудадағы кедергілерді жою және ғылыми-техникалық,</w:t>
      </w:r>
      <w:r w:rsidRPr="00D10C28">
        <w:rPr>
          <w:rStyle w:val="apple-converted-space"/>
          <w:sz w:val="28"/>
          <w:szCs w:val="28"/>
        </w:rPr>
        <w:t> </w:t>
      </w:r>
      <w:hyperlink r:id="rId115" w:tooltip="Экономика" w:history="1">
        <w:r w:rsidRPr="00FB6F9A">
          <w:rPr>
            <w:rStyle w:val="af5"/>
            <w:color w:val="auto"/>
            <w:sz w:val="28"/>
            <w:szCs w:val="28"/>
            <w:u w:val="none"/>
            <w:lang w:val="sr-Cyrl-CS"/>
          </w:rPr>
          <w:t>экономикалық</w:t>
        </w:r>
      </w:hyperlink>
      <w:r w:rsidRPr="00D10C28">
        <w:rPr>
          <w:rStyle w:val="apple-converted-space"/>
          <w:sz w:val="28"/>
          <w:szCs w:val="28"/>
        </w:rPr>
        <w:t> </w:t>
      </w:r>
      <w:r w:rsidRPr="00FB6F9A">
        <w:rPr>
          <w:sz w:val="28"/>
          <w:szCs w:val="28"/>
          <w:lang w:val="sr-Cyrl-CS"/>
        </w:rPr>
        <w:t>байланыстарды нығайту үшін қажет.</w:t>
      </w:r>
    </w:p>
    <w:p w:rsidR="00351CA1" w:rsidRPr="00FB6F9A" w:rsidRDefault="00BF35EE" w:rsidP="00351CA1">
      <w:pPr>
        <w:numPr>
          <w:ilvl w:val="0"/>
          <w:numId w:val="28"/>
        </w:numPr>
        <w:shd w:val="clear" w:color="auto" w:fill="FFFFFF"/>
        <w:spacing w:before="100" w:beforeAutospacing="1" w:after="24" w:line="375" w:lineRule="atLeast"/>
        <w:ind w:left="768"/>
        <w:jc w:val="both"/>
        <w:rPr>
          <w:sz w:val="28"/>
          <w:szCs w:val="28"/>
          <w:lang w:val="sr-Cyrl-CS"/>
        </w:rPr>
      </w:pPr>
      <w:hyperlink r:id="rId116" w:tooltip="Цивилизация (мұндай бет жоқ)" w:history="1">
        <w:r w:rsidR="00351CA1" w:rsidRPr="00FB6F9A">
          <w:rPr>
            <w:rStyle w:val="af5"/>
            <w:color w:val="auto"/>
            <w:sz w:val="28"/>
            <w:szCs w:val="28"/>
            <w:u w:val="none"/>
            <w:lang w:val="sr-Cyrl-CS"/>
          </w:rPr>
          <w:t>Цивилизациялау</w:t>
        </w:r>
      </w:hyperlink>
      <w:r w:rsidR="00351CA1" w:rsidRPr="00D10C28">
        <w:rPr>
          <w:rStyle w:val="apple-converted-space"/>
          <w:sz w:val="28"/>
          <w:szCs w:val="28"/>
        </w:rPr>
        <w:t> </w:t>
      </w:r>
      <w:r w:rsidR="00351CA1" w:rsidRPr="00FB6F9A">
        <w:rPr>
          <w:sz w:val="28"/>
          <w:szCs w:val="28"/>
          <w:lang w:val="sr-Cyrl-CS"/>
        </w:rPr>
        <w:t xml:space="preserve">(қоғамдық даму) функциясы - адам өміріне қатысты көрсеткіштерді өнім мен қызмет сапаларын белгілеу негізінде жақсарту. </w:t>
      </w:r>
    </w:p>
    <w:p w:rsidR="00351CA1" w:rsidRPr="00FB6F9A" w:rsidRDefault="00BF35EE" w:rsidP="00351CA1">
      <w:pPr>
        <w:numPr>
          <w:ilvl w:val="0"/>
          <w:numId w:val="28"/>
        </w:numPr>
        <w:shd w:val="clear" w:color="auto" w:fill="FFFFFF"/>
        <w:spacing w:before="100" w:beforeAutospacing="1" w:after="24" w:line="375" w:lineRule="atLeast"/>
        <w:ind w:left="768"/>
        <w:jc w:val="both"/>
        <w:rPr>
          <w:sz w:val="28"/>
          <w:szCs w:val="28"/>
          <w:lang w:val="sr-Cyrl-CS"/>
        </w:rPr>
      </w:pPr>
      <w:hyperlink r:id="rId117" w:tooltip="Ақпарат" w:history="1">
        <w:r w:rsidR="00351CA1" w:rsidRPr="00FB6F9A">
          <w:rPr>
            <w:rStyle w:val="af5"/>
            <w:color w:val="auto"/>
            <w:sz w:val="28"/>
            <w:szCs w:val="28"/>
            <w:u w:val="none"/>
            <w:lang w:val="sr-Cyrl-CS"/>
          </w:rPr>
          <w:t>Ақпараттық</w:t>
        </w:r>
      </w:hyperlink>
      <w:r w:rsidR="00351CA1" w:rsidRPr="00D10C28">
        <w:rPr>
          <w:rStyle w:val="apple-converted-space"/>
          <w:sz w:val="28"/>
          <w:szCs w:val="28"/>
        </w:rPr>
        <w:t> </w:t>
      </w:r>
      <w:r w:rsidR="00351CA1" w:rsidRPr="00FB6F9A">
        <w:rPr>
          <w:sz w:val="28"/>
          <w:szCs w:val="28"/>
          <w:lang w:val="sr-Cyrl-CS"/>
        </w:rPr>
        <w:t>функциясы. Стандарттау өндірісті, ғылымды, техникалық және басқа салаларды нормативтік құжаттармен, эталондармен, үлгілермен, бағалы техникалық және басқару ақпараттарының сақтаушысы болып табылатын өнім эталондарымен, өнім каталогтарымен қамтамасыз етеді.</w:t>
      </w:r>
    </w:p>
    <w:p w:rsidR="00351CA1" w:rsidRPr="00D3043A" w:rsidRDefault="00351CA1" w:rsidP="00351CA1">
      <w:pPr>
        <w:numPr>
          <w:ilvl w:val="0"/>
          <w:numId w:val="28"/>
        </w:numPr>
        <w:shd w:val="clear" w:color="auto" w:fill="FFFFFF"/>
        <w:spacing w:before="100" w:beforeAutospacing="1" w:after="24" w:line="375" w:lineRule="atLeast"/>
        <w:ind w:left="768"/>
        <w:jc w:val="both"/>
        <w:rPr>
          <w:color w:val="252525"/>
          <w:sz w:val="28"/>
          <w:szCs w:val="28"/>
        </w:rPr>
      </w:pPr>
      <w:r w:rsidRPr="00FB6F9A">
        <w:rPr>
          <w:sz w:val="28"/>
          <w:szCs w:val="28"/>
          <w:lang w:val="sr-Cyrl-CS"/>
        </w:rPr>
        <w:t xml:space="preserve">Норманы бекіту және құқықты қолдану функциясы - стандарттау объектілеріне қойылатын талаптарды міндетті стандарттар (немесе басқа нормативтік құжаттар) түрінде заңдастыру және құжаттарға құқықтық күш беру нәтижесі оларды жаппай қолданудан байқалады. </w:t>
      </w:r>
      <w:hyperlink r:id="rId118" w:tooltip="Дәлелдеу" w:history="1">
        <w:r w:rsidRPr="00D3043A">
          <w:rPr>
            <w:rStyle w:val="af5"/>
            <w:color w:val="auto"/>
            <w:sz w:val="28"/>
            <w:szCs w:val="28"/>
            <w:u w:val="none"/>
          </w:rPr>
          <w:t>Дәлелділік</w:t>
        </w:r>
      </w:hyperlink>
      <w:r w:rsidRPr="00D3043A">
        <w:rPr>
          <w:rStyle w:val="apple-converted-space"/>
          <w:sz w:val="28"/>
          <w:szCs w:val="28"/>
        </w:rPr>
        <w:t> </w:t>
      </w:r>
      <w:r w:rsidRPr="00D3043A">
        <w:rPr>
          <w:sz w:val="28"/>
          <w:szCs w:val="28"/>
        </w:rPr>
        <w:t>функциясы. Бұл функцияның мәні нақтылы техникалық</w:t>
      </w:r>
      <w:r w:rsidRPr="00D3043A">
        <w:rPr>
          <w:rStyle w:val="apple-converted-space"/>
          <w:sz w:val="28"/>
          <w:szCs w:val="28"/>
        </w:rPr>
        <w:t> </w:t>
      </w:r>
      <w:hyperlink r:id="rId119" w:tooltip="Регламент" w:history="1">
        <w:r w:rsidRPr="00D3043A">
          <w:rPr>
            <w:rStyle w:val="af5"/>
            <w:color w:val="auto"/>
            <w:sz w:val="28"/>
            <w:szCs w:val="28"/>
            <w:u w:val="none"/>
          </w:rPr>
          <w:t>регламенттерге</w:t>
        </w:r>
      </w:hyperlink>
      <w:r w:rsidRPr="00D3043A">
        <w:rPr>
          <w:rStyle w:val="apple-converted-space"/>
          <w:sz w:val="28"/>
          <w:szCs w:val="28"/>
        </w:rPr>
        <w:t> </w:t>
      </w:r>
      <w:r w:rsidRPr="00D3043A">
        <w:rPr>
          <w:sz w:val="28"/>
          <w:szCs w:val="28"/>
        </w:rPr>
        <w:t>үйл</w:t>
      </w:r>
      <w:r w:rsidRPr="00D3043A">
        <w:rPr>
          <w:color w:val="252525"/>
          <w:sz w:val="28"/>
          <w:szCs w:val="28"/>
        </w:rPr>
        <w:t>естірілген стандарттар регламенттің маңызды талаптарының дәлелділігін көрсетуінде</w:t>
      </w:r>
    </w:p>
    <w:p w:rsidR="00351CA1" w:rsidRDefault="00351CA1" w:rsidP="004A574B">
      <w:pPr>
        <w:pStyle w:val="Style5"/>
        <w:widowControl/>
        <w:spacing w:before="67" w:line="322" w:lineRule="exact"/>
        <w:rPr>
          <w:rStyle w:val="FontStyle148"/>
          <w:b w:val="0"/>
          <w:noProof/>
          <w:sz w:val="28"/>
          <w:szCs w:val="28"/>
          <w:lang w:val="kk-KZ"/>
        </w:rPr>
      </w:pPr>
    </w:p>
    <w:p w:rsidR="00227CCF" w:rsidRPr="00263778" w:rsidRDefault="00227CCF" w:rsidP="00227CCF">
      <w:pPr>
        <w:ind w:firstLine="567"/>
        <w:jc w:val="both"/>
        <w:rPr>
          <w:sz w:val="28"/>
          <w:szCs w:val="28"/>
          <w:lang w:val="kk-KZ"/>
        </w:rPr>
      </w:pPr>
      <w:r w:rsidRPr="00263778">
        <w:rPr>
          <w:noProof/>
          <w:sz w:val="28"/>
          <w:szCs w:val="28"/>
          <w:lang w:val="kk-KZ"/>
        </w:rPr>
        <w:t>Мемлекеттік стандарттар:</w:t>
      </w:r>
    </w:p>
    <w:p w:rsidR="00227CCF" w:rsidRPr="00263778" w:rsidRDefault="00227CCF" w:rsidP="00227CCF">
      <w:pPr>
        <w:ind w:firstLine="567"/>
        <w:jc w:val="both"/>
        <w:rPr>
          <w:sz w:val="28"/>
          <w:szCs w:val="28"/>
          <w:lang w:val="kk-KZ"/>
        </w:rPr>
      </w:pPr>
      <w:r w:rsidRPr="00263778">
        <w:rPr>
          <w:sz w:val="28"/>
          <w:szCs w:val="28"/>
          <w:lang w:val="kk-KZ"/>
        </w:rPr>
        <w:t xml:space="preserve">1)  </w:t>
      </w:r>
      <w:r w:rsidRPr="00263778">
        <w:rPr>
          <w:noProof/>
          <w:sz w:val="28"/>
          <w:szCs w:val="28"/>
          <w:lang w:val="kk-KZ"/>
        </w:rPr>
        <w:t xml:space="preserve">мемлекеттік техникалық реттеу жүйесінің жалпы ұйымдастыру-әдістемелік ережелерін белгілейтін, негізге алынатын </w:t>
      </w:r>
      <w:r w:rsidRPr="00263778">
        <w:rPr>
          <w:sz w:val="28"/>
          <w:szCs w:val="28"/>
          <w:lang w:val="kk-KZ"/>
        </w:rPr>
        <w:t>стандарттар;</w:t>
      </w:r>
    </w:p>
    <w:p w:rsidR="00227CCF" w:rsidRPr="00263778" w:rsidRDefault="00227CCF" w:rsidP="00227CCF">
      <w:pPr>
        <w:ind w:firstLine="567"/>
        <w:jc w:val="both"/>
        <w:rPr>
          <w:sz w:val="28"/>
          <w:szCs w:val="28"/>
          <w:lang w:val="kk-KZ"/>
        </w:rPr>
      </w:pPr>
      <w:r w:rsidRPr="00263778">
        <w:rPr>
          <w:sz w:val="28"/>
          <w:szCs w:val="28"/>
          <w:lang w:val="kk-KZ"/>
        </w:rPr>
        <w:t xml:space="preserve">2)  </w:t>
      </w:r>
      <w:r w:rsidRPr="00263778">
        <w:rPr>
          <w:noProof/>
          <w:sz w:val="28"/>
          <w:szCs w:val="28"/>
          <w:lang w:val="kk-KZ"/>
        </w:rPr>
        <w:t xml:space="preserve">өнімнің, көрсетілетін қызметтің біртекті топтарына, қажет жағдайда нақты өнімге, көрсетілетін қызметке қойылатын талаптарды белгілейтін өнімге, көрсетілетін қызметке арналған </w:t>
      </w:r>
      <w:r w:rsidRPr="00263778">
        <w:rPr>
          <w:sz w:val="28"/>
          <w:szCs w:val="28"/>
          <w:lang w:val="kk-KZ"/>
        </w:rPr>
        <w:t>стандарттар;</w:t>
      </w:r>
    </w:p>
    <w:p w:rsidR="00227CCF" w:rsidRPr="00263778" w:rsidRDefault="00227CCF" w:rsidP="00227CCF">
      <w:pPr>
        <w:ind w:firstLine="567"/>
        <w:jc w:val="both"/>
        <w:rPr>
          <w:sz w:val="28"/>
          <w:szCs w:val="28"/>
          <w:lang w:val="kk-KZ"/>
        </w:rPr>
      </w:pPr>
      <w:r w:rsidRPr="00263778">
        <w:rPr>
          <w:sz w:val="28"/>
          <w:szCs w:val="28"/>
          <w:lang w:val="kk-KZ"/>
        </w:rPr>
        <w:t xml:space="preserve">3)  </w:t>
      </w:r>
      <w:r w:rsidRPr="00263778">
        <w:rPr>
          <w:noProof/>
          <w:sz w:val="28"/>
          <w:szCs w:val="28"/>
          <w:lang w:val="kk-KZ"/>
        </w:rPr>
        <w:t xml:space="preserve">процестерге арналған </w:t>
      </w:r>
      <w:r w:rsidRPr="00263778">
        <w:rPr>
          <w:sz w:val="28"/>
          <w:szCs w:val="28"/>
          <w:lang w:val="kk-KZ"/>
        </w:rPr>
        <w:t>стандарттар;</w:t>
      </w:r>
    </w:p>
    <w:p w:rsidR="00227CCF" w:rsidRPr="00263778" w:rsidRDefault="00227CCF" w:rsidP="00227CCF">
      <w:pPr>
        <w:ind w:firstLine="567"/>
        <w:jc w:val="both"/>
        <w:rPr>
          <w:sz w:val="28"/>
          <w:szCs w:val="28"/>
          <w:lang w:val="kk-KZ"/>
        </w:rPr>
      </w:pPr>
      <w:r w:rsidRPr="00263778">
        <w:rPr>
          <w:sz w:val="28"/>
          <w:szCs w:val="28"/>
          <w:lang w:val="kk-KZ"/>
        </w:rPr>
        <w:t xml:space="preserve">4)  </w:t>
      </w:r>
      <w:r w:rsidRPr="00263778">
        <w:rPr>
          <w:noProof/>
          <w:sz w:val="28"/>
          <w:szCs w:val="28"/>
          <w:lang w:val="kk-KZ"/>
        </w:rPr>
        <w:t xml:space="preserve">өнімді, көрсетілетін қызметті, процестерді бақылау әдістеріне арналған </w:t>
      </w:r>
      <w:r w:rsidRPr="00263778">
        <w:rPr>
          <w:sz w:val="28"/>
          <w:szCs w:val="28"/>
          <w:lang w:val="kk-KZ"/>
        </w:rPr>
        <w:t xml:space="preserve">стандарттар болып </w:t>
      </w:r>
      <w:r w:rsidRPr="00263778">
        <w:rPr>
          <w:noProof/>
          <w:sz w:val="28"/>
          <w:szCs w:val="28"/>
          <w:lang w:val="kk-KZ"/>
        </w:rPr>
        <w:t>бөлінеді</w:t>
      </w:r>
      <w:r w:rsidRPr="00263778">
        <w:rPr>
          <w:sz w:val="28"/>
          <w:szCs w:val="28"/>
          <w:lang w:val="kk-KZ"/>
        </w:rPr>
        <w:t>.</w:t>
      </w:r>
    </w:p>
    <w:p w:rsidR="00227CCF" w:rsidRPr="00227CCF" w:rsidRDefault="00227CCF" w:rsidP="004A574B">
      <w:pPr>
        <w:pStyle w:val="Style5"/>
        <w:widowControl/>
        <w:spacing w:before="67" w:line="322" w:lineRule="exact"/>
        <w:rPr>
          <w:rStyle w:val="FontStyle148"/>
          <w:b w:val="0"/>
          <w:noProof/>
          <w:sz w:val="28"/>
          <w:szCs w:val="28"/>
          <w:lang w:val="kk-KZ"/>
        </w:rPr>
      </w:pPr>
    </w:p>
    <w:p w:rsidR="00591771" w:rsidRPr="004A574B" w:rsidRDefault="004A574B" w:rsidP="00591771">
      <w:pPr>
        <w:pStyle w:val="Style5"/>
        <w:widowControl/>
        <w:spacing w:before="67" w:line="322" w:lineRule="exact"/>
        <w:jc w:val="left"/>
        <w:rPr>
          <w:rStyle w:val="FontStyle148"/>
          <w:b w:val="0"/>
          <w:noProof/>
          <w:sz w:val="28"/>
          <w:szCs w:val="28"/>
          <w:lang w:val="sr-Cyrl-CS"/>
        </w:rPr>
      </w:pPr>
      <w:r>
        <w:rPr>
          <w:rStyle w:val="FontStyle148"/>
          <w:b w:val="0"/>
          <w:noProof/>
          <w:sz w:val="28"/>
          <w:szCs w:val="28"/>
          <w:lang w:val="kk-KZ"/>
        </w:rPr>
        <w:t xml:space="preserve">Бақылау </w:t>
      </w:r>
      <w:r w:rsidR="00591771" w:rsidRPr="004A574B">
        <w:rPr>
          <w:rStyle w:val="FontStyle148"/>
          <w:b w:val="0"/>
          <w:noProof/>
          <w:sz w:val="28"/>
          <w:szCs w:val="28"/>
          <w:lang w:val="sr-Cyrl-CS"/>
        </w:rPr>
        <w:t xml:space="preserve"> сұрақтары:</w:t>
      </w:r>
    </w:p>
    <w:p w:rsidR="00591771" w:rsidRPr="00303F6A" w:rsidRDefault="00591771" w:rsidP="00591771">
      <w:pPr>
        <w:pStyle w:val="Style95"/>
        <w:widowControl/>
        <w:numPr>
          <w:ilvl w:val="0"/>
          <w:numId w:val="17"/>
        </w:numPr>
        <w:tabs>
          <w:tab w:val="left" w:pos="278"/>
        </w:tabs>
        <w:ind w:left="567" w:hanging="425"/>
        <w:rPr>
          <w:rStyle w:val="FontStyle152"/>
          <w:sz w:val="28"/>
          <w:szCs w:val="28"/>
          <w:lang w:val="sr-Cyrl-CS"/>
        </w:rPr>
      </w:pPr>
      <w:r w:rsidRPr="00303F6A">
        <w:rPr>
          <w:rStyle w:val="FontStyle152"/>
          <w:noProof/>
          <w:sz w:val="28"/>
          <w:szCs w:val="28"/>
          <w:lang w:val="sr-Cyrl-CS"/>
        </w:rPr>
        <w:t xml:space="preserve">Кері есеп </w:t>
      </w:r>
      <w:r w:rsidRPr="00303F6A">
        <w:rPr>
          <w:rStyle w:val="FontStyle152"/>
          <w:sz w:val="28"/>
          <w:szCs w:val="28"/>
          <w:lang w:val="sr-Cyrl-CS"/>
        </w:rPr>
        <w:t xml:space="preserve">пен тура </w:t>
      </w:r>
      <w:r w:rsidRPr="00303F6A">
        <w:rPr>
          <w:rStyle w:val="FontStyle152"/>
          <w:noProof/>
          <w:sz w:val="28"/>
          <w:szCs w:val="28"/>
          <w:lang w:val="sr-Cyrl-CS"/>
        </w:rPr>
        <w:t>есептің айырмашылығы мен қолдану аясын атаңыздар.</w:t>
      </w:r>
    </w:p>
    <w:p w:rsidR="00591771" w:rsidRPr="00303F6A" w:rsidRDefault="00591771" w:rsidP="00591771">
      <w:pPr>
        <w:pStyle w:val="Style95"/>
        <w:widowControl/>
        <w:numPr>
          <w:ilvl w:val="0"/>
          <w:numId w:val="17"/>
        </w:numPr>
        <w:tabs>
          <w:tab w:val="left" w:pos="278"/>
        </w:tabs>
        <w:ind w:left="567" w:hanging="425"/>
        <w:jc w:val="left"/>
        <w:rPr>
          <w:rStyle w:val="FontStyle152"/>
          <w:sz w:val="28"/>
          <w:szCs w:val="28"/>
          <w:lang w:val="sr-Cyrl-CS"/>
        </w:rPr>
      </w:pPr>
      <w:r w:rsidRPr="00303F6A">
        <w:rPr>
          <w:rStyle w:val="FontStyle152"/>
          <w:noProof/>
          <w:sz w:val="28"/>
          <w:szCs w:val="28"/>
          <w:lang w:val="sr-Cyrl-CS"/>
        </w:rPr>
        <w:t>Өлшем тізбегінің негізгі формуласын жазыңыздар.</w:t>
      </w:r>
    </w:p>
    <w:p w:rsidR="00591771" w:rsidRPr="00303F6A" w:rsidRDefault="00591771" w:rsidP="00591771">
      <w:pPr>
        <w:pStyle w:val="Style95"/>
        <w:widowControl/>
        <w:numPr>
          <w:ilvl w:val="0"/>
          <w:numId w:val="17"/>
        </w:numPr>
        <w:tabs>
          <w:tab w:val="left" w:pos="278"/>
        </w:tabs>
        <w:ind w:left="567" w:hanging="425"/>
        <w:rPr>
          <w:rStyle w:val="FontStyle152"/>
          <w:sz w:val="28"/>
          <w:szCs w:val="28"/>
          <w:lang w:val="sr-Cyrl-CS"/>
        </w:rPr>
      </w:pPr>
      <w:r w:rsidRPr="00303F6A">
        <w:rPr>
          <w:rStyle w:val="FontStyle152"/>
          <w:noProof/>
          <w:sz w:val="28"/>
          <w:szCs w:val="28"/>
          <w:lang w:val="sr-Cyrl-CS"/>
        </w:rPr>
        <w:t>Қиюластыру және келтіру әдістерінің артықшылықтары мен кемшіліктері, қолдану аймағы қандай?</w:t>
      </w:r>
    </w:p>
    <w:p w:rsidR="00591771" w:rsidRPr="00303F6A" w:rsidRDefault="00591771" w:rsidP="00591771">
      <w:pPr>
        <w:pStyle w:val="Style95"/>
        <w:widowControl/>
        <w:numPr>
          <w:ilvl w:val="0"/>
          <w:numId w:val="17"/>
        </w:numPr>
        <w:tabs>
          <w:tab w:val="left" w:pos="278"/>
        </w:tabs>
        <w:ind w:left="567" w:hanging="425"/>
        <w:jc w:val="left"/>
        <w:rPr>
          <w:rStyle w:val="FontStyle152"/>
          <w:sz w:val="28"/>
          <w:szCs w:val="28"/>
          <w:lang w:val="sr-Cyrl-CS"/>
        </w:rPr>
      </w:pPr>
      <w:r w:rsidRPr="00303F6A">
        <w:rPr>
          <w:rStyle w:val="FontStyle152"/>
          <w:noProof/>
          <w:sz w:val="28"/>
          <w:szCs w:val="28"/>
          <w:lang w:val="sr-Cyrl-CS"/>
        </w:rPr>
        <w:t>Ең көп-ең аз әдісімен есептеудің негізі қандай?</w:t>
      </w:r>
    </w:p>
    <w:p w:rsidR="00591771" w:rsidRPr="00303F6A" w:rsidRDefault="00591771" w:rsidP="00591771">
      <w:pPr>
        <w:pStyle w:val="Style95"/>
        <w:widowControl/>
        <w:tabs>
          <w:tab w:val="left" w:pos="394"/>
        </w:tabs>
        <w:jc w:val="left"/>
        <w:rPr>
          <w:rStyle w:val="FontStyle152"/>
          <w:noProof/>
          <w:sz w:val="28"/>
          <w:szCs w:val="28"/>
          <w:lang w:val="sr-Cyrl-CS"/>
        </w:rPr>
      </w:pPr>
      <w:r w:rsidRPr="00091B05">
        <w:rPr>
          <w:rStyle w:val="FontStyle152"/>
          <w:noProof/>
          <w:sz w:val="28"/>
          <w:szCs w:val="28"/>
          <w:lang w:val="kk-KZ"/>
        </w:rPr>
        <w:t xml:space="preserve">5.  </w:t>
      </w:r>
      <w:r w:rsidRPr="00303F6A">
        <w:rPr>
          <w:rStyle w:val="FontStyle152"/>
          <w:noProof/>
          <w:sz w:val="28"/>
          <w:szCs w:val="28"/>
          <w:lang w:val="sr-Cyrl-CS"/>
        </w:rPr>
        <w:t>Есептеудің теориялық ықтималдылық әдісі қай кезде қолданылады?</w:t>
      </w:r>
    </w:p>
    <w:p w:rsidR="002701D3" w:rsidRPr="00303F6A" w:rsidRDefault="002701D3" w:rsidP="00ED4CB5">
      <w:pPr>
        <w:ind w:firstLine="720"/>
        <w:jc w:val="center"/>
        <w:rPr>
          <w:b/>
          <w:sz w:val="28"/>
          <w:szCs w:val="28"/>
          <w:lang w:val="sr-Cyrl-CS"/>
        </w:rPr>
      </w:pPr>
    </w:p>
    <w:p w:rsidR="001817EB" w:rsidRDefault="001817EB" w:rsidP="00ED4CB5">
      <w:pPr>
        <w:ind w:firstLine="720"/>
        <w:jc w:val="center"/>
        <w:rPr>
          <w:b/>
          <w:sz w:val="32"/>
          <w:szCs w:val="32"/>
          <w:lang w:val="kk-KZ"/>
        </w:rPr>
      </w:pPr>
    </w:p>
    <w:p w:rsidR="00AD787A" w:rsidRPr="00091B05" w:rsidRDefault="00091B05" w:rsidP="00091B05">
      <w:pPr>
        <w:ind w:firstLine="720"/>
        <w:rPr>
          <w:b/>
          <w:sz w:val="28"/>
          <w:szCs w:val="28"/>
          <w:lang w:val="kk-KZ"/>
        </w:rPr>
      </w:pPr>
      <w:r>
        <w:rPr>
          <w:b/>
          <w:sz w:val="28"/>
          <w:szCs w:val="28"/>
          <w:lang w:val="kk-KZ"/>
        </w:rPr>
        <w:t xml:space="preserve">             </w:t>
      </w:r>
      <w:r w:rsidR="00AD787A" w:rsidRPr="00091B05">
        <w:rPr>
          <w:b/>
          <w:sz w:val="28"/>
          <w:szCs w:val="28"/>
          <w:lang w:val="kk-KZ"/>
        </w:rPr>
        <w:t>Ұсынылатын әдебиеттер тізімі</w:t>
      </w:r>
    </w:p>
    <w:p w:rsidR="00AD787A" w:rsidRPr="007223E8" w:rsidRDefault="00AD787A" w:rsidP="004C62A0">
      <w:pPr>
        <w:ind w:right="-285"/>
        <w:jc w:val="both"/>
        <w:rPr>
          <w:sz w:val="28"/>
          <w:szCs w:val="28"/>
          <w:lang w:val="kk-KZ"/>
        </w:rPr>
      </w:pPr>
      <w:r w:rsidRPr="007223E8">
        <w:rPr>
          <w:sz w:val="28"/>
          <w:szCs w:val="28"/>
          <w:lang w:val="kk-KZ"/>
        </w:rPr>
        <w:t xml:space="preserve"> </w:t>
      </w:r>
      <w:r w:rsidRPr="007223E8">
        <w:rPr>
          <w:sz w:val="28"/>
          <w:szCs w:val="28"/>
          <w:lang w:val="kk-KZ"/>
        </w:rPr>
        <w:tab/>
        <w:t xml:space="preserve">Негізгі әдебиеттер </w:t>
      </w:r>
    </w:p>
    <w:p w:rsidR="00AD787A" w:rsidRPr="007223E8" w:rsidRDefault="00AD787A" w:rsidP="004C62A0">
      <w:pPr>
        <w:pStyle w:val="a3"/>
        <w:numPr>
          <w:ilvl w:val="0"/>
          <w:numId w:val="2"/>
        </w:numPr>
        <w:spacing w:after="0" w:line="240" w:lineRule="auto"/>
        <w:ind w:right="-285"/>
        <w:jc w:val="both"/>
        <w:rPr>
          <w:rFonts w:ascii="Times New Roman" w:hAnsi="Times New Roman"/>
          <w:sz w:val="28"/>
          <w:szCs w:val="28"/>
          <w:lang w:val="sr-Cyrl-CS"/>
        </w:rPr>
      </w:pPr>
      <w:r w:rsidRPr="007223E8">
        <w:rPr>
          <w:rFonts w:ascii="Times New Roman" w:hAnsi="Times New Roman"/>
          <w:sz w:val="28"/>
          <w:szCs w:val="28"/>
          <w:lang w:val="sr-Cyrl-CS"/>
        </w:rPr>
        <w:t>Серый И. С. Взаимозаменяемость, стандартизация и технические измерения.-М. Агропромиздат, 1987.</w:t>
      </w:r>
    </w:p>
    <w:p w:rsidR="00AD787A" w:rsidRPr="007223E8" w:rsidRDefault="00AD787A" w:rsidP="004C62A0">
      <w:pPr>
        <w:pStyle w:val="a3"/>
        <w:numPr>
          <w:ilvl w:val="0"/>
          <w:numId w:val="2"/>
        </w:numPr>
        <w:spacing w:after="0" w:line="240" w:lineRule="auto"/>
        <w:ind w:right="-285"/>
        <w:jc w:val="both"/>
        <w:rPr>
          <w:rFonts w:ascii="Times New Roman" w:hAnsi="Times New Roman"/>
          <w:sz w:val="28"/>
          <w:szCs w:val="28"/>
          <w:lang w:val="sr-Cyrl-CS"/>
        </w:rPr>
      </w:pPr>
      <w:r w:rsidRPr="007223E8">
        <w:rPr>
          <w:rFonts w:ascii="Times New Roman" w:hAnsi="Times New Roman"/>
          <w:sz w:val="28"/>
          <w:szCs w:val="28"/>
          <w:lang w:val="sr-Cyrl-CS"/>
        </w:rPr>
        <w:t>Якушев А.И.,    Воронцов Л.М., Федотов Н.Н. Взаимозаменяемость, стандартизация и технические. М. Машиностроение, 1987.</w:t>
      </w:r>
    </w:p>
    <w:p w:rsidR="00AD787A" w:rsidRPr="007223E8" w:rsidRDefault="00AD787A" w:rsidP="004C62A0">
      <w:pPr>
        <w:pStyle w:val="a3"/>
        <w:numPr>
          <w:ilvl w:val="0"/>
          <w:numId w:val="2"/>
        </w:numPr>
        <w:spacing w:after="0" w:line="240" w:lineRule="auto"/>
        <w:ind w:right="-285"/>
        <w:jc w:val="both"/>
        <w:rPr>
          <w:rFonts w:ascii="Times New Roman" w:hAnsi="Times New Roman"/>
          <w:sz w:val="28"/>
          <w:szCs w:val="28"/>
          <w:lang w:val="sr-Cyrl-CS"/>
        </w:rPr>
      </w:pPr>
      <w:r w:rsidRPr="007223E8">
        <w:rPr>
          <w:rFonts w:ascii="Times New Roman" w:hAnsi="Times New Roman"/>
          <w:sz w:val="28"/>
          <w:szCs w:val="28"/>
          <w:lang w:val="sr-Cyrl-CS"/>
        </w:rPr>
        <w:t>Иванов А.И.  Технические измерения  “Колос( ,1970.</w:t>
      </w:r>
    </w:p>
    <w:p w:rsidR="00AD787A" w:rsidRPr="007223E8" w:rsidRDefault="00AD787A" w:rsidP="004C62A0">
      <w:pPr>
        <w:pStyle w:val="a3"/>
        <w:numPr>
          <w:ilvl w:val="0"/>
          <w:numId w:val="2"/>
        </w:numPr>
        <w:spacing w:after="0" w:line="240" w:lineRule="auto"/>
        <w:ind w:right="-285"/>
        <w:jc w:val="both"/>
        <w:rPr>
          <w:rFonts w:ascii="Times New Roman" w:hAnsi="Times New Roman"/>
          <w:sz w:val="28"/>
          <w:szCs w:val="28"/>
          <w:lang w:val="sr-Cyrl-CS"/>
        </w:rPr>
      </w:pPr>
      <w:r w:rsidRPr="007223E8">
        <w:rPr>
          <w:rFonts w:ascii="Times New Roman" w:hAnsi="Times New Roman"/>
          <w:sz w:val="28"/>
          <w:szCs w:val="28"/>
          <w:lang w:val="sr-Cyrl-CS"/>
        </w:rPr>
        <w:t>Иванов А.И., Полещенко П.В.  Практикум по взаимозаменяемости, стандартизации и техническим измерениям . “ Колос”</w:t>
      </w:r>
      <w:r w:rsidRPr="007223E8">
        <w:rPr>
          <w:rFonts w:ascii="Times New Roman" w:hAnsi="Times New Roman"/>
          <w:sz w:val="28"/>
          <w:szCs w:val="28"/>
          <w:lang w:val="sr-Cyrl-CS"/>
        </w:rPr>
        <w:tab/>
        <w:t>1977.</w:t>
      </w:r>
    </w:p>
    <w:p w:rsidR="00AD787A" w:rsidRPr="007223E8" w:rsidRDefault="00AD787A" w:rsidP="004C62A0">
      <w:pPr>
        <w:pStyle w:val="a3"/>
        <w:numPr>
          <w:ilvl w:val="0"/>
          <w:numId w:val="2"/>
        </w:numPr>
        <w:spacing w:after="0" w:line="240" w:lineRule="auto"/>
        <w:ind w:right="-285"/>
        <w:jc w:val="both"/>
        <w:rPr>
          <w:rFonts w:ascii="Times New Roman" w:hAnsi="Times New Roman"/>
          <w:sz w:val="28"/>
          <w:szCs w:val="28"/>
          <w:lang w:val="sr-Cyrl-CS"/>
        </w:rPr>
      </w:pPr>
      <w:r w:rsidRPr="007223E8">
        <w:rPr>
          <w:rFonts w:ascii="Times New Roman" w:hAnsi="Times New Roman"/>
          <w:sz w:val="28"/>
          <w:szCs w:val="28"/>
          <w:lang w:val="sr-Cyrl-CS"/>
        </w:rPr>
        <w:t>Допуски и посадки. Справочник. В 2-х частях (под редакцией Мягкова В.Д. и др.)</w:t>
      </w:r>
      <w:r w:rsidRPr="007223E8">
        <w:rPr>
          <w:rFonts w:ascii="Times New Roman" w:hAnsi="Times New Roman"/>
          <w:sz w:val="28"/>
          <w:szCs w:val="28"/>
          <w:lang w:val="sr-Cyrl-CS"/>
        </w:rPr>
        <w:tab/>
        <w:t>Л. “</w:t>
      </w:r>
      <w:r w:rsidR="007223E8">
        <w:rPr>
          <w:rFonts w:ascii="Times New Roman" w:hAnsi="Times New Roman"/>
          <w:sz w:val="28"/>
          <w:szCs w:val="28"/>
          <w:lang w:val="sr-Cyrl-CS"/>
        </w:rPr>
        <w:t>М</w:t>
      </w:r>
      <w:r w:rsidRPr="007223E8">
        <w:rPr>
          <w:rFonts w:ascii="Times New Roman" w:hAnsi="Times New Roman"/>
          <w:sz w:val="28"/>
          <w:szCs w:val="28"/>
          <w:lang w:val="sr-Cyrl-CS"/>
        </w:rPr>
        <w:t>ашиностроение” 1982.</w:t>
      </w:r>
    </w:p>
    <w:p w:rsidR="00046BB3" w:rsidRPr="00046BB3" w:rsidRDefault="004C62A0" w:rsidP="004C62A0">
      <w:pPr>
        <w:pStyle w:val="a3"/>
        <w:numPr>
          <w:ilvl w:val="0"/>
          <w:numId w:val="2"/>
        </w:numPr>
        <w:tabs>
          <w:tab w:val="clear" w:pos="510"/>
          <w:tab w:val="num" w:pos="567"/>
        </w:tabs>
        <w:spacing w:after="0" w:line="240" w:lineRule="auto"/>
        <w:ind w:left="360" w:right="-285" w:hanging="218"/>
        <w:jc w:val="both"/>
        <w:rPr>
          <w:rFonts w:ascii="Times New Roman" w:hAnsi="Times New Roman"/>
          <w:sz w:val="28"/>
          <w:szCs w:val="28"/>
          <w:lang w:val="sr-Cyrl-CS"/>
        </w:rPr>
      </w:pPr>
      <w:r>
        <w:rPr>
          <w:rFonts w:ascii="Times New Roman" w:hAnsi="Times New Roman"/>
          <w:sz w:val="28"/>
          <w:szCs w:val="28"/>
          <w:lang w:val="sr-Cyrl-CS"/>
        </w:rPr>
        <w:t xml:space="preserve"> </w:t>
      </w:r>
      <w:r w:rsidR="00046BB3" w:rsidRPr="00046BB3">
        <w:rPr>
          <w:rFonts w:ascii="Times New Roman" w:hAnsi="Times New Roman"/>
          <w:sz w:val="28"/>
          <w:szCs w:val="28"/>
          <w:lang w:val="sr-Cyrl-CS"/>
        </w:rPr>
        <w:t>Козловский Н.С., Ключников В.Т. Сборник примеров и задач по курсу “Основы стандартизации, допуски, посадки и технические  измерения”      М.”Машиностроение” 2007.</w:t>
      </w:r>
    </w:p>
    <w:p w:rsidR="00AD787A" w:rsidRPr="007223E8" w:rsidRDefault="00AD787A" w:rsidP="004C62A0">
      <w:pPr>
        <w:pStyle w:val="a3"/>
        <w:spacing w:line="240" w:lineRule="auto"/>
        <w:ind w:right="-285" w:firstLine="708"/>
        <w:jc w:val="both"/>
        <w:rPr>
          <w:rFonts w:ascii="Times New Roman" w:hAnsi="Times New Roman"/>
          <w:sz w:val="28"/>
          <w:szCs w:val="28"/>
          <w:lang w:val="kk-KZ"/>
        </w:rPr>
      </w:pPr>
      <w:r w:rsidRPr="007223E8">
        <w:rPr>
          <w:rFonts w:ascii="Times New Roman" w:hAnsi="Times New Roman"/>
          <w:sz w:val="28"/>
          <w:szCs w:val="28"/>
        </w:rPr>
        <w:t xml:space="preserve">Қосымша </w:t>
      </w:r>
      <w:r w:rsidRPr="007223E8">
        <w:rPr>
          <w:rFonts w:ascii="Times New Roman" w:hAnsi="Times New Roman"/>
          <w:sz w:val="28"/>
          <w:szCs w:val="28"/>
          <w:lang w:val="kk-KZ"/>
        </w:rPr>
        <w:t>әдебиеттер</w:t>
      </w:r>
    </w:p>
    <w:p w:rsidR="00AD787A" w:rsidRPr="00AD787A" w:rsidRDefault="00AD787A" w:rsidP="004C62A0">
      <w:pPr>
        <w:pStyle w:val="a3"/>
        <w:numPr>
          <w:ilvl w:val="0"/>
          <w:numId w:val="2"/>
        </w:numPr>
        <w:spacing w:after="0" w:line="240" w:lineRule="auto"/>
        <w:ind w:right="-285"/>
        <w:jc w:val="both"/>
        <w:rPr>
          <w:rFonts w:ascii="Times New Roman" w:hAnsi="Times New Roman"/>
          <w:sz w:val="28"/>
          <w:szCs w:val="28"/>
          <w:lang w:val="sr-Cyrl-CS"/>
        </w:rPr>
      </w:pPr>
      <w:r w:rsidRPr="00AD787A">
        <w:rPr>
          <w:rFonts w:ascii="Times New Roman" w:hAnsi="Times New Roman"/>
          <w:sz w:val="28"/>
          <w:szCs w:val="28"/>
        </w:rPr>
        <w:t>Болдин Л.Л. Основы взаимозаменяемости и стандартизация в машиностроении М: Машиностроение, 1984- 222с.</w:t>
      </w:r>
    </w:p>
    <w:p w:rsidR="00AD787A" w:rsidRPr="00AD787A" w:rsidRDefault="00AD787A" w:rsidP="004C62A0">
      <w:pPr>
        <w:pStyle w:val="a3"/>
        <w:numPr>
          <w:ilvl w:val="0"/>
          <w:numId w:val="2"/>
        </w:numPr>
        <w:spacing w:after="0" w:line="240" w:lineRule="auto"/>
        <w:ind w:right="-285"/>
        <w:jc w:val="both"/>
        <w:rPr>
          <w:rFonts w:ascii="Times New Roman" w:hAnsi="Times New Roman"/>
          <w:sz w:val="28"/>
          <w:szCs w:val="28"/>
          <w:lang w:val="sr-Cyrl-CS"/>
        </w:rPr>
      </w:pPr>
      <w:r w:rsidRPr="00AD787A">
        <w:rPr>
          <w:rFonts w:ascii="Times New Roman" w:hAnsi="Times New Roman"/>
          <w:sz w:val="28"/>
          <w:szCs w:val="28"/>
        </w:rPr>
        <w:t>Дунин- Барковский: Взаимозаменяемость, стандартизация и технические измерения. - М., Издательство стандартов, 1987г.</w:t>
      </w:r>
    </w:p>
    <w:p w:rsidR="00AD787A" w:rsidRPr="00AD787A" w:rsidRDefault="00AD787A" w:rsidP="004C62A0">
      <w:pPr>
        <w:pStyle w:val="a3"/>
        <w:numPr>
          <w:ilvl w:val="0"/>
          <w:numId w:val="2"/>
        </w:numPr>
        <w:spacing w:after="0" w:line="240" w:lineRule="auto"/>
        <w:ind w:right="-285"/>
        <w:jc w:val="both"/>
        <w:rPr>
          <w:rFonts w:ascii="Times New Roman" w:hAnsi="Times New Roman"/>
          <w:sz w:val="28"/>
          <w:szCs w:val="28"/>
          <w:lang w:val="sr-Cyrl-CS"/>
        </w:rPr>
      </w:pPr>
      <w:r w:rsidRPr="00AD787A">
        <w:rPr>
          <w:rFonts w:ascii="Times New Roman" w:hAnsi="Times New Roman"/>
          <w:sz w:val="28"/>
          <w:szCs w:val="28"/>
        </w:rPr>
        <w:t xml:space="preserve">Дунаев Л.Ф., Леликов О.П.,: Расчет допусков размеров.: Учебное пособие.- М., Машиностроение, 1982. </w:t>
      </w:r>
    </w:p>
    <w:p w:rsidR="00046BB3" w:rsidRPr="00046BB3" w:rsidRDefault="004C62A0" w:rsidP="004C62A0">
      <w:pPr>
        <w:pStyle w:val="a3"/>
        <w:numPr>
          <w:ilvl w:val="0"/>
          <w:numId w:val="2"/>
        </w:numPr>
        <w:tabs>
          <w:tab w:val="clear" w:pos="510"/>
          <w:tab w:val="num" w:pos="360"/>
        </w:tabs>
        <w:spacing w:after="0" w:line="240" w:lineRule="auto"/>
        <w:ind w:left="360" w:right="-285"/>
        <w:jc w:val="both"/>
        <w:rPr>
          <w:rFonts w:ascii="Times New Roman" w:hAnsi="Times New Roman"/>
          <w:sz w:val="28"/>
          <w:szCs w:val="28"/>
          <w:lang w:val="sr-Cyrl-CS"/>
        </w:rPr>
      </w:pPr>
      <w:r>
        <w:rPr>
          <w:rFonts w:ascii="Times New Roman" w:hAnsi="Times New Roman"/>
          <w:sz w:val="28"/>
          <w:szCs w:val="28"/>
          <w:lang w:val="sr-Cyrl-CS"/>
        </w:rPr>
        <w:t xml:space="preserve"> </w:t>
      </w:r>
      <w:r w:rsidR="00046BB3" w:rsidRPr="00046BB3">
        <w:rPr>
          <w:rFonts w:ascii="Times New Roman" w:hAnsi="Times New Roman"/>
          <w:sz w:val="28"/>
          <w:szCs w:val="28"/>
          <w:lang w:val="sr-Cyrl-CS"/>
        </w:rPr>
        <w:t>Допуски и посадки. Справочник. В 2-х частях (под редакцией Мягкова В.Д. и др.)</w:t>
      </w:r>
      <w:r w:rsidR="00046BB3" w:rsidRPr="00046BB3">
        <w:rPr>
          <w:rFonts w:ascii="Times New Roman" w:hAnsi="Times New Roman"/>
          <w:sz w:val="28"/>
          <w:szCs w:val="28"/>
          <w:lang w:val="sr-Cyrl-CS"/>
        </w:rPr>
        <w:tab/>
        <w:t>Л. “машиностроение” 2007</w:t>
      </w:r>
    </w:p>
    <w:p w:rsidR="00046BB3" w:rsidRPr="00046BB3" w:rsidRDefault="004C62A0" w:rsidP="004C62A0">
      <w:pPr>
        <w:pStyle w:val="a3"/>
        <w:numPr>
          <w:ilvl w:val="0"/>
          <w:numId w:val="2"/>
        </w:numPr>
        <w:tabs>
          <w:tab w:val="clear" w:pos="510"/>
          <w:tab w:val="num" w:pos="360"/>
        </w:tabs>
        <w:spacing w:after="0" w:line="240" w:lineRule="auto"/>
        <w:ind w:left="360" w:right="-285"/>
        <w:jc w:val="both"/>
        <w:rPr>
          <w:rFonts w:ascii="Times New Roman" w:hAnsi="Times New Roman"/>
          <w:sz w:val="28"/>
          <w:szCs w:val="28"/>
          <w:lang w:val="sr-Cyrl-CS"/>
        </w:rPr>
      </w:pPr>
      <w:r>
        <w:rPr>
          <w:rFonts w:ascii="Times New Roman" w:hAnsi="Times New Roman"/>
          <w:sz w:val="28"/>
          <w:szCs w:val="28"/>
          <w:lang w:val="kk-KZ"/>
        </w:rPr>
        <w:t xml:space="preserve">  </w:t>
      </w:r>
      <w:r w:rsidR="00046BB3" w:rsidRPr="00046BB3">
        <w:rPr>
          <w:rFonts w:ascii="Times New Roman" w:hAnsi="Times New Roman"/>
          <w:sz w:val="28"/>
          <w:szCs w:val="28"/>
        </w:rPr>
        <w:t xml:space="preserve">Дунаев Л.Ф., Леликов О.П.,: Расчет допусков размеров.: Учебное пособие.- М., Машиностроение, </w:t>
      </w:r>
      <w:r w:rsidR="00046BB3" w:rsidRPr="00046BB3">
        <w:rPr>
          <w:rFonts w:ascii="Times New Roman" w:hAnsi="Times New Roman"/>
          <w:sz w:val="28"/>
          <w:szCs w:val="28"/>
          <w:lang w:val="kk-KZ"/>
        </w:rPr>
        <w:t>2003</w:t>
      </w:r>
    </w:p>
    <w:p w:rsidR="00046BB3" w:rsidRPr="00046BB3" w:rsidRDefault="00046BB3" w:rsidP="00046BB3">
      <w:pPr>
        <w:pStyle w:val="31"/>
        <w:tabs>
          <w:tab w:val="left" w:pos="709"/>
        </w:tabs>
        <w:ind w:left="709" w:hanging="283"/>
        <w:rPr>
          <w:szCs w:val="28"/>
          <w:lang w:val="kk-KZ"/>
        </w:rPr>
      </w:pPr>
    </w:p>
    <w:p w:rsidR="00AD787A" w:rsidRPr="00AD787A" w:rsidRDefault="00AD787A" w:rsidP="00ED4CB5">
      <w:pPr>
        <w:rPr>
          <w:sz w:val="28"/>
          <w:szCs w:val="28"/>
        </w:rPr>
      </w:pPr>
    </w:p>
    <w:p w:rsidR="003A5EB8" w:rsidRDefault="003A5EB8"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6C7FC5" w:rsidRDefault="006C7FC5" w:rsidP="00ED4CB5">
      <w:pPr>
        <w:pStyle w:val="a5"/>
        <w:ind w:left="426"/>
        <w:jc w:val="center"/>
        <w:rPr>
          <w:szCs w:val="28"/>
          <w:lang w:val="ru-RU"/>
        </w:rPr>
      </w:pPr>
    </w:p>
    <w:p w:rsidR="00E65490" w:rsidRDefault="00E65490"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091B05" w:rsidRDefault="00091B05" w:rsidP="00E65490">
      <w:pPr>
        <w:jc w:val="center"/>
        <w:rPr>
          <w:rFonts w:eastAsia="Calibri"/>
          <w:b/>
          <w:sz w:val="28"/>
          <w:szCs w:val="28"/>
          <w:lang w:val="kk-KZ"/>
        </w:rPr>
      </w:pPr>
    </w:p>
    <w:p w:rsidR="001E6D54" w:rsidRDefault="001E6D54" w:rsidP="00E65490">
      <w:pPr>
        <w:jc w:val="center"/>
        <w:rPr>
          <w:rFonts w:eastAsia="Calibri"/>
          <w:b/>
          <w:sz w:val="28"/>
          <w:szCs w:val="28"/>
          <w:lang w:val="kk-KZ"/>
        </w:rPr>
      </w:pPr>
    </w:p>
    <w:p w:rsidR="002C29E6" w:rsidRPr="008C4B48" w:rsidRDefault="002C29E6" w:rsidP="002C29E6">
      <w:pPr>
        <w:jc w:val="center"/>
        <w:rPr>
          <w:rFonts w:eastAsia="Calibri"/>
          <w:b/>
          <w:sz w:val="28"/>
          <w:szCs w:val="28"/>
          <w:lang w:val="kk-KZ"/>
        </w:rPr>
      </w:pPr>
      <w:r>
        <w:rPr>
          <w:rFonts w:eastAsia="Calibri"/>
          <w:b/>
          <w:sz w:val="28"/>
          <w:szCs w:val="28"/>
          <w:lang w:val="kk-KZ"/>
        </w:rPr>
        <w:lastRenderedPageBreak/>
        <w:t>Ажибеков Канат Жубандыкович</w:t>
      </w:r>
      <w:r w:rsidRPr="008C4B48">
        <w:rPr>
          <w:rFonts w:eastAsia="Calibri"/>
          <w:b/>
          <w:sz w:val="28"/>
          <w:szCs w:val="28"/>
        </w:rPr>
        <w:t xml:space="preserve"> </w:t>
      </w:r>
    </w:p>
    <w:p w:rsidR="0071032B" w:rsidRDefault="00E65490" w:rsidP="00E65490">
      <w:pPr>
        <w:jc w:val="center"/>
        <w:rPr>
          <w:rFonts w:eastAsia="Calibri"/>
          <w:b/>
          <w:sz w:val="28"/>
          <w:szCs w:val="28"/>
          <w:lang w:val="kk-KZ"/>
        </w:rPr>
      </w:pPr>
      <w:r w:rsidRPr="008C4B48">
        <w:rPr>
          <w:rFonts w:eastAsia="Calibri"/>
          <w:b/>
          <w:sz w:val="28"/>
          <w:szCs w:val="28"/>
        </w:rPr>
        <w:t>Омарбек Бахаевич Алибеков</w:t>
      </w:r>
    </w:p>
    <w:p w:rsidR="00E65490" w:rsidRPr="008C4B48" w:rsidRDefault="00E65490" w:rsidP="00E65490">
      <w:pPr>
        <w:jc w:val="center"/>
        <w:rPr>
          <w:rFonts w:eastAsia="Calibri"/>
          <w:b/>
          <w:sz w:val="28"/>
          <w:szCs w:val="28"/>
          <w:lang w:val="kk-KZ"/>
        </w:rPr>
      </w:pPr>
    </w:p>
    <w:p w:rsidR="00001D6E" w:rsidRDefault="00001D6E" w:rsidP="00E65490">
      <w:pPr>
        <w:jc w:val="center"/>
        <w:rPr>
          <w:rFonts w:eastAsia="Calibri"/>
          <w:sz w:val="40"/>
          <w:szCs w:val="40"/>
          <w:lang w:val="kk-KZ" w:eastAsia="ko-KR"/>
        </w:rPr>
      </w:pPr>
    </w:p>
    <w:p w:rsidR="00E65490" w:rsidRPr="00BD2AF1" w:rsidRDefault="00B036E2" w:rsidP="00E65490">
      <w:pPr>
        <w:jc w:val="center"/>
        <w:rPr>
          <w:rFonts w:eastAsia="Calibri"/>
          <w:sz w:val="40"/>
          <w:szCs w:val="40"/>
          <w:lang w:val="kk-KZ" w:eastAsia="ko-KR"/>
        </w:rPr>
      </w:pPr>
      <w:r>
        <w:rPr>
          <w:rFonts w:eastAsia="Calibri"/>
          <w:sz w:val="40"/>
          <w:szCs w:val="40"/>
          <w:lang w:val="kk-KZ" w:eastAsia="ko-KR"/>
        </w:rPr>
        <w:t>КОНСПЕКТ ЛЕКЦИЙ</w:t>
      </w:r>
    </w:p>
    <w:p w:rsidR="00E65490" w:rsidRPr="00BD2AF1" w:rsidRDefault="00E65490" w:rsidP="00E65490">
      <w:pPr>
        <w:jc w:val="center"/>
        <w:rPr>
          <w:rFonts w:eastAsia="Calibri"/>
          <w:sz w:val="36"/>
          <w:szCs w:val="36"/>
          <w:lang w:eastAsia="ko-KR"/>
        </w:rPr>
      </w:pPr>
      <w:r w:rsidRPr="00BD2AF1">
        <w:rPr>
          <w:rFonts w:eastAsia="Calibri"/>
          <w:sz w:val="36"/>
          <w:szCs w:val="36"/>
          <w:lang w:eastAsia="ko-KR"/>
        </w:rPr>
        <w:t>по дисциплине</w:t>
      </w:r>
    </w:p>
    <w:p w:rsidR="00E65490" w:rsidRPr="00962383" w:rsidRDefault="00E65490" w:rsidP="00E65490">
      <w:pPr>
        <w:spacing w:after="120"/>
        <w:jc w:val="center"/>
        <w:rPr>
          <w:rFonts w:eastAsia="Calibri"/>
          <w:b/>
          <w:sz w:val="36"/>
          <w:szCs w:val="36"/>
          <w:lang w:eastAsia="ko-KR"/>
        </w:rPr>
      </w:pPr>
      <w:r w:rsidRPr="00962383">
        <w:rPr>
          <w:rFonts w:eastAsia="Calibri"/>
          <w:b/>
          <w:sz w:val="36"/>
          <w:szCs w:val="36"/>
          <w:lang w:eastAsia="ko-KR"/>
        </w:rPr>
        <w:t>«</w:t>
      </w:r>
      <w:r>
        <w:rPr>
          <w:rFonts w:eastAsia="Calibri"/>
          <w:b/>
          <w:sz w:val="36"/>
          <w:szCs w:val="36"/>
          <w:lang w:val="kk-KZ" w:eastAsia="ko-KR"/>
        </w:rPr>
        <w:t>Основы взаимозаменяемости</w:t>
      </w:r>
      <w:r w:rsidRPr="00962383">
        <w:rPr>
          <w:rFonts w:eastAsia="Calibri"/>
          <w:b/>
          <w:sz w:val="36"/>
          <w:szCs w:val="36"/>
          <w:lang w:eastAsia="ko-KR"/>
        </w:rPr>
        <w:t>»</w:t>
      </w:r>
    </w:p>
    <w:p w:rsidR="00E65490" w:rsidRPr="008C4B48" w:rsidRDefault="00E65490" w:rsidP="00E65490">
      <w:pPr>
        <w:jc w:val="center"/>
        <w:rPr>
          <w:rFonts w:eastAsia="Calibri"/>
          <w:b/>
          <w:caps/>
          <w:lang w:eastAsia="ko-KR"/>
        </w:rPr>
      </w:pPr>
    </w:p>
    <w:p w:rsidR="00E65490" w:rsidRPr="008C4B48" w:rsidRDefault="00E65490" w:rsidP="00E65490">
      <w:pPr>
        <w:jc w:val="center"/>
        <w:rPr>
          <w:rFonts w:eastAsia="Calibri"/>
          <w:b/>
          <w:caps/>
          <w:lang w:eastAsia="ko-KR"/>
        </w:rPr>
      </w:pPr>
    </w:p>
    <w:p w:rsidR="00E65490" w:rsidRDefault="00E65490" w:rsidP="00E65490">
      <w:pPr>
        <w:jc w:val="center"/>
        <w:rPr>
          <w:rFonts w:eastAsia="Calibri"/>
          <w:sz w:val="28"/>
          <w:szCs w:val="28"/>
          <w:lang w:val="kk-KZ"/>
        </w:rPr>
      </w:pPr>
    </w:p>
    <w:p w:rsidR="00E65490" w:rsidRDefault="00E65490" w:rsidP="00E65490">
      <w:pPr>
        <w:jc w:val="center"/>
        <w:rPr>
          <w:rFonts w:eastAsia="Calibri"/>
          <w:sz w:val="28"/>
          <w:szCs w:val="28"/>
          <w:lang w:val="kk-KZ"/>
        </w:rPr>
      </w:pPr>
    </w:p>
    <w:p w:rsidR="00E65490" w:rsidRDefault="00E65490" w:rsidP="00E65490">
      <w:pPr>
        <w:jc w:val="center"/>
        <w:rPr>
          <w:rFonts w:eastAsia="Calibri"/>
          <w:sz w:val="28"/>
          <w:szCs w:val="28"/>
          <w:lang w:val="kk-KZ"/>
        </w:rPr>
      </w:pPr>
    </w:p>
    <w:p w:rsidR="00E65490" w:rsidRDefault="00E65490" w:rsidP="00E65490">
      <w:pPr>
        <w:jc w:val="center"/>
        <w:rPr>
          <w:rFonts w:eastAsia="Calibri"/>
          <w:sz w:val="28"/>
          <w:szCs w:val="28"/>
          <w:lang w:val="kk-KZ"/>
        </w:rPr>
      </w:pPr>
    </w:p>
    <w:p w:rsidR="00E65490" w:rsidRDefault="00E65490" w:rsidP="00E65490">
      <w:pPr>
        <w:jc w:val="center"/>
        <w:rPr>
          <w:rFonts w:eastAsia="Calibri"/>
          <w:sz w:val="28"/>
          <w:szCs w:val="28"/>
          <w:lang w:val="kk-KZ"/>
        </w:rPr>
      </w:pPr>
    </w:p>
    <w:p w:rsidR="00E65490" w:rsidRDefault="00E65490" w:rsidP="00E65490">
      <w:pPr>
        <w:jc w:val="center"/>
        <w:rPr>
          <w:rFonts w:eastAsia="Calibri"/>
          <w:sz w:val="28"/>
          <w:szCs w:val="28"/>
          <w:lang w:val="kk-KZ"/>
        </w:rPr>
      </w:pPr>
    </w:p>
    <w:p w:rsidR="00E65490" w:rsidRDefault="00E65490" w:rsidP="00E65490">
      <w:pPr>
        <w:jc w:val="center"/>
        <w:rPr>
          <w:rFonts w:eastAsia="Calibri"/>
          <w:sz w:val="28"/>
          <w:szCs w:val="28"/>
          <w:lang w:val="kk-KZ"/>
        </w:rPr>
      </w:pPr>
    </w:p>
    <w:p w:rsidR="00E65490" w:rsidRPr="002603A5" w:rsidRDefault="00E65490" w:rsidP="00E65490">
      <w:pPr>
        <w:jc w:val="center"/>
        <w:rPr>
          <w:rFonts w:eastAsia="Calibri"/>
        </w:rPr>
      </w:pPr>
      <w:r w:rsidRPr="002603A5">
        <w:rPr>
          <w:rFonts w:eastAsia="Calibri"/>
        </w:rPr>
        <w:t>Редактор Фамилия И.О.</w:t>
      </w:r>
    </w:p>
    <w:p w:rsidR="00E65490" w:rsidRPr="008C4B48" w:rsidRDefault="00E65490" w:rsidP="00E65490">
      <w:pPr>
        <w:jc w:val="center"/>
        <w:rPr>
          <w:rFonts w:eastAsia="Calibri"/>
          <w:sz w:val="28"/>
          <w:szCs w:val="28"/>
        </w:rPr>
      </w:pPr>
    </w:p>
    <w:p w:rsidR="00E65490" w:rsidRPr="008C4B48" w:rsidRDefault="00E65490" w:rsidP="00E65490">
      <w:pPr>
        <w:jc w:val="center"/>
        <w:rPr>
          <w:rFonts w:eastAsia="Calibri"/>
          <w:sz w:val="28"/>
          <w:szCs w:val="28"/>
        </w:rPr>
      </w:pPr>
    </w:p>
    <w:p w:rsidR="00E65490" w:rsidRDefault="00E65490" w:rsidP="00E65490">
      <w:pPr>
        <w:jc w:val="center"/>
        <w:rPr>
          <w:rFonts w:eastAsia="Calibri"/>
          <w:sz w:val="28"/>
          <w:szCs w:val="28"/>
          <w:lang w:val="kk-KZ"/>
        </w:rPr>
      </w:pPr>
    </w:p>
    <w:p w:rsidR="00E65490" w:rsidRDefault="00E65490" w:rsidP="00E65490">
      <w:pPr>
        <w:jc w:val="center"/>
        <w:rPr>
          <w:rFonts w:eastAsia="Calibri"/>
          <w:sz w:val="28"/>
          <w:szCs w:val="28"/>
          <w:lang w:val="kk-KZ"/>
        </w:rPr>
      </w:pPr>
    </w:p>
    <w:p w:rsidR="00E65490" w:rsidRDefault="00E65490" w:rsidP="00E65490">
      <w:pPr>
        <w:jc w:val="center"/>
        <w:rPr>
          <w:rFonts w:eastAsia="Calibri"/>
          <w:sz w:val="28"/>
          <w:szCs w:val="28"/>
          <w:lang w:val="kk-KZ"/>
        </w:rPr>
      </w:pPr>
    </w:p>
    <w:p w:rsidR="00E65490" w:rsidRPr="008C4B48" w:rsidRDefault="00E65490" w:rsidP="00E65490">
      <w:pPr>
        <w:jc w:val="center"/>
        <w:rPr>
          <w:rFonts w:eastAsia="Calibri"/>
          <w:sz w:val="28"/>
          <w:szCs w:val="28"/>
        </w:rPr>
      </w:pPr>
      <w:r w:rsidRPr="008C4B48">
        <w:rPr>
          <w:rFonts w:eastAsia="Calibri"/>
          <w:sz w:val="28"/>
          <w:szCs w:val="28"/>
        </w:rPr>
        <w:t>Подписано в печать число.месяц.год.</w:t>
      </w:r>
    </w:p>
    <w:p w:rsidR="00E65490" w:rsidRPr="008C4B48" w:rsidRDefault="00E65490" w:rsidP="00E65490">
      <w:pPr>
        <w:jc w:val="center"/>
        <w:rPr>
          <w:rFonts w:eastAsia="Calibri"/>
          <w:sz w:val="28"/>
          <w:szCs w:val="28"/>
        </w:rPr>
      </w:pPr>
      <w:r w:rsidRPr="008C4B48">
        <w:rPr>
          <w:rFonts w:eastAsia="Calibri"/>
          <w:sz w:val="28"/>
          <w:szCs w:val="28"/>
        </w:rPr>
        <w:t>Формат бумаги X</w:t>
      </w:r>
      <w:r w:rsidRPr="008C4B48">
        <w:rPr>
          <w:rFonts w:eastAsia="Calibri"/>
          <w:sz w:val="28"/>
          <w:szCs w:val="28"/>
          <w:vertAlign w:val="superscript"/>
        </w:rPr>
        <w:t>x</w:t>
      </w:r>
      <w:r w:rsidRPr="008C4B48">
        <w:rPr>
          <w:rFonts w:eastAsia="Calibri"/>
          <w:sz w:val="28"/>
          <w:szCs w:val="28"/>
        </w:rPr>
        <w:t>Y  1/16</w:t>
      </w:r>
    </w:p>
    <w:p w:rsidR="00E65490" w:rsidRPr="008C4B48" w:rsidRDefault="00E65490" w:rsidP="00E65490">
      <w:pPr>
        <w:jc w:val="center"/>
        <w:rPr>
          <w:rFonts w:eastAsia="Calibri"/>
          <w:sz w:val="28"/>
          <w:szCs w:val="28"/>
        </w:rPr>
      </w:pPr>
      <w:r w:rsidRPr="008C4B48">
        <w:rPr>
          <w:rFonts w:eastAsia="Calibri"/>
          <w:sz w:val="28"/>
          <w:szCs w:val="28"/>
        </w:rPr>
        <w:t>Бумага типографская. Печать офсетная. Объем …п.л.</w:t>
      </w:r>
    </w:p>
    <w:p w:rsidR="00E65490" w:rsidRPr="008C4B48" w:rsidRDefault="00E65490" w:rsidP="00E65490">
      <w:pPr>
        <w:jc w:val="center"/>
        <w:rPr>
          <w:rFonts w:eastAsia="Calibri"/>
          <w:sz w:val="28"/>
          <w:szCs w:val="28"/>
        </w:rPr>
      </w:pPr>
      <w:r w:rsidRPr="008C4B48">
        <w:rPr>
          <w:rFonts w:eastAsia="Calibri"/>
          <w:sz w:val="28"/>
          <w:szCs w:val="28"/>
        </w:rPr>
        <w:t>Тираж ….</w:t>
      </w:r>
      <w:r>
        <w:rPr>
          <w:rFonts w:eastAsia="Calibri"/>
          <w:sz w:val="28"/>
          <w:szCs w:val="28"/>
          <w:lang w:val="kk-KZ"/>
        </w:rPr>
        <w:t xml:space="preserve">   </w:t>
      </w:r>
      <w:r w:rsidRPr="008C4B48">
        <w:rPr>
          <w:rFonts w:eastAsia="Calibri"/>
          <w:sz w:val="28"/>
          <w:szCs w:val="28"/>
        </w:rPr>
        <w:t xml:space="preserve">экз. </w:t>
      </w:r>
      <w:r>
        <w:rPr>
          <w:rFonts w:eastAsia="Calibri"/>
          <w:sz w:val="28"/>
          <w:szCs w:val="28"/>
          <w:lang w:val="kk-KZ"/>
        </w:rPr>
        <w:t xml:space="preserve">     </w:t>
      </w:r>
      <w:r w:rsidRPr="008C4B48">
        <w:rPr>
          <w:rFonts w:eastAsia="Calibri"/>
          <w:sz w:val="28"/>
          <w:szCs w:val="28"/>
        </w:rPr>
        <w:t>Заказ №</w:t>
      </w:r>
      <w:r>
        <w:rPr>
          <w:rFonts w:eastAsia="Calibri"/>
          <w:sz w:val="28"/>
          <w:szCs w:val="28"/>
          <w:lang w:val="kk-KZ"/>
        </w:rPr>
        <w:t xml:space="preserve"> </w:t>
      </w:r>
      <w:r w:rsidRPr="008C4B48">
        <w:rPr>
          <w:rFonts w:eastAsia="Calibri"/>
          <w:sz w:val="28"/>
          <w:szCs w:val="28"/>
        </w:rPr>
        <w:t xml:space="preserve"> …</w:t>
      </w:r>
      <w:r>
        <w:rPr>
          <w:rFonts w:eastAsia="Calibri"/>
          <w:sz w:val="28"/>
          <w:szCs w:val="28"/>
          <w:lang w:val="kk-KZ"/>
        </w:rPr>
        <w:t xml:space="preserve">  </w:t>
      </w:r>
      <w:r w:rsidRPr="008C4B48">
        <w:rPr>
          <w:rFonts w:eastAsia="Calibri"/>
          <w:sz w:val="28"/>
          <w:szCs w:val="28"/>
        </w:rPr>
        <w:t>*</w:t>
      </w:r>
    </w:p>
    <w:p w:rsidR="00E65490" w:rsidRPr="008C4B48" w:rsidRDefault="00E65490" w:rsidP="00E65490">
      <w:pPr>
        <w:jc w:val="center"/>
        <w:rPr>
          <w:rFonts w:eastAsia="Calibri"/>
          <w:sz w:val="28"/>
          <w:szCs w:val="28"/>
        </w:rPr>
      </w:pPr>
    </w:p>
    <w:p w:rsidR="00E65490" w:rsidRDefault="00E65490" w:rsidP="00E65490">
      <w:pPr>
        <w:jc w:val="center"/>
        <w:rPr>
          <w:rFonts w:eastAsia="Calibri"/>
          <w:sz w:val="28"/>
          <w:szCs w:val="28"/>
          <w:lang w:val="kk-KZ"/>
        </w:rPr>
      </w:pPr>
    </w:p>
    <w:p w:rsidR="00001D6E" w:rsidRDefault="00001D6E" w:rsidP="00E65490">
      <w:pPr>
        <w:jc w:val="center"/>
        <w:rPr>
          <w:rFonts w:eastAsia="Calibri"/>
          <w:sz w:val="28"/>
          <w:szCs w:val="28"/>
          <w:lang w:val="kk-KZ"/>
        </w:rPr>
      </w:pPr>
    </w:p>
    <w:p w:rsidR="00001D6E" w:rsidRDefault="00001D6E" w:rsidP="00E65490">
      <w:pPr>
        <w:jc w:val="center"/>
        <w:rPr>
          <w:rFonts w:eastAsia="Calibri"/>
          <w:sz w:val="28"/>
          <w:szCs w:val="28"/>
          <w:lang w:val="kk-KZ"/>
        </w:rPr>
      </w:pPr>
    </w:p>
    <w:p w:rsidR="00E65490" w:rsidRPr="008C4B48" w:rsidRDefault="00E65490" w:rsidP="00E65490">
      <w:pPr>
        <w:jc w:val="center"/>
        <w:rPr>
          <w:rFonts w:eastAsia="Calibri"/>
          <w:sz w:val="28"/>
          <w:szCs w:val="28"/>
        </w:rPr>
      </w:pPr>
      <w:r w:rsidRPr="008C4B48">
        <w:rPr>
          <w:rFonts w:eastAsia="Calibri"/>
          <w:sz w:val="28"/>
          <w:szCs w:val="28"/>
        </w:rPr>
        <w:t>©  Издание Южно-Казахстанского  государственного университета</w:t>
      </w:r>
    </w:p>
    <w:p w:rsidR="00E65490" w:rsidRDefault="00E65490" w:rsidP="00E65490">
      <w:pPr>
        <w:jc w:val="center"/>
        <w:rPr>
          <w:rFonts w:eastAsia="Calibri"/>
          <w:sz w:val="28"/>
          <w:szCs w:val="28"/>
          <w:lang w:val="kk-KZ"/>
        </w:rPr>
      </w:pPr>
      <w:r w:rsidRPr="008C4B48">
        <w:rPr>
          <w:rFonts w:eastAsia="Calibri"/>
          <w:sz w:val="28"/>
          <w:szCs w:val="28"/>
        </w:rPr>
        <w:t>им. М.Ауезова</w:t>
      </w:r>
    </w:p>
    <w:p w:rsidR="00001D6E" w:rsidRDefault="00001D6E" w:rsidP="00E65490">
      <w:pPr>
        <w:jc w:val="center"/>
        <w:rPr>
          <w:rFonts w:eastAsia="Calibri"/>
          <w:sz w:val="28"/>
          <w:szCs w:val="28"/>
          <w:lang w:val="kk-KZ"/>
        </w:rPr>
      </w:pPr>
    </w:p>
    <w:p w:rsidR="00001D6E" w:rsidRPr="00001D6E" w:rsidRDefault="00001D6E" w:rsidP="00E65490">
      <w:pPr>
        <w:jc w:val="center"/>
        <w:rPr>
          <w:rFonts w:eastAsia="Calibri"/>
          <w:sz w:val="28"/>
          <w:szCs w:val="28"/>
          <w:lang w:val="kk-KZ"/>
        </w:rPr>
      </w:pPr>
    </w:p>
    <w:p w:rsidR="00E65490" w:rsidRPr="008C4B48" w:rsidRDefault="00E65490" w:rsidP="00E65490">
      <w:pPr>
        <w:jc w:val="center"/>
        <w:rPr>
          <w:rFonts w:eastAsia="Calibri"/>
          <w:sz w:val="28"/>
          <w:szCs w:val="28"/>
        </w:rPr>
      </w:pPr>
      <w:r w:rsidRPr="008C4B48">
        <w:rPr>
          <w:rFonts w:eastAsia="Calibri"/>
          <w:sz w:val="28"/>
          <w:szCs w:val="28"/>
        </w:rPr>
        <w:t>Издательский центр ЮКГУ им. М.Ауезова, г. Шымкент, пр. Тауке хана, 5</w:t>
      </w:r>
    </w:p>
    <w:p w:rsidR="00001D6E" w:rsidRDefault="00001D6E" w:rsidP="00001D6E">
      <w:pPr>
        <w:rPr>
          <w:rFonts w:eastAsia="Calibri"/>
          <w:sz w:val="28"/>
          <w:szCs w:val="28"/>
          <w:lang w:val="kk-KZ"/>
        </w:rPr>
      </w:pPr>
    </w:p>
    <w:p w:rsidR="00001D6E" w:rsidRDefault="00001D6E" w:rsidP="00001D6E">
      <w:pPr>
        <w:rPr>
          <w:rFonts w:eastAsia="Calibri"/>
          <w:sz w:val="28"/>
          <w:szCs w:val="28"/>
          <w:lang w:val="kk-KZ"/>
        </w:rPr>
      </w:pPr>
    </w:p>
    <w:p w:rsidR="00001D6E" w:rsidRDefault="00001D6E" w:rsidP="00001D6E">
      <w:pPr>
        <w:rPr>
          <w:rFonts w:eastAsia="Calibri"/>
          <w:sz w:val="28"/>
          <w:szCs w:val="28"/>
          <w:lang w:val="kk-KZ"/>
        </w:rPr>
      </w:pPr>
    </w:p>
    <w:p w:rsidR="00E65490" w:rsidRDefault="00001D6E" w:rsidP="00001D6E">
      <w:pPr>
        <w:rPr>
          <w:rFonts w:eastAsia="Calibri"/>
          <w:sz w:val="28"/>
          <w:szCs w:val="28"/>
          <w:lang w:val="kk-KZ"/>
        </w:rPr>
      </w:pPr>
      <w:r>
        <w:rPr>
          <w:rFonts w:eastAsia="Calibri"/>
          <w:sz w:val="28"/>
          <w:szCs w:val="28"/>
          <w:lang w:val="kk-KZ"/>
        </w:rPr>
        <w:t xml:space="preserve">      </w:t>
      </w:r>
      <w:r w:rsidR="00E65490" w:rsidRPr="008C4B48">
        <w:rPr>
          <w:rFonts w:eastAsia="Calibri"/>
          <w:sz w:val="28"/>
          <w:szCs w:val="28"/>
        </w:rPr>
        <w:t>*Данные значения выставляются ИЦ</w:t>
      </w:r>
    </w:p>
    <w:p w:rsidR="00E65490" w:rsidRDefault="00E65490" w:rsidP="00E65490">
      <w:pPr>
        <w:jc w:val="both"/>
        <w:rPr>
          <w:sz w:val="28"/>
          <w:szCs w:val="28"/>
          <w:lang w:val="kk-KZ"/>
        </w:rPr>
      </w:pPr>
    </w:p>
    <w:p w:rsidR="00001D6E" w:rsidRDefault="00001D6E" w:rsidP="00E65490">
      <w:pPr>
        <w:jc w:val="both"/>
        <w:rPr>
          <w:sz w:val="28"/>
          <w:szCs w:val="28"/>
          <w:lang w:val="kk-KZ"/>
        </w:rPr>
      </w:pPr>
    </w:p>
    <w:p w:rsidR="004033AC" w:rsidRDefault="004033AC" w:rsidP="00E65490">
      <w:pPr>
        <w:jc w:val="both"/>
        <w:rPr>
          <w:sz w:val="28"/>
          <w:szCs w:val="28"/>
          <w:lang w:val="kk-KZ"/>
        </w:rPr>
      </w:pPr>
    </w:p>
    <w:p w:rsidR="004033AC" w:rsidRDefault="004033AC" w:rsidP="00E65490">
      <w:pPr>
        <w:jc w:val="both"/>
        <w:rPr>
          <w:sz w:val="28"/>
          <w:szCs w:val="28"/>
          <w:lang w:val="kk-KZ"/>
        </w:rPr>
      </w:pPr>
    </w:p>
    <w:p w:rsidR="004033AC" w:rsidRDefault="004033AC" w:rsidP="00E65490">
      <w:pPr>
        <w:jc w:val="both"/>
        <w:rPr>
          <w:sz w:val="28"/>
          <w:szCs w:val="28"/>
          <w:lang w:val="kk-KZ"/>
        </w:rPr>
      </w:pPr>
    </w:p>
    <w:p w:rsidR="004033AC" w:rsidRDefault="004033AC" w:rsidP="00E65490">
      <w:pPr>
        <w:jc w:val="both"/>
        <w:rPr>
          <w:sz w:val="28"/>
          <w:szCs w:val="28"/>
          <w:lang w:val="kk-KZ"/>
        </w:rPr>
      </w:pPr>
    </w:p>
    <w:p w:rsidR="004033AC" w:rsidRDefault="004033AC" w:rsidP="00E65490">
      <w:pPr>
        <w:jc w:val="both"/>
        <w:rPr>
          <w:sz w:val="28"/>
          <w:szCs w:val="28"/>
          <w:lang w:val="kk-KZ"/>
        </w:rPr>
      </w:pPr>
    </w:p>
    <w:p w:rsidR="004033AC" w:rsidRDefault="004033AC" w:rsidP="00E65490">
      <w:pPr>
        <w:jc w:val="both"/>
        <w:rPr>
          <w:sz w:val="28"/>
          <w:szCs w:val="28"/>
          <w:lang w:val="kk-KZ"/>
        </w:rPr>
      </w:pPr>
    </w:p>
    <w:p w:rsidR="004033AC" w:rsidRDefault="004033AC" w:rsidP="00E65490">
      <w:pPr>
        <w:jc w:val="both"/>
        <w:rPr>
          <w:sz w:val="28"/>
          <w:szCs w:val="28"/>
          <w:lang w:val="kk-KZ"/>
        </w:rPr>
      </w:pPr>
    </w:p>
    <w:p w:rsidR="00001D6E" w:rsidRDefault="00001D6E" w:rsidP="00E65490">
      <w:pPr>
        <w:jc w:val="both"/>
        <w:rPr>
          <w:sz w:val="28"/>
          <w:szCs w:val="28"/>
          <w:lang w:val="kk-KZ"/>
        </w:rPr>
      </w:pPr>
    </w:p>
    <w:p w:rsidR="00001D6E" w:rsidRDefault="00001D6E" w:rsidP="00E65490">
      <w:pPr>
        <w:jc w:val="both"/>
        <w:rPr>
          <w:sz w:val="28"/>
          <w:szCs w:val="28"/>
          <w:lang w:val="kk-KZ"/>
        </w:rPr>
      </w:pPr>
    </w:p>
    <w:sectPr w:rsidR="00001D6E" w:rsidSect="0055765A">
      <w:footerReference w:type="even" r:id="rId120"/>
      <w:footerReference w:type="default" r:id="rId121"/>
      <w:pgSz w:w="11906" w:h="16838"/>
      <w:pgMar w:top="1134" w:right="1134" w:bottom="1134" w:left="1134" w:header="720" w:footer="72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5497" w:rsidRDefault="00A15497">
      <w:r>
        <w:separator/>
      </w:r>
    </w:p>
  </w:endnote>
  <w:endnote w:type="continuationSeparator" w:id="1">
    <w:p w:rsidR="00A15497" w:rsidRDefault="00A1549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Z Arial">
    <w:altName w:val="Arial"/>
    <w:charset w:val="CC"/>
    <w:family w:val="swiss"/>
    <w:pitch w:val="variable"/>
    <w:sig w:usb0="00000001"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rebuchet MS">
    <w:panose1 w:val="020B0603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Franklin Gothic Heavy">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CC"/>
    <w:family w:val="swiss"/>
    <w:pitch w:val="variable"/>
    <w:sig w:usb0="A00002EF" w:usb1="4000A44B" w:usb2="00000000" w:usb3="00000000" w:csb0="0000019F" w:csb1="00000000"/>
  </w:font>
  <w:font w:name="KZ Times New Roman">
    <w:altName w:val="Times New Roman"/>
    <w:panose1 w:val="02020603050405020304"/>
    <w:charset w:val="CC"/>
    <w:family w:val="roman"/>
    <w:pitch w:val="variable"/>
    <w:sig w:usb0="00000000" w:usb1="00000000" w:usb2="00000000" w:usb3="00000000" w:csb0="00000000" w:csb1="00000000"/>
  </w:font>
  <w:font w:name="MingLiU_HKSCS">
    <w:panose1 w:val="02020500000000000000"/>
    <w:charset w:val="88"/>
    <w:family w:val="roman"/>
    <w:pitch w:val="variable"/>
    <w:sig w:usb0="A00002FF" w:usb1="38CFFCFA" w:usb2="00000016" w:usb3="00000000" w:csb0="001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497" w:rsidRDefault="00A15497" w:rsidP="008D63E0">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A15497" w:rsidRDefault="00A15497">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497" w:rsidRDefault="00A15497" w:rsidP="008D63E0">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0740DA">
      <w:rPr>
        <w:rStyle w:val="a8"/>
        <w:noProof/>
      </w:rPr>
      <w:t>18</w:t>
    </w:r>
    <w:r>
      <w:rPr>
        <w:rStyle w:val="a8"/>
      </w:rPr>
      <w:fldChar w:fldCharType="end"/>
    </w:r>
  </w:p>
  <w:p w:rsidR="00A15497" w:rsidRDefault="00A15497">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5497" w:rsidRDefault="00A15497">
      <w:r>
        <w:separator/>
      </w:r>
    </w:p>
  </w:footnote>
  <w:footnote w:type="continuationSeparator" w:id="1">
    <w:p w:rsidR="00A15497" w:rsidRDefault="00A1549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1.8pt;height:15.9pt" o:bullet="t">
        <v:imagedata r:id="rId1" o:title=""/>
      </v:shape>
    </w:pict>
  </w:numPicBullet>
  <w:numPicBullet w:numPicBulletId="1">
    <w:pict>
      <v:shape id="_x0000_i1029" type="#_x0000_t75" style="width:30.85pt;height:18.7pt" o:bullet="t">
        <v:imagedata r:id="rId2" o:title=""/>
      </v:shape>
    </w:pict>
  </w:numPicBullet>
  <w:abstractNum w:abstractNumId="0">
    <w:nsid w:val="00DC3142"/>
    <w:multiLevelType w:val="hybridMultilevel"/>
    <w:tmpl w:val="F44CCF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9A1AA0"/>
    <w:multiLevelType w:val="singleLevel"/>
    <w:tmpl w:val="66928AFC"/>
    <w:lvl w:ilvl="0">
      <w:start w:val="1"/>
      <w:numFmt w:val="decimal"/>
      <w:lvlText w:val="%1."/>
      <w:legacy w:legacy="1" w:legacySpace="0" w:legacyIndent="278"/>
      <w:lvlJc w:val="left"/>
      <w:rPr>
        <w:rFonts w:ascii="Times New Roman" w:hAnsi="Times New Roman" w:cs="Times New Roman" w:hint="default"/>
      </w:rPr>
    </w:lvl>
  </w:abstractNum>
  <w:abstractNum w:abstractNumId="2">
    <w:nsid w:val="07BA1912"/>
    <w:multiLevelType w:val="hybridMultilevel"/>
    <w:tmpl w:val="ECD09BF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6223BA8"/>
    <w:multiLevelType w:val="multilevel"/>
    <w:tmpl w:val="CA220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76E0862"/>
    <w:multiLevelType w:val="hybridMultilevel"/>
    <w:tmpl w:val="108C45E0"/>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7945130"/>
    <w:multiLevelType w:val="singleLevel"/>
    <w:tmpl w:val="2A6E40D0"/>
    <w:lvl w:ilvl="0">
      <w:start w:val="1"/>
      <w:numFmt w:val="decimal"/>
      <w:lvlText w:val="%1."/>
      <w:legacy w:legacy="1" w:legacySpace="0" w:legacyIndent="250"/>
      <w:lvlJc w:val="left"/>
      <w:rPr>
        <w:rFonts w:ascii="Times New Roman" w:hAnsi="Times New Roman" w:cs="Times New Roman" w:hint="default"/>
      </w:rPr>
    </w:lvl>
  </w:abstractNum>
  <w:abstractNum w:abstractNumId="6">
    <w:nsid w:val="25B42068"/>
    <w:multiLevelType w:val="multilevel"/>
    <w:tmpl w:val="A622DB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8285077"/>
    <w:multiLevelType w:val="multilevel"/>
    <w:tmpl w:val="34201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9862B3E"/>
    <w:multiLevelType w:val="hybridMultilevel"/>
    <w:tmpl w:val="8ABCE9BE"/>
    <w:lvl w:ilvl="0" w:tplc="0419000F">
      <w:start w:val="1"/>
      <w:numFmt w:val="decimal"/>
      <w:lvlText w:val="%1."/>
      <w:lvlJc w:val="left"/>
      <w:pPr>
        <w:tabs>
          <w:tab w:val="num" w:pos="643"/>
        </w:tabs>
        <w:ind w:left="643" w:hanging="360"/>
      </w:pPr>
      <w:rPr>
        <w:rFonts w:hint="default"/>
      </w:rPr>
    </w:lvl>
    <w:lvl w:ilvl="1" w:tplc="04190019" w:tentative="1">
      <w:start w:val="1"/>
      <w:numFmt w:val="lowerLetter"/>
      <w:lvlText w:val="%2."/>
      <w:lvlJc w:val="left"/>
      <w:pPr>
        <w:tabs>
          <w:tab w:val="num" w:pos="1363"/>
        </w:tabs>
        <w:ind w:left="1363" w:hanging="360"/>
      </w:pPr>
    </w:lvl>
    <w:lvl w:ilvl="2" w:tplc="0419001B" w:tentative="1">
      <w:start w:val="1"/>
      <w:numFmt w:val="lowerRoman"/>
      <w:lvlText w:val="%3."/>
      <w:lvlJc w:val="right"/>
      <w:pPr>
        <w:tabs>
          <w:tab w:val="num" w:pos="2083"/>
        </w:tabs>
        <w:ind w:left="2083" w:hanging="180"/>
      </w:pPr>
    </w:lvl>
    <w:lvl w:ilvl="3" w:tplc="0419000F" w:tentative="1">
      <w:start w:val="1"/>
      <w:numFmt w:val="decimal"/>
      <w:lvlText w:val="%4."/>
      <w:lvlJc w:val="left"/>
      <w:pPr>
        <w:tabs>
          <w:tab w:val="num" w:pos="2803"/>
        </w:tabs>
        <w:ind w:left="2803" w:hanging="360"/>
      </w:pPr>
    </w:lvl>
    <w:lvl w:ilvl="4" w:tplc="04190019" w:tentative="1">
      <w:start w:val="1"/>
      <w:numFmt w:val="lowerLetter"/>
      <w:lvlText w:val="%5."/>
      <w:lvlJc w:val="left"/>
      <w:pPr>
        <w:tabs>
          <w:tab w:val="num" w:pos="3523"/>
        </w:tabs>
        <w:ind w:left="3523" w:hanging="360"/>
      </w:pPr>
    </w:lvl>
    <w:lvl w:ilvl="5" w:tplc="0419001B" w:tentative="1">
      <w:start w:val="1"/>
      <w:numFmt w:val="lowerRoman"/>
      <w:lvlText w:val="%6."/>
      <w:lvlJc w:val="right"/>
      <w:pPr>
        <w:tabs>
          <w:tab w:val="num" w:pos="4243"/>
        </w:tabs>
        <w:ind w:left="4243" w:hanging="180"/>
      </w:pPr>
    </w:lvl>
    <w:lvl w:ilvl="6" w:tplc="0419000F" w:tentative="1">
      <w:start w:val="1"/>
      <w:numFmt w:val="decimal"/>
      <w:lvlText w:val="%7."/>
      <w:lvlJc w:val="left"/>
      <w:pPr>
        <w:tabs>
          <w:tab w:val="num" w:pos="4963"/>
        </w:tabs>
        <w:ind w:left="4963" w:hanging="360"/>
      </w:pPr>
    </w:lvl>
    <w:lvl w:ilvl="7" w:tplc="04190019" w:tentative="1">
      <w:start w:val="1"/>
      <w:numFmt w:val="lowerLetter"/>
      <w:lvlText w:val="%8."/>
      <w:lvlJc w:val="left"/>
      <w:pPr>
        <w:tabs>
          <w:tab w:val="num" w:pos="5683"/>
        </w:tabs>
        <w:ind w:left="5683" w:hanging="360"/>
      </w:pPr>
    </w:lvl>
    <w:lvl w:ilvl="8" w:tplc="0419001B" w:tentative="1">
      <w:start w:val="1"/>
      <w:numFmt w:val="lowerRoman"/>
      <w:lvlText w:val="%9."/>
      <w:lvlJc w:val="right"/>
      <w:pPr>
        <w:tabs>
          <w:tab w:val="num" w:pos="6403"/>
        </w:tabs>
        <w:ind w:left="6403" w:hanging="180"/>
      </w:pPr>
    </w:lvl>
  </w:abstractNum>
  <w:abstractNum w:abstractNumId="9">
    <w:nsid w:val="2D69639D"/>
    <w:multiLevelType w:val="hybridMultilevel"/>
    <w:tmpl w:val="D12623DC"/>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2E202D4C"/>
    <w:multiLevelType w:val="hybridMultilevel"/>
    <w:tmpl w:val="612422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926321D"/>
    <w:multiLevelType w:val="hybridMultilevel"/>
    <w:tmpl w:val="7812AA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A8841FD"/>
    <w:multiLevelType w:val="singleLevel"/>
    <w:tmpl w:val="9D7E6EF2"/>
    <w:lvl w:ilvl="0">
      <w:start w:val="2"/>
      <w:numFmt w:val="decimal"/>
      <w:lvlText w:val="%1."/>
      <w:legacy w:legacy="1" w:legacySpace="0" w:legacyIndent="278"/>
      <w:lvlJc w:val="left"/>
      <w:rPr>
        <w:rFonts w:ascii="Times New Roman" w:hAnsi="Times New Roman" w:cs="Times New Roman" w:hint="default"/>
      </w:rPr>
    </w:lvl>
  </w:abstractNum>
  <w:abstractNum w:abstractNumId="13">
    <w:nsid w:val="3B2005EB"/>
    <w:multiLevelType w:val="multilevel"/>
    <w:tmpl w:val="89620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5922EC7"/>
    <w:multiLevelType w:val="singleLevel"/>
    <w:tmpl w:val="87BE138E"/>
    <w:lvl w:ilvl="0">
      <w:start w:val="1"/>
      <w:numFmt w:val="decimal"/>
      <w:lvlText w:val="%1."/>
      <w:legacy w:legacy="1" w:legacySpace="0" w:legacyIndent="283"/>
      <w:lvlJc w:val="left"/>
      <w:rPr>
        <w:rFonts w:ascii="Times New Roman" w:hAnsi="Times New Roman" w:cs="Times New Roman" w:hint="default"/>
      </w:rPr>
    </w:lvl>
  </w:abstractNum>
  <w:abstractNum w:abstractNumId="15">
    <w:nsid w:val="47A967BA"/>
    <w:multiLevelType w:val="singleLevel"/>
    <w:tmpl w:val="451A8514"/>
    <w:lvl w:ilvl="0">
      <w:start w:val="1"/>
      <w:numFmt w:val="decimal"/>
      <w:lvlText w:val="3.%1."/>
      <w:legacy w:legacy="1" w:legacySpace="0" w:legacyIndent="475"/>
      <w:lvlJc w:val="left"/>
      <w:rPr>
        <w:rFonts w:ascii="Times New Roman" w:hAnsi="Times New Roman" w:cs="Times New Roman" w:hint="default"/>
      </w:rPr>
    </w:lvl>
  </w:abstractNum>
  <w:abstractNum w:abstractNumId="16">
    <w:nsid w:val="4D7704A8"/>
    <w:multiLevelType w:val="singleLevel"/>
    <w:tmpl w:val="66928AFC"/>
    <w:lvl w:ilvl="0">
      <w:start w:val="1"/>
      <w:numFmt w:val="decimal"/>
      <w:lvlText w:val="%1."/>
      <w:legacy w:legacy="1" w:legacySpace="0" w:legacyIndent="278"/>
      <w:lvlJc w:val="left"/>
      <w:rPr>
        <w:rFonts w:ascii="Times New Roman" w:hAnsi="Times New Roman" w:cs="Times New Roman" w:hint="default"/>
      </w:rPr>
    </w:lvl>
  </w:abstractNum>
  <w:abstractNum w:abstractNumId="17">
    <w:nsid w:val="52AD79DB"/>
    <w:multiLevelType w:val="singleLevel"/>
    <w:tmpl w:val="3BAA6786"/>
    <w:lvl w:ilvl="0">
      <w:start w:val="5"/>
      <w:numFmt w:val="decimal"/>
      <w:lvlText w:val="%1."/>
      <w:legacy w:legacy="1" w:legacySpace="0" w:legacyIndent="274"/>
      <w:lvlJc w:val="left"/>
      <w:rPr>
        <w:rFonts w:ascii="Times New Roman" w:hAnsi="Times New Roman" w:cs="Times New Roman" w:hint="default"/>
      </w:rPr>
    </w:lvl>
  </w:abstractNum>
  <w:abstractNum w:abstractNumId="18">
    <w:nsid w:val="54DB1157"/>
    <w:multiLevelType w:val="singleLevel"/>
    <w:tmpl w:val="C53E79F0"/>
    <w:lvl w:ilvl="0">
      <w:start w:val="1"/>
      <w:numFmt w:val="decimal"/>
      <w:lvlText w:val="%1."/>
      <w:lvlJc w:val="left"/>
      <w:pPr>
        <w:tabs>
          <w:tab w:val="num" w:pos="510"/>
        </w:tabs>
        <w:ind w:left="510" w:hanging="360"/>
      </w:pPr>
      <w:rPr>
        <w:rFonts w:hint="default"/>
      </w:rPr>
    </w:lvl>
  </w:abstractNum>
  <w:abstractNum w:abstractNumId="19">
    <w:nsid w:val="58230440"/>
    <w:multiLevelType w:val="singleLevel"/>
    <w:tmpl w:val="8E025298"/>
    <w:lvl w:ilvl="0">
      <w:start w:val="1"/>
      <w:numFmt w:val="decimal"/>
      <w:lvlText w:val="%1)"/>
      <w:legacy w:legacy="1" w:legacySpace="0" w:legacyIndent="336"/>
      <w:lvlJc w:val="left"/>
      <w:rPr>
        <w:rFonts w:ascii="Times New Roman" w:hAnsi="Times New Roman" w:cs="Times New Roman" w:hint="default"/>
      </w:rPr>
    </w:lvl>
  </w:abstractNum>
  <w:abstractNum w:abstractNumId="20">
    <w:nsid w:val="586731EA"/>
    <w:multiLevelType w:val="singleLevel"/>
    <w:tmpl w:val="66928AFC"/>
    <w:lvl w:ilvl="0">
      <w:start w:val="1"/>
      <w:numFmt w:val="decimal"/>
      <w:lvlText w:val="%1."/>
      <w:legacy w:legacy="1" w:legacySpace="0" w:legacyIndent="278"/>
      <w:lvlJc w:val="left"/>
      <w:rPr>
        <w:rFonts w:ascii="Times New Roman" w:hAnsi="Times New Roman" w:cs="Times New Roman" w:hint="default"/>
      </w:rPr>
    </w:lvl>
  </w:abstractNum>
  <w:abstractNum w:abstractNumId="21">
    <w:nsid w:val="5BA216DA"/>
    <w:multiLevelType w:val="singleLevel"/>
    <w:tmpl w:val="E2DA74F2"/>
    <w:lvl w:ilvl="0">
      <w:start w:val="1"/>
      <w:numFmt w:val="decimal"/>
      <w:lvlText w:val="%1."/>
      <w:legacy w:legacy="1" w:legacySpace="0" w:legacyIndent="197"/>
      <w:lvlJc w:val="left"/>
      <w:rPr>
        <w:rFonts w:ascii="Times New Roman" w:hAnsi="Times New Roman" w:cs="Times New Roman" w:hint="default"/>
      </w:rPr>
    </w:lvl>
  </w:abstractNum>
  <w:abstractNum w:abstractNumId="22">
    <w:nsid w:val="5E8F6194"/>
    <w:multiLevelType w:val="singleLevel"/>
    <w:tmpl w:val="61A44B3A"/>
    <w:lvl w:ilvl="0">
      <w:start w:val="1"/>
      <w:numFmt w:val="decimal"/>
      <w:lvlText w:val="%1."/>
      <w:legacy w:legacy="1" w:legacySpace="0" w:legacyIndent="495"/>
      <w:lvlJc w:val="left"/>
      <w:rPr>
        <w:rFonts w:ascii="Times New Roman" w:hAnsi="Times New Roman" w:cs="Times New Roman" w:hint="default"/>
      </w:rPr>
    </w:lvl>
  </w:abstractNum>
  <w:abstractNum w:abstractNumId="23">
    <w:nsid w:val="65BA5B5E"/>
    <w:multiLevelType w:val="hybridMultilevel"/>
    <w:tmpl w:val="FF6671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E5164CB"/>
    <w:multiLevelType w:val="singleLevel"/>
    <w:tmpl w:val="3BAA6786"/>
    <w:lvl w:ilvl="0">
      <w:start w:val="5"/>
      <w:numFmt w:val="decimal"/>
      <w:lvlText w:val="%1."/>
      <w:legacy w:legacy="1" w:legacySpace="0" w:legacyIndent="274"/>
      <w:lvlJc w:val="left"/>
      <w:rPr>
        <w:rFonts w:ascii="Times New Roman" w:hAnsi="Times New Roman" w:cs="Times New Roman" w:hint="default"/>
      </w:rPr>
    </w:lvl>
  </w:abstractNum>
  <w:abstractNum w:abstractNumId="25">
    <w:nsid w:val="76DF23AF"/>
    <w:multiLevelType w:val="singleLevel"/>
    <w:tmpl w:val="5976A09A"/>
    <w:lvl w:ilvl="0">
      <w:start w:val="4"/>
      <w:numFmt w:val="decimal"/>
      <w:lvlText w:val="%1."/>
      <w:legacy w:legacy="1" w:legacySpace="0" w:legacyIndent="278"/>
      <w:lvlJc w:val="left"/>
      <w:rPr>
        <w:rFonts w:ascii="Times New Roman" w:hAnsi="Times New Roman" w:cs="Times New Roman" w:hint="default"/>
      </w:rPr>
    </w:lvl>
  </w:abstractNum>
  <w:abstractNum w:abstractNumId="26">
    <w:nsid w:val="796864B5"/>
    <w:multiLevelType w:val="hybridMultilevel"/>
    <w:tmpl w:val="612422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B6E7ACD"/>
    <w:multiLevelType w:val="multilevel"/>
    <w:tmpl w:val="DE028E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1"/>
  </w:num>
  <w:num w:numId="2">
    <w:abstractNumId w:val="18"/>
  </w:num>
  <w:num w:numId="3">
    <w:abstractNumId w:val="8"/>
  </w:num>
  <w:num w:numId="4">
    <w:abstractNumId w:val="6"/>
  </w:num>
  <w:num w:numId="5">
    <w:abstractNumId w:val="13"/>
  </w:num>
  <w:num w:numId="6">
    <w:abstractNumId w:val="7"/>
  </w:num>
  <w:num w:numId="7">
    <w:abstractNumId w:val="3"/>
  </w:num>
  <w:num w:numId="8">
    <w:abstractNumId w:val="22"/>
  </w:num>
  <w:num w:numId="9">
    <w:abstractNumId w:val="5"/>
  </w:num>
  <w:num w:numId="10">
    <w:abstractNumId w:val="4"/>
  </w:num>
  <w:num w:numId="11">
    <w:abstractNumId w:val="2"/>
  </w:num>
  <w:num w:numId="12">
    <w:abstractNumId w:val="15"/>
  </w:num>
  <w:num w:numId="13">
    <w:abstractNumId w:val="19"/>
  </w:num>
  <w:num w:numId="14">
    <w:abstractNumId w:val="1"/>
  </w:num>
  <w:num w:numId="15">
    <w:abstractNumId w:val="14"/>
  </w:num>
  <w:num w:numId="16">
    <w:abstractNumId w:val="20"/>
  </w:num>
  <w:num w:numId="17">
    <w:abstractNumId w:val="0"/>
  </w:num>
  <w:num w:numId="18">
    <w:abstractNumId w:val="11"/>
  </w:num>
  <w:num w:numId="19">
    <w:abstractNumId w:val="9"/>
  </w:num>
  <w:num w:numId="20">
    <w:abstractNumId w:val="17"/>
  </w:num>
  <w:num w:numId="21">
    <w:abstractNumId w:val="12"/>
  </w:num>
  <w:num w:numId="22">
    <w:abstractNumId w:val="26"/>
  </w:num>
  <w:num w:numId="23">
    <w:abstractNumId w:val="10"/>
  </w:num>
  <w:num w:numId="24">
    <w:abstractNumId w:val="23"/>
  </w:num>
  <w:num w:numId="25">
    <w:abstractNumId w:val="16"/>
  </w:num>
  <w:num w:numId="26">
    <w:abstractNumId w:val="25"/>
  </w:num>
  <w:num w:numId="27">
    <w:abstractNumId w:val="24"/>
  </w:num>
  <w:num w:numId="28">
    <w:abstractNumId w:val="27"/>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stylePaneFormatFilter w:val="3F01"/>
  <w:defaultTabStop w:val="708"/>
  <w:hyphenationZone w:val="141"/>
  <w:noPunctuationKerning/>
  <w:characterSpacingControl w:val="doNotCompress"/>
  <w:footnotePr>
    <w:footnote w:id="0"/>
    <w:footnote w:id="1"/>
  </w:footnotePr>
  <w:endnotePr>
    <w:endnote w:id="0"/>
    <w:endnote w:id="1"/>
  </w:endnotePr>
  <w:compat/>
  <w:rsids>
    <w:rsidRoot w:val="008A4901"/>
    <w:rsid w:val="00001D6E"/>
    <w:rsid w:val="000059EE"/>
    <w:rsid w:val="00005E00"/>
    <w:rsid w:val="00006830"/>
    <w:rsid w:val="00020AA3"/>
    <w:rsid w:val="00021402"/>
    <w:rsid w:val="000247CC"/>
    <w:rsid w:val="00025192"/>
    <w:rsid w:val="0003622B"/>
    <w:rsid w:val="00046BB3"/>
    <w:rsid w:val="00054B46"/>
    <w:rsid w:val="000740DA"/>
    <w:rsid w:val="000746E4"/>
    <w:rsid w:val="00076137"/>
    <w:rsid w:val="000820D5"/>
    <w:rsid w:val="00082D96"/>
    <w:rsid w:val="00085D60"/>
    <w:rsid w:val="00091B05"/>
    <w:rsid w:val="00092DDD"/>
    <w:rsid w:val="000952B4"/>
    <w:rsid w:val="000959B1"/>
    <w:rsid w:val="000D19B9"/>
    <w:rsid w:val="000E7FE5"/>
    <w:rsid w:val="00104219"/>
    <w:rsid w:val="00106929"/>
    <w:rsid w:val="001139A3"/>
    <w:rsid w:val="00122268"/>
    <w:rsid w:val="001230CB"/>
    <w:rsid w:val="00126712"/>
    <w:rsid w:val="00127555"/>
    <w:rsid w:val="00131E65"/>
    <w:rsid w:val="001337DC"/>
    <w:rsid w:val="00137792"/>
    <w:rsid w:val="001378E3"/>
    <w:rsid w:val="001633D8"/>
    <w:rsid w:val="001817EB"/>
    <w:rsid w:val="00197E1A"/>
    <w:rsid w:val="001D003E"/>
    <w:rsid w:val="001E4045"/>
    <w:rsid w:val="001E6D54"/>
    <w:rsid w:val="001F45CC"/>
    <w:rsid w:val="00200A22"/>
    <w:rsid w:val="00211403"/>
    <w:rsid w:val="0021758C"/>
    <w:rsid w:val="00220868"/>
    <w:rsid w:val="00227CCF"/>
    <w:rsid w:val="00245241"/>
    <w:rsid w:val="00250798"/>
    <w:rsid w:val="00255C11"/>
    <w:rsid w:val="00266369"/>
    <w:rsid w:val="002701D3"/>
    <w:rsid w:val="002739BC"/>
    <w:rsid w:val="002854DE"/>
    <w:rsid w:val="00286A03"/>
    <w:rsid w:val="00294AE4"/>
    <w:rsid w:val="002A37AA"/>
    <w:rsid w:val="002B0FF8"/>
    <w:rsid w:val="002C29E6"/>
    <w:rsid w:val="002E1856"/>
    <w:rsid w:val="00303F6A"/>
    <w:rsid w:val="00310E09"/>
    <w:rsid w:val="003126D4"/>
    <w:rsid w:val="00323F9E"/>
    <w:rsid w:val="00326AE5"/>
    <w:rsid w:val="00326D75"/>
    <w:rsid w:val="00333AFE"/>
    <w:rsid w:val="003344DB"/>
    <w:rsid w:val="00335739"/>
    <w:rsid w:val="00337F79"/>
    <w:rsid w:val="0034472D"/>
    <w:rsid w:val="00351CA1"/>
    <w:rsid w:val="003579BA"/>
    <w:rsid w:val="00360C25"/>
    <w:rsid w:val="00364832"/>
    <w:rsid w:val="00382701"/>
    <w:rsid w:val="00394DC9"/>
    <w:rsid w:val="0039544F"/>
    <w:rsid w:val="003A5EB8"/>
    <w:rsid w:val="003C03A2"/>
    <w:rsid w:val="003C5002"/>
    <w:rsid w:val="003E3896"/>
    <w:rsid w:val="003E7626"/>
    <w:rsid w:val="003F3C49"/>
    <w:rsid w:val="003F3E68"/>
    <w:rsid w:val="004032C0"/>
    <w:rsid w:val="004033AC"/>
    <w:rsid w:val="00411398"/>
    <w:rsid w:val="00413589"/>
    <w:rsid w:val="00413E1E"/>
    <w:rsid w:val="0041556C"/>
    <w:rsid w:val="004162E0"/>
    <w:rsid w:val="00417AD4"/>
    <w:rsid w:val="00421BD1"/>
    <w:rsid w:val="0042302D"/>
    <w:rsid w:val="00424328"/>
    <w:rsid w:val="004261AB"/>
    <w:rsid w:val="00433A19"/>
    <w:rsid w:val="00434845"/>
    <w:rsid w:val="0044344B"/>
    <w:rsid w:val="004561A9"/>
    <w:rsid w:val="00456707"/>
    <w:rsid w:val="00462EBD"/>
    <w:rsid w:val="00473812"/>
    <w:rsid w:val="00476335"/>
    <w:rsid w:val="00485409"/>
    <w:rsid w:val="00494A64"/>
    <w:rsid w:val="004A574B"/>
    <w:rsid w:val="004A6137"/>
    <w:rsid w:val="004B32AC"/>
    <w:rsid w:val="004C336D"/>
    <w:rsid w:val="004C5FD2"/>
    <w:rsid w:val="004C62A0"/>
    <w:rsid w:val="004E1FEF"/>
    <w:rsid w:val="004E3B71"/>
    <w:rsid w:val="004F07CC"/>
    <w:rsid w:val="004F1087"/>
    <w:rsid w:val="004F2195"/>
    <w:rsid w:val="004F618E"/>
    <w:rsid w:val="00500767"/>
    <w:rsid w:val="005021CA"/>
    <w:rsid w:val="005113BE"/>
    <w:rsid w:val="00522663"/>
    <w:rsid w:val="00531107"/>
    <w:rsid w:val="0054061D"/>
    <w:rsid w:val="00542E80"/>
    <w:rsid w:val="00551316"/>
    <w:rsid w:val="0055765A"/>
    <w:rsid w:val="00563620"/>
    <w:rsid w:val="00565F2A"/>
    <w:rsid w:val="005706E6"/>
    <w:rsid w:val="0057722D"/>
    <w:rsid w:val="00591771"/>
    <w:rsid w:val="00592942"/>
    <w:rsid w:val="005A02F2"/>
    <w:rsid w:val="005A7180"/>
    <w:rsid w:val="005C3939"/>
    <w:rsid w:val="005E6B34"/>
    <w:rsid w:val="005F09B2"/>
    <w:rsid w:val="006059C9"/>
    <w:rsid w:val="00612F61"/>
    <w:rsid w:val="00617FE2"/>
    <w:rsid w:val="00625B41"/>
    <w:rsid w:val="00625C94"/>
    <w:rsid w:val="006333D7"/>
    <w:rsid w:val="006538C1"/>
    <w:rsid w:val="00671586"/>
    <w:rsid w:val="00672A59"/>
    <w:rsid w:val="00677417"/>
    <w:rsid w:val="00677FC6"/>
    <w:rsid w:val="00680D41"/>
    <w:rsid w:val="00692C03"/>
    <w:rsid w:val="00695D9E"/>
    <w:rsid w:val="00696D67"/>
    <w:rsid w:val="006B7E67"/>
    <w:rsid w:val="006C7FC5"/>
    <w:rsid w:val="006D3705"/>
    <w:rsid w:val="006D4AD1"/>
    <w:rsid w:val="006D4FE6"/>
    <w:rsid w:val="006D704B"/>
    <w:rsid w:val="006F0472"/>
    <w:rsid w:val="006F1644"/>
    <w:rsid w:val="006F1BE5"/>
    <w:rsid w:val="006F7248"/>
    <w:rsid w:val="00705918"/>
    <w:rsid w:val="00706574"/>
    <w:rsid w:val="0071032B"/>
    <w:rsid w:val="00715CA2"/>
    <w:rsid w:val="007223E8"/>
    <w:rsid w:val="0072449D"/>
    <w:rsid w:val="00725009"/>
    <w:rsid w:val="00731EB3"/>
    <w:rsid w:val="00761A44"/>
    <w:rsid w:val="007638A1"/>
    <w:rsid w:val="0076411F"/>
    <w:rsid w:val="00766511"/>
    <w:rsid w:val="00772121"/>
    <w:rsid w:val="00775312"/>
    <w:rsid w:val="007A0CE3"/>
    <w:rsid w:val="007A59F4"/>
    <w:rsid w:val="007A6990"/>
    <w:rsid w:val="007D25D4"/>
    <w:rsid w:val="00801248"/>
    <w:rsid w:val="00802518"/>
    <w:rsid w:val="008051E9"/>
    <w:rsid w:val="008074CC"/>
    <w:rsid w:val="00807BD9"/>
    <w:rsid w:val="00827767"/>
    <w:rsid w:val="008278BD"/>
    <w:rsid w:val="00831786"/>
    <w:rsid w:val="00834B89"/>
    <w:rsid w:val="00837637"/>
    <w:rsid w:val="0084324F"/>
    <w:rsid w:val="00851B9A"/>
    <w:rsid w:val="008566CE"/>
    <w:rsid w:val="00863E43"/>
    <w:rsid w:val="00867529"/>
    <w:rsid w:val="008761F6"/>
    <w:rsid w:val="00883544"/>
    <w:rsid w:val="00885972"/>
    <w:rsid w:val="008A4901"/>
    <w:rsid w:val="008B49D4"/>
    <w:rsid w:val="008C0922"/>
    <w:rsid w:val="008D2E9D"/>
    <w:rsid w:val="008D63E0"/>
    <w:rsid w:val="008E3DD6"/>
    <w:rsid w:val="008E5C0C"/>
    <w:rsid w:val="008F1C30"/>
    <w:rsid w:val="008F7CB8"/>
    <w:rsid w:val="00900A5B"/>
    <w:rsid w:val="009065F2"/>
    <w:rsid w:val="00906D03"/>
    <w:rsid w:val="00913C59"/>
    <w:rsid w:val="00915DEB"/>
    <w:rsid w:val="00934504"/>
    <w:rsid w:val="0094371A"/>
    <w:rsid w:val="00957B8B"/>
    <w:rsid w:val="0096253B"/>
    <w:rsid w:val="00974B22"/>
    <w:rsid w:val="00983561"/>
    <w:rsid w:val="00984FC5"/>
    <w:rsid w:val="009A14BD"/>
    <w:rsid w:val="009A5E0E"/>
    <w:rsid w:val="009C13D2"/>
    <w:rsid w:val="009C3D6F"/>
    <w:rsid w:val="009D0EAE"/>
    <w:rsid w:val="009F08BB"/>
    <w:rsid w:val="009F41D6"/>
    <w:rsid w:val="00A15497"/>
    <w:rsid w:val="00A15678"/>
    <w:rsid w:val="00A23F34"/>
    <w:rsid w:val="00A26F8E"/>
    <w:rsid w:val="00A343B8"/>
    <w:rsid w:val="00A47016"/>
    <w:rsid w:val="00A60CA0"/>
    <w:rsid w:val="00A617A4"/>
    <w:rsid w:val="00A64CEA"/>
    <w:rsid w:val="00A64DA4"/>
    <w:rsid w:val="00A64EF5"/>
    <w:rsid w:val="00A76E04"/>
    <w:rsid w:val="00AA300D"/>
    <w:rsid w:val="00AA4580"/>
    <w:rsid w:val="00AA74BB"/>
    <w:rsid w:val="00AB0160"/>
    <w:rsid w:val="00AB35B7"/>
    <w:rsid w:val="00AB4403"/>
    <w:rsid w:val="00AB61C1"/>
    <w:rsid w:val="00AD381C"/>
    <w:rsid w:val="00AD787A"/>
    <w:rsid w:val="00AF387F"/>
    <w:rsid w:val="00AF415B"/>
    <w:rsid w:val="00B036E2"/>
    <w:rsid w:val="00B16A38"/>
    <w:rsid w:val="00B24539"/>
    <w:rsid w:val="00B2555D"/>
    <w:rsid w:val="00B6370C"/>
    <w:rsid w:val="00B73B80"/>
    <w:rsid w:val="00B750FD"/>
    <w:rsid w:val="00B95A78"/>
    <w:rsid w:val="00BA12D5"/>
    <w:rsid w:val="00BA1746"/>
    <w:rsid w:val="00BB6C71"/>
    <w:rsid w:val="00BC20C1"/>
    <w:rsid w:val="00BC6CB6"/>
    <w:rsid w:val="00BD6DC8"/>
    <w:rsid w:val="00BE2067"/>
    <w:rsid w:val="00BF252A"/>
    <w:rsid w:val="00BF35EE"/>
    <w:rsid w:val="00C06CEF"/>
    <w:rsid w:val="00C07817"/>
    <w:rsid w:val="00C07BFE"/>
    <w:rsid w:val="00C2730A"/>
    <w:rsid w:val="00C30A55"/>
    <w:rsid w:val="00C36ABE"/>
    <w:rsid w:val="00C45874"/>
    <w:rsid w:val="00C45C00"/>
    <w:rsid w:val="00C460E9"/>
    <w:rsid w:val="00C54ACC"/>
    <w:rsid w:val="00C57F6A"/>
    <w:rsid w:val="00C70AC3"/>
    <w:rsid w:val="00C7799D"/>
    <w:rsid w:val="00C83BB7"/>
    <w:rsid w:val="00C84368"/>
    <w:rsid w:val="00C8440E"/>
    <w:rsid w:val="00C857CC"/>
    <w:rsid w:val="00CA30CE"/>
    <w:rsid w:val="00CA58BC"/>
    <w:rsid w:val="00CB631E"/>
    <w:rsid w:val="00CC055A"/>
    <w:rsid w:val="00CC52B8"/>
    <w:rsid w:val="00CC5F79"/>
    <w:rsid w:val="00CC72E7"/>
    <w:rsid w:val="00CE0C1C"/>
    <w:rsid w:val="00CE436C"/>
    <w:rsid w:val="00D016FA"/>
    <w:rsid w:val="00D05B33"/>
    <w:rsid w:val="00D10C28"/>
    <w:rsid w:val="00D10D2A"/>
    <w:rsid w:val="00D1135A"/>
    <w:rsid w:val="00D12C00"/>
    <w:rsid w:val="00D235A0"/>
    <w:rsid w:val="00D3043A"/>
    <w:rsid w:val="00D336F9"/>
    <w:rsid w:val="00D45459"/>
    <w:rsid w:val="00D53BC4"/>
    <w:rsid w:val="00D61E66"/>
    <w:rsid w:val="00D64BC8"/>
    <w:rsid w:val="00D71D1A"/>
    <w:rsid w:val="00D74DC1"/>
    <w:rsid w:val="00D872FC"/>
    <w:rsid w:val="00D94565"/>
    <w:rsid w:val="00DA5BA5"/>
    <w:rsid w:val="00DC4A71"/>
    <w:rsid w:val="00DD4637"/>
    <w:rsid w:val="00DD67DC"/>
    <w:rsid w:val="00DE34CF"/>
    <w:rsid w:val="00DE6322"/>
    <w:rsid w:val="00E0053B"/>
    <w:rsid w:val="00E01B83"/>
    <w:rsid w:val="00E06275"/>
    <w:rsid w:val="00E208EE"/>
    <w:rsid w:val="00E231ED"/>
    <w:rsid w:val="00E2722D"/>
    <w:rsid w:val="00E274A5"/>
    <w:rsid w:val="00E3416D"/>
    <w:rsid w:val="00E3501E"/>
    <w:rsid w:val="00E367B9"/>
    <w:rsid w:val="00E47DE2"/>
    <w:rsid w:val="00E52C6C"/>
    <w:rsid w:val="00E65490"/>
    <w:rsid w:val="00E76EA7"/>
    <w:rsid w:val="00E76F20"/>
    <w:rsid w:val="00E84E9F"/>
    <w:rsid w:val="00E90064"/>
    <w:rsid w:val="00E94D5B"/>
    <w:rsid w:val="00EB359B"/>
    <w:rsid w:val="00EB4AA4"/>
    <w:rsid w:val="00EC4DE8"/>
    <w:rsid w:val="00EC67CF"/>
    <w:rsid w:val="00ED04A2"/>
    <w:rsid w:val="00ED4CB5"/>
    <w:rsid w:val="00EE04F6"/>
    <w:rsid w:val="00EE4DA4"/>
    <w:rsid w:val="00EF097F"/>
    <w:rsid w:val="00EF7C9C"/>
    <w:rsid w:val="00F04046"/>
    <w:rsid w:val="00F13A93"/>
    <w:rsid w:val="00F21D81"/>
    <w:rsid w:val="00F24AB3"/>
    <w:rsid w:val="00F30A9F"/>
    <w:rsid w:val="00F33F78"/>
    <w:rsid w:val="00F35511"/>
    <w:rsid w:val="00F36711"/>
    <w:rsid w:val="00F42E96"/>
    <w:rsid w:val="00F46D53"/>
    <w:rsid w:val="00F53CC6"/>
    <w:rsid w:val="00F6599F"/>
    <w:rsid w:val="00F7596F"/>
    <w:rsid w:val="00F811E3"/>
    <w:rsid w:val="00F96702"/>
    <w:rsid w:val="00FA6E0F"/>
    <w:rsid w:val="00FB3D3B"/>
    <w:rsid w:val="00FB550B"/>
    <w:rsid w:val="00FB6F9A"/>
    <w:rsid w:val="00FD15BB"/>
    <w:rsid w:val="00FD3407"/>
    <w:rsid w:val="00FF144F"/>
    <w:rsid w:val="00FF18E7"/>
    <w:rsid w:val="00FF39B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939"/>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D25D4"/>
    <w:rPr>
      <w:sz w:val="24"/>
      <w:szCs w:val="24"/>
    </w:rPr>
  </w:style>
  <w:style w:type="paragraph" w:styleId="1">
    <w:name w:val="heading 1"/>
    <w:basedOn w:val="a"/>
    <w:next w:val="a"/>
    <w:qFormat/>
    <w:rsid w:val="007D25D4"/>
    <w:pPr>
      <w:keepNext/>
      <w:ind w:left="720"/>
      <w:outlineLvl w:val="0"/>
    </w:pPr>
    <w:rPr>
      <w:rFonts w:ascii="KZ Arial" w:hAnsi="KZ Arial"/>
      <w:sz w:val="28"/>
      <w:szCs w:val="20"/>
      <w:lang w:val="sr-Cyrl-CS"/>
    </w:rPr>
  </w:style>
  <w:style w:type="paragraph" w:styleId="2">
    <w:name w:val="heading 2"/>
    <w:basedOn w:val="a"/>
    <w:next w:val="a"/>
    <w:link w:val="20"/>
    <w:qFormat/>
    <w:rsid w:val="00D05B33"/>
    <w:pPr>
      <w:keepNext/>
      <w:spacing w:before="240" w:after="60"/>
      <w:outlineLvl w:val="1"/>
    </w:pPr>
    <w:rPr>
      <w:rFonts w:ascii="Arial" w:hAnsi="Arial" w:cs="Arial"/>
      <w:b/>
      <w:bCs/>
      <w:i/>
      <w:iCs/>
      <w:sz w:val="28"/>
      <w:szCs w:val="28"/>
    </w:rPr>
  </w:style>
  <w:style w:type="paragraph" w:styleId="3">
    <w:name w:val="heading 3"/>
    <w:basedOn w:val="a"/>
    <w:next w:val="a"/>
    <w:qFormat/>
    <w:rsid w:val="007D25D4"/>
    <w:pPr>
      <w:keepNext/>
      <w:jc w:val="right"/>
      <w:outlineLvl w:val="2"/>
    </w:pPr>
    <w:rPr>
      <w:rFonts w:ascii="KZ Arial" w:hAnsi="KZ Arial"/>
      <w:sz w:val="28"/>
      <w:szCs w:val="20"/>
      <w:lang w:val="sr-Cyrl-CS"/>
    </w:rPr>
  </w:style>
  <w:style w:type="paragraph" w:styleId="5">
    <w:name w:val="heading 5"/>
    <w:basedOn w:val="a"/>
    <w:next w:val="a"/>
    <w:qFormat/>
    <w:rsid w:val="007D25D4"/>
    <w:pPr>
      <w:keepNext/>
      <w:ind w:left="360"/>
      <w:jc w:val="center"/>
      <w:outlineLvl w:val="4"/>
    </w:pPr>
    <w:rPr>
      <w:rFonts w:ascii="KZ Arial" w:hAnsi="KZ Arial"/>
      <w:szCs w:val="20"/>
      <w:lang w:val="sr-Cyrl-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DD67DC"/>
    <w:pPr>
      <w:spacing w:after="120" w:line="276" w:lineRule="auto"/>
    </w:pPr>
    <w:rPr>
      <w:rFonts w:ascii="Calibri" w:eastAsia="Calibri" w:hAnsi="Calibri"/>
      <w:sz w:val="22"/>
      <w:szCs w:val="22"/>
      <w:lang w:eastAsia="en-US"/>
    </w:rPr>
  </w:style>
  <w:style w:type="paragraph" w:styleId="a5">
    <w:name w:val="Body Text Indent"/>
    <w:basedOn w:val="a"/>
    <w:rsid w:val="007D25D4"/>
    <w:pPr>
      <w:ind w:firstLine="720"/>
      <w:jc w:val="both"/>
    </w:pPr>
    <w:rPr>
      <w:rFonts w:ascii="KZ Arial" w:hAnsi="KZ Arial"/>
      <w:sz w:val="28"/>
      <w:szCs w:val="20"/>
      <w:lang w:val="sr-Cyrl-CS"/>
    </w:rPr>
  </w:style>
  <w:style w:type="paragraph" w:styleId="21">
    <w:name w:val="Body Text Indent 2"/>
    <w:basedOn w:val="a"/>
    <w:rsid w:val="007D25D4"/>
    <w:pPr>
      <w:ind w:left="720"/>
      <w:jc w:val="center"/>
    </w:pPr>
    <w:rPr>
      <w:rFonts w:ascii="KZ Arial" w:hAnsi="KZ Arial"/>
      <w:sz w:val="28"/>
      <w:szCs w:val="20"/>
      <w:lang w:val="sr-Cyrl-CS"/>
    </w:rPr>
  </w:style>
  <w:style w:type="paragraph" w:styleId="22">
    <w:name w:val="Body Text 2"/>
    <w:basedOn w:val="a"/>
    <w:rsid w:val="007D25D4"/>
    <w:pPr>
      <w:jc w:val="both"/>
    </w:pPr>
    <w:rPr>
      <w:rFonts w:ascii="KZ Arial" w:hAnsi="KZ Arial"/>
      <w:sz w:val="28"/>
      <w:szCs w:val="20"/>
      <w:lang w:val="sr-Cyrl-CS"/>
    </w:rPr>
  </w:style>
  <w:style w:type="paragraph" w:styleId="30">
    <w:name w:val="Body Text 3"/>
    <w:basedOn w:val="a"/>
    <w:rsid w:val="007D25D4"/>
    <w:pPr>
      <w:jc w:val="both"/>
    </w:pPr>
    <w:rPr>
      <w:rFonts w:ascii="KZ Arial" w:hAnsi="KZ Arial"/>
      <w:szCs w:val="20"/>
      <w:lang w:val="sr-Cyrl-CS"/>
    </w:rPr>
  </w:style>
  <w:style w:type="table" w:styleId="a6">
    <w:name w:val="Table Grid"/>
    <w:basedOn w:val="a1"/>
    <w:rsid w:val="001F45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er"/>
    <w:basedOn w:val="a"/>
    <w:rsid w:val="0055765A"/>
    <w:pPr>
      <w:tabs>
        <w:tab w:val="center" w:pos="4677"/>
        <w:tab w:val="right" w:pos="9355"/>
      </w:tabs>
    </w:pPr>
  </w:style>
  <w:style w:type="character" w:styleId="a8">
    <w:name w:val="page number"/>
    <w:basedOn w:val="a0"/>
    <w:rsid w:val="0055765A"/>
  </w:style>
  <w:style w:type="paragraph" w:customStyle="1" w:styleId="10">
    <w:name w:val="Знак1"/>
    <w:basedOn w:val="a"/>
    <w:autoRedefine/>
    <w:rsid w:val="004C5FD2"/>
    <w:pPr>
      <w:spacing w:after="160" w:line="240" w:lineRule="exact"/>
    </w:pPr>
    <w:rPr>
      <w:rFonts w:eastAsia="SimSun"/>
      <w:b/>
      <w:sz w:val="28"/>
      <w:lang w:val="en-US" w:eastAsia="en-US"/>
    </w:rPr>
  </w:style>
  <w:style w:type="paragraph" w:styleId="a9">
    <w:name w:val="List Paragraph"/>
    <w:basedOn w:val="a"/>
    <w:qFormat/>
    <w:rsid w:val="00245241"/>
    <w:pPr>
      <w:widowControl w:val="0"/>
      <w:autoSpaceDE w:val="0"/>
      <w:autoSpaceDN w:val="0"/>
      <w:adjustRightInd w:val="0"/>
      <w:ind w:left="720"/>
      <w:contextualSpacing/>
    </w:pPr>
    <w:rPr>
      <w:sz w:val="20"/>
      <w:szCs w:val="20"/>
    </w:rPr>
  </w:style>
  <w:style w:type="paragraph" w:styleId="31">
    <w:name w:val="Body Text Indent 3"/>
    <w:basedOn w:val="a"/>
    <w:rsid w:val="00D05B33"/>
    <w:pPr>
      <w:spacing w:after="120"/>
      <w:ind w:left="283"/>
    </w:pPr>
    <w:rPr>
      <w:sz w:val="16"/>
      <w:szCs w:val="16"/>
    </w:rPr>
  </w:style>
  <w:style w:type="character" w:customStyle="1" w:styleId="a4">
    <w:name w:val="Основной текст Знак"/>
    <w:basedOn w:val="a0"/>
    <w:link w:val="a3"/>
    <w:rsid w:val="00AD787A"/>
    <w:rPr>
      <w:rFonts w:ascii="Calibri" w:eastAsia="Calibri" w:hAnsi="Calibri"/>
      <w:sz w:val="22"/>
      <w:szCs w:val="22"/>
      <w:lang w:val="ru-RU" w:eastAsia="en-US" w:bidi="ar-SA"/>
    </w:rPr>
  </w:style>
  <w:style w:type="character" w:customStyle="1" w:styleId="4">
    <w:name w:val="Основной текст (4)_"/>
    <w:basedOn w:val="a0"/>
    <w:link w:val="41"/>
    <w:rsid w:val="00AD787A"/>
    <w:rPr>
      <w:shd w:val="clear" w:color="auto" w:fill="FFFFFF"/>
      <w:lang w:bidi="ar-SA"/>
    </w:rPr>
  </w:style>
  <w:style w:type="paragraph" w:customStyle="1" w:styleId="41">
    <w:name w:val="Основной текст (4)1"/>
    <w:basedOn w:val="a"/>
    <w:link w:val="4"/>
    <w:rsid w:val="00AD787A"/>
    <w:pPr>
      <w:shd w:val="clear" w:color="auto" w:fill="FFFFFF"/>
      <w:spacing w:line="168" w:lineRule="exact"/>
      <w:ind w:hanging="460"/>
      <w:jc w:val="both"/>
    </w:pPr>
    <w:rPr>
      <w:sz w:val="20"/>
      <w:szCs w:val="20"/>
      <w:shd w:val="clear" w:color="auto" w:fill="FFFFFF"/>
    </w:rPr>
  </w:style>
  <w:style w:type="character" w:customStyle="1" w:styleId="40">
    <w:name w:val="Основной текст (4) + Курсив"/>
    <w:basedOn w:val="4"/>
    <w:rsid w:val="00AD787A"/>
    <w:rPr>
      <w:i/>
      <w:iCs/>
    </w:rPr>
  </w:style>
  <w:style w:type="character" w:customStyle="1" w:styleId="32">
    <w:name w:val="Заголовок №3_"/>
    <w:basedOn w:val="a0"/>
    <w:link w:val="33"/>
    <w:rsid w:val="00AD787A"/>
    <w:rPr>
      <w:i/>
      <w:iCs/>
      <w:shd w:val="clear" w:color="auto" w:fill="FFFFFF"/>
      <w:lang w:bidi="ar-SA"/>
    </w:rPr>
  </w:style>
  <w:style w:type="paragraph" w:customStyle="1" w:styleId="33">
    <w:name w:val="Заголовок №3"/>
    <w:basedOn w:val="a"/>
    <w:link w:val="32"/>
    <w:rsid w:val="00AD787A"/>
    <w:pPr>
      <w:shd w:val="clear" w:color="auto" w:fill="FFFFFF"/>
      <w:spacing w:line="240" w:lineRule="atLeast"/>
      <w:outlineLvl w:val="2"/>
    </w:pPr>
    <w:rPr>
      <w:i/>
      <w:iCs/>
      <w:sz w:val="20"/>
      <w:szCs w:val="20"/>
      <w:shd w:val="clear" w:color="auto" w:fill="FFFFFF"/>
    </w:rPr>
  </w:style>
  <w:style w:type="character" w:customStyle="1" w:styleId="42">
    <w:name w:val="Оглавление (4)_"/>
    <w:basedOn w:val="a0"/>
    <w:link w:val="43"/>
    <w:rsid w:val="00AD787A"/>
    <w:rPr>
      <w:i/>
      <w:iCs/>
      <w:shd w:val="clear" w:color="auto" w:fill="FFFFFF"/>
      <w:lang w:bidi="ar-SA"/>
    </w:rPr>
  </w:style>
  <w:style w:type="paragraph" w:customStyle="1" w:styleId="43">
    <w:name w:val="Оглавление (4)"/>
    <w:basedOn w:val="a"/>
    <w:link w:val="42"/>
    <w:rsid w:val="00AD787A"/>
    <w:pPr>
      <w:shd w:val="clear" w:color="auto" w:fill="FFFFFF"/>
      <w:spacing w:after="60" w:line="168" w:lineRule="exact"/>
    </w:pPr>
    <w:rPr>
      <w:i/>
      <w:iCs/>
      <w:sz w:val="20"/>
      <w:szCs w:val="20"/>
      <w:shd w:val="clear" w:color="auto" w:fill="FFFFFF"/>
    </w:rPr>
  </w:style>
  <w:style w:type="character" w:customStyle="1" w:styleId="50">
    <w:name w:val="Оглавление (5)_"/>
    <w:basedOn w:val="a0"/>
    <w:link w:val="51"/>
    <w:rsid w:val="00AD787A"/>
    <w:rPr>
      <w:i/>
      <w:iCs/>
      <w:spacing w:val="20"/>
      <w:shd w:val="clear" w:color="auto" w:fill="FFFFFF"/>
      <w:lang w:bidi="ar-SA"/>
    </w:rPr>
  </w:style>
  <w:style w:type="paragraph" w:customStyle="1" w:styleId="51">
    <w:name w:val="Оглавление (5)"/>
    <w:basedOn w:val="a"/>
    <w:link w:val="50"/>
    <w:rsid w:val="00AD787A"/>
    <w:pPr>
      <w:shd w:val="clear" w:color="auto" w:fill="FFFFFF"/>
      <w:spacing w:before="60" w:line="139" w:lineRule="exact"/>
    </w:pPr>
    <w:rPr>
      <w:i/>
      <w:iCs/>
      <w:spacing w:val="20"/>
      <w:sz w:val="20"/>
      <w:szCs w:val="20"/>
      <w:shd w:val="clear" w:color="auto" w:fill="FFFFFF"/>
    </w:rPr>
  </w:style>
  <w:style w:type="character" w:customStyle="1" w:styleId="50pt">
    <w:name w:val="Оглавление (5) + Интервал 0 pt"/>
    <w:basedOn w:val="50"/>
    <w:rsid w:val="00AD787A"/>
    <w:rPr>
      <w:spacing w:val="0"/>
    </w:rPr>
  </w:style>
  <w:style w:type="character" w:customStyle="1" w:styleId="6">
    <w:name w:val="Оглавление (6)_"/>
    <w:basedOn w:val="a0"/>
    <w:link w:val="60"/>
    <w:rsid w:val="00AD787A"/>
    <w:rPr>
      <w:sz w:val="15"/>
      <w:szCs w:val="15"/>
      <w:shd w:val="clear" w:color="auto" w:fill="FFFFFF"/>
      <w:lang w:bidi="ar-SA"/>
    </w:rPr>
  </w:style>
  <w:style w:type="paragraph" w:customStyle="1" w:styleId="60">
    <w:name w:val="Оглавление (6)"/>
    <w:basedOn w:val="a"/>
    <w:link w:val="6"/>
    <w:rsid w:val="00AD787A"/>
    <w:pPr>
      <w:shd w:val="clear" w:color="auto" w:fill="FFFFFF"/>
      <w:spacing w:before="60" w:after="60" w:line="240" w:lineRule="atLeast"/>
    </w:pPr>
    <w:rPr>
      <w:sz w:val="15"/>
      <w:szCs w:val="15"/>
      <w:shd w:val="clear" w:color="auto" w:fill="FFFFFF"/>
    </w:rPr>
  </w:style>
  <w:style w:type="character" w:customStyle="1" w:styleId="52">
    <w:name w:val="Основной текст (5)_"/>
    <w:basedOn w:val="a0"/>
    <w:link w:val="510"/>
    <w:rsid w:val="00AD787A"/>
    <w:rPr>
      <w:i/>
      <w:iCs/>
      <w:shd w:val="clear" w:color="auto" w:fill="FFFFFF"/>
      <w:lang w:bidi="ar-SA"/>
    </w:rPr>
  </w:style>
  <w:style w:type="paragraph" w:customStyle="1" w:styleId="510">
    <w:name w:val="Основной текст (5)1"/>
    <w:basedOn w:val="a"/>
    <w:link w:val="52"/>
    <w:rsid w:val="00AD787A"/>
    <w:pPr>
      <w:shd w:val="clear" w:color="auto" w:fill="FFFFFF"/>
      <w:spacing w:before="120" w:line="187" w:lineRule="exact"/>
    </w:pPr>
    <w:rPr>
      <w:i/>
      <w:iCs/>
      <w:sz w:val="20"/>
      <w:szCs w:val="20"/>
      <w:shd w:val="clear" w:color="auto" w:fill="FFFFFF"/>
    </w:rPr>
  </w:style>
  <w:style w:type="character" w:customStyle="1" w:styleId="53">
    <w:name w:val="Основной текст (5)"/>
    <w:basedOn w:val="52"/>
    <w:rsid w:val="00AD787A"/>
    <w:rPr>
      <w:u w:val="single"/>
    </w:rPr>
  </w:style>
  <w:style w:type="character" w:customStyle="1" w:styleId="54">
    <w:name w:val="Основной текст (5) + Не курсив"/>
    <w:basedOn w:val="52"/>
    <w:rsid w:val="00AD787A"/>
  </w:style>
  <w:style w:type="character" w:customStyle="1" w:styleId="61">
    <w:name w:val="Основной текст (6)_"/>
    <w:basedOn w:val="a0"/>
    <w:link w:val="610"/>
    <w:rsid w:val="00AD787A"/>
    <w:rPr>
      <w:sz w:val="15"/>
      <w:szCs w:val="15"/>
      <w:shd w:val="clear" w:color="auto" w:fill="FFFFFF"/>
      <w:lang w:bidi="ar-SA"/>
    </w:rPr>
  </w:style>
  <w:style w:type="paragraph" w:customStyle="1" w:styleId="610">
    <w:name w:val="Основной текст (6)1"/>
    <w:basedOn w:val="a"/>
    <w:link w:val="61"/>
    <w:rsid w:val="00AD787A"/>
    <w:pPr>
      <w:shd w:val="clear" w:color="auto" w:fill="FFFFFF"/>
      <w:spacing w:line="187" w:lineRule="exact"/>
      <w:jc w:val="both"/>
    </w:pPr>
    <w:rPr>
      <w:sz w:val="15"/>
      <w:szCs w:val="15"/>
      <w:shd w:val="clear" w:color="auto" w:fill="FFFFFF"/>
    </w:rPr>
  </w:style>
  <w:style w:type="character" w:customStyle="1" w:styleId="5MSMincho">
    <w:name w:val="Основной текст (5) + MS Mincho"/>
    <w:aliases w:val="Не курсив"/>
    <w:basedOn w:val="52"/>
    <w:rsid w:val="00AD787A"/>
    <w:rPr>
      <w:rFonts w:ascii="MS Mincho" w:eastAsia="MS Mincho" w:cs="MS Mincho"/>
      <w:noProof/>
    </w:rPr>
  </w:style>
  <w:style w:type="character" w:customStyle="1" w:styleId="416pt">
    <w:name w:val="Основной текст (4) + Интервал 16 pt"/>
    <w:basedOn w:val="4"/>
    <w:rsid w:val="00AD787A"/>
    <w:rPr>
      <w:spacing w:val="320"/>
    </w:rPr>
  </w:style>
  <w:style w:type="character" w:customStyle="1" w:styleId="44">
    <w:name w:val="Заголовок №4_"/>
    <w:basedOn w:val="a0"/>
    <w:link w:val="410"/>
    <w:rsid w:val="00AD787A"/>
    <w:rPr>
      <w:b/>
      <w:bCs/>
      <w:shd w:val="clear" w:color="auto" w:fill="FFFFFF"/>
      <w:lang w:bidi="ar-SA"/>
    </w:rPr>
  </w:style>
  <w:style w:type="paragraph" w:customStyle="1" w:styleId="410">
    <w:name w:val="Заголовок №41"/>
    <w:basedOn w:val="a"/>
    <w:link w:val="44"/>
    <w:rsid w:val="00AD787A"/>
    <w:pPr>
      <w:shd w:val="clear" w:color="auto" w:fill="FFFFFF"/>
      <w:spacing w:line="230" w:lineRule="exact"/>
      <w:jc w:val="both"/>
      <w:outlineLvl w:val="3"/>
    </w:pPr>
    <w:rPr>
      <w:b/>
      <w:bCs/>
      <w:sz w:val="20"/>
      <w:szCs w:val="20"/>
      <w:shd w:val="clear" w:color="auto" w:fill="FFFFFF"/>
    </w:rPr>
  </w:style>
  <w:style w:type="character" w:customStyle="1" w:styleId="4Arial">
    <w:name w:val="Основной текст (4) + Arial"/>
    <w:aliases w:val="12 pt,Полужирный23,Курсив,Интервал 0 pt,Основной текст + 4 pt"/>
    <w:basedOn w:val="4"/>
    <w:rsid w:val="00AD787A"/>
    <w:rPr>
      <w:rFonts w:ascii="Arial" w:hAnsi="Arial" w:cs="Arial"/>
      <w:b/>
      <w:bCs/>
      <w:i/>
      <w:iCs/>
      <w:spacing w:val="-10"/>
      <w:sz w:val="24"/>
      <w:szCs w:val="24"/>
    </w:rPr>
  </w:style>
  <w:style w:type="character" w:customStyle="1" w:styleId="423">
    <w:name w:val="Основной текст (4) + Курсив23"/>
    <w:basedOn w:val="4"/>
    <w:rsid w:val="00AD787A"/>
    <w:rPr>
      <w:i/>
      <w:iCs/>
      <w:spacing w:val="0"/>
    </w:rPr>
  </w:style>
  <w:style w:type="character" w:customStyle="1" w:styleId="49">
    <w:name w:val="Основной текст (4) + 9"/>
    <w:aliases w:val="5 pt37"/>
    <w:basedOn w:val="4"/>
    <w:rsid w:val="00AD787A"/>
    <w:rPr>
      <w:rFonts w:ascii="Times New Roman" w:hAnsi="Times New Roman" w:cs="Times New Roman"/>
      <w:spacing w:val="0"/>
      <w:sz w:val="19"/>
      <w:szCs w:val="19"/>
    </w:rPr>
  </w:style>
  <w:style w:type="character" w:customStyle="1" w:styleId="422">
    <w:name w:val="Основной текст (4) + Курсив22"/>
    <w:aliases w:val="Интервал 1 pt8"/>
    <w:basedOn w:val="4"/>
    <w:rsid w:val="00AD787A"/>
    <w:rPr>
      <w:rFonts w:ascii="Times New Roman" w:hAnsi="Times New Roman" w:cs="Times New Roman"/>
      <w:i/>
      <w:iCs/>
      <w:spacing w:val="20"/>
      <w:sz w:val="20"/>
      <w:szCs w:val="20"/>
    </w:rPr>
  </w:style>
  <w:style w:type="character" w:customStyle="1" w:styleId="421">
    <w:name w:val="Основной текст (4) + Курсив21"/>
    <w:aliases w:val="Интервал -1 pt"/>
    <w:basedOn w:val="4"/>
    <w:rsid w:val="00AD787A"/>
    <w:rPr>
      <w:rFonts w:ascii="Times New Roman" w:hAnsi="Times New Roman" w:cs="Times New Roman"/>
      <w:i/>
      <w:iCs/>
      <w:spacing w:val="-20"/>
      <w:sz w:val="20"/>
      <w:szCs w:val="20"/>
    </w:rPr>
  </w:style>
  <w:style w:type="character" w:customStyle="1" w:styleId="420">
    <w:name w:val="Основной текст (4) + Курсив20"/>
    <w:basedOn w:val="4"/>
    <w:rsid w:val="00AD787A"/>
    <w:rPr>
      <w:rFonts w:ascii="Times New Roman" w:hAnsi="Times New Roman" w:cs="Times New Roman"/>
      <w:i/>
      <w:iCs/>
      <w:spacing w:val="0"/>
      <w:sz w:val="20"/>
      <w:szCs w:val="20"/>
    </w:rPr>
  </w:style>
  <w:style w:type="character" w:customStyle="1" w:styleId="424">
    <w:name w:val="Основной текст (4) + Курсив24"/>
    <w:aliases w:val="Интервал 1 pt,Основной текст + Курсив11"/>
    <w:basedOn w:val="4"/>
    <w:rsid w:val="00AD787A"/>
    <w:rPr>
      <w:rFonts w:ascii="Times New Roman" w:hAnsi="Times New Roman" w:cs="Times New Roman"/>
      <w:i/>
      <w:iCs/>
      <w:spacing w:val="20"/>
      <w:sz w:val="20"/>
      <w:szCs w:val="20"/>
    </w:rPr>
  </w:style>
  <w:style w:type="character" w:customStyle="1" w:styleId="12">
    <w:name w:val="Заголовок №1 (2)_"/>
    <w:basedOn w:val="a0"/>
    <w:link w:val="120"/>
    <w:rsid w:val="00AD787A"/>
    <w:rPr>
      <w:shd w:val="clear" w:color="auto" w:fill="FFFFFF"/>
      <w:lang w:bidi="ar-SA"/>
    </w:rPr>
  </w:style>
  <w:style w:type="paragraph" w:customStyle="1" w:styleId="120">
    <w:name w:val="Заголовок №1 (2)"/>
    <w:basedOn w:val="a"/>
    <w:link w:val="12"/>
    <w:rsid w:val="00AD787A"/>
    <w:pPr>
      <w:shd w:val="clear" w:color="auto" w:fill="FFFFFF"/>
      <w:spacing w:after="120" w:line="240" w:lineRule="atLeast"/>
      <w:outlineLvl w:val="0"/>
    </w:pPr>
    <w:rPr>
      <w:sz w:val="20"/>
      <w:szCs w:val="20"/>
      <w:shd w:val="clear" w:color="auto" w:fill="FFFFFF"/>
    </w:rPr>
  </w:style>
  <w:style w:type="character" w:customStyle="1" w:styleId="419">
    <w:name w:val="Основной текст (4) + Курсив19"/>
    <w:basedOn w:val="4"/>
    <w:rsid w:val="00AD787A"/>
    <w:rPr>
      <w:rFonts w:ascii="Times New Roman" w:hAnsi="Times New Roman" w:cs="Times New Roman"/>
      <w:i/>
      <w:iCs/>
      <w:spacing w:val="0"/>
      <w:sz w:val="20"/>
      <w:szCs w:val="20"/>
    </w:rPr>
  </w:style>
  <w:style w:type="character" w:customStyle="1" w:styleId="320">
    <w:name w:val="Заголовок №3 (2)_"/>
    <w:basedOn w:val="a0"/>
    <w:link w:val="321"/>
    <w:rsid w:val="00AD787A"/>
    <w:rPr>
      <w:b/>
      <w:bCs/>
      <w:i/>
      <w:iCs/>
      <w:noProof/>
      <w:spacing w:val="20"/>
      <w:shd w:val="clear" w:color="auto" w:fill="FFFFFF"/>
      <w:lang w:bidi="ar-SA"/>
    </w:rPr>
  </w:style>
  <w:style w:type="paragraph" w:customStyle="1" w:styleId="321">
    <w:name w:val="Заголовок №3 (2)"/>
    <w:basedOn w:val="a"/>
    <w:link w:val="320"/>
    <w:rsid w:val="00AD787A"/>
    <w:pPr>
      <w:shd w:val="clear" w:color="auto" w:fill="FFFFFF"/>
      <w:spacing w:before="120" w:after="120" w:line="240" w:lineRule="atLeast"/>
      <w:jc w:val="both"/>
      <w:outlineLvl w:val="2"/>
    </w:pPr>
    <w:rPr>
      <w:b/>
      <w:bCs/>
      <w:i/>
      <w:iCs/>
      <w:noProof/>
      <w:spacing w:val="20"/>
      <w:sz w:val="20"/>
      <w:szCs w:val="20"/>
      <w:shd w:val="clear" w:color="auto" w:fill="FFFFFF"/>
    </w:rPr>
  </w:style>
  <w:style w:type="character" w:customStyle="1" w:styleId="7">
    <w:name w:val="Основной текст (7)_"/>
    <w:basedOn w:val="a0"/>
    <w:link w:val="71"/>
    <w:rsid w:val="00AD787A"/>
    <w:rPr>
      <w:i/>
      <w:iCs/>
      <w:spacing w:val="20"/>
      <w:shd w:val="clear" w:color="auto" w:fill="FFFFFF"/>
      <w:lang w:bidi="ar-SA"/>
    </w:rPr>
  </w:style>
  <w:style w:type="paragraph" w:customStyle="1" w:styleId="71">
    <w:name w:val="Основной текст (7)1"/>
    <w:basedOn w:val="a"/>
    <w:link w:val="7"/>
    <w:rsid w:val="00AD787A"/>
    <w:pPr>
      <w:shd w:val="clear" w:color="auto" w:fill="FFFFFF"/>
      <w:spacing w:before="120" w:line="350" w:lineRule="exact"/>
    </w:pPr>
    <w:rPr>
      <w:i/>
      <w:iCs/>
      <w:spacing w:val="20"/>
      <w:sz w:val="20"/>
      <w:szCs w:val="20"/>
      <w:shd w:val="clear" w:color="auto" w:fill="FFFFFF"/>
    </w:rPr>
  </w:style>
  <w:style w:type="character" w:customStyle="1" w:styleId="70">
    <w:name w:val="Основной текст (7)"/>
    <w:basedOn w:val="7"/>
    <w:rsid w:val="00AD787A"/>
    <w:rPr>
      <w:u w:val="single"/>
    </w:rPr>
  </w:style>
  <w:style w:type="character" w:customStyle="1" w:styleId="8">
    <w:name w:val="Основной текст (8)_"/>
    <w:basedOn w:val="a0"/>
    <w:link w:val="80"/>
    <w:rsid w:val="00AD787A"/>
    <w:rPr>
      <w:spacing w:val="-10"/>
      <w:shd w:val="clear" w:color="auto" w:fill="FFFFFF"/>
      <w:lang w:bidi="ar-SA"/>
    </w:rPr>
  </w:style>
  <w:style w:type="paragraph" w:customStyle="1" w:styleId="80">
    <w:name w:val="Основной текст (8)"/>
    <w:basedOn w:val="a"/>
    <w:link w:val="8"/>
    <w:rsid w:val="00AD787A"/>
    <w:pPr>
      <w:shd w:val="clear" w:color="auto" w:fill="FFFFFF"/>
      <w:spacing w:line="350" w:lineRule="exact"/>
    </w:pPr>
    <w:rPr>
      <w:spacing w:val="-10"/>
      <w:sz w:val="20"/>
      <w:szCs w:val="20"/>
      <w:shd w:val="clear" w:color="auto" w:fill="FFFFFF"/>
    </w:rPr>
  </w:style>
  <w:style w:type="character" w:customStyle="1" w:styleId="418">
    <w:name w:val="Основной текст (4) + Курсив18"/>
    <w:aliases w:val="Интервал 0 pt10,Основной текст + Курсив10,Малые прописные4"/>
    <w:basedOn w:val="4"/>
    <w:rsid w:val="00AD787A"/>
    <w:rPr>
      <w:rFonts w:ascii="Times New Roman" w:hAnsi="Times New Roman" w:cs="Times New Roman"/>
      <w:i/>
      <w:iCs/>
      <w:spacing w:val="-10"/>
      <w:sz w:val="20"/>
      <w:szCs w:val="20"/>
    </w:rPr>
  </w:style>
  <w:style w:type="character" w:customStyle="1" w:styleId="50pt0">
    <w:name w:val="Основной текст (5) + Интервал 0 pt"/>
    <w:basedOn w:val="52"/>
    <w:rsid w:val="00AD787A"/>
    <w:rPr>
      <w:rFonts w:ascii="Times New Roman" w:hAnsi="Times New Roman" w:cs="Times New Roman"/>
      <w:i/>
      <w:iCs/>
      <w:spacing w:val="-10"/>
      <w:sz w:val="20"/>
      <w:szCs w:val="20"/>
    </w:rPr>
  </w:style>
  <w:style w:type="character" w:customStyle="1" w:styleId="50pt3">
    <w:name w:val="Основной текст (5) + Интервал 0 pt3"/>
    <w:basedOn w:val="52"/>
    <w:rsid w:val="00AD787A"/>
    <w:rPr>
      <w:rFonts w:ascii="Times New Roman" w:hAnsi="Times New Roman" w:cs="Times New Roman"/>
      <w:i/>
      <w:iCs/>
      <w:spacing w:val="-10"/>
      <w:sz w:val="20"/>
      <w:szCs w:val="20"/>
      <w:u w:val="single"/>
    </w:rPr>
  </w:style>
  <w:style w:type="character" w:customStyle="1" w:styleId="5MSMincho1">
    <w:name w:val="Основной текст (5) + MS Mincho1"/>
    <w:aliases w:val="Не курсив8,Интервал -1 pt3"/>
    <w:basedOn w:val="52"/>
    <w:rsid w:val="00AD787A"/>
    <w:rPr>
      <w:rFonts w:ascii="MS Mincho" w:eastAsia="MS Mincho" w:hAnsi="Times New Roman" w:cs="MS Mincho"/>
      <w:spacing w:val="-20"/>
      <w:sz w:val="20"/>
      <w:szCs w:val="20"/>
    </w:rPr>
  </w:style>
  <w:style w:type="character" w:customStyle="1" w:styleId="55">
    <w:name w:val="Подпись к картинке (5)_"/>
    <w:basedOn w:val="a0"/>
    <w:link w:val="56"/>
    <w:rsid w:val="00AD787A"/>
    <w:rPr>
      <w:i/>
      <w:iCs/>
      <w:shd w:val="clear" w:color="auto" w:fill="FFFFFF"/>
      <w:lang w:bidi="ar-SA"/>
    </w:rPr>
  </w:style>
  <w:style w:type="paragraph" w:customStyle="1" w:styleId="56">
    <w:name w:val="Подпись к картинке (5)"/>
    <w:basedOn w:val="a"/>
    <w:link w:val="55"/>
    <w:rsid w:val="00AD787A"/>
    <w:pPr>
      <w:shd w:val="clear" w:color="auto" w:fill="FFFFFF"/>
      <w:spacing w:before="60" w:line="240" w:lineRule="atLeast"/>
    </w:pPr>
    <w:rPr>
      <w:i/>
      <w:iCs/>
      <w:sz w:val="20"/>
      <w:szCs w:val="20"/>
      <w:shd w:val="clear" w:color="auto" w:fill="FFFFFF"/>
    </w:rPr>
  </w:style>
  <w:style w:type="character" w:customStyle="1" w:styleId="4911">
    <w:name w:val="Основной текст (4) + 911"/>
    <w:aliases w:val="5 pt35"/>
    <w:basedOn w:val="4"/>
    <w:rsid w:val="00AD787A"/>
    <w:rPr>
      <w:rFonts w:ascii="Times New Roman" w:hAnsi="Times New Roman" w:cs="Times New Roman"/>
      <w:spacing w:val="0"/>
      <w:sz w:val="19"/>
      <w:szCs w:val="19"/>
    </w:rPr>
  </w:style>
  <w:style w:type="character" w:customStyle="1" w:styleId="417">
    <w:name w:val="Основной текст (4) + Курсив17"/>
    <w:aliases w:val="Интервал 1 pt7"/>
    <w:basedOn w:val="4"/>
    <w:rsid w:val="00AD787A"/>
    <w:rPr>
      <w:rFonts w:ascii="Times New Roman" w:hAnsi="Times New Roman" w:cs="Times New Roman"/>
      <w:i/>
      <w:iCs/>
      <w:spacing w:val="20"/>
      <w:sz w:val="20"/>
      <w:szCs w:val="20"/>
    </w:rPr>
  </w:style>
  <w:style w:type="character" w:customStyle="1" w:styleId="81">
    <w:name w:val="Подпись к картинке (8)_"/>
    <w:basedOn w:val="a0"/>
    <w:link w:val="82"/>
    <w:rsid w:val="00AD787A"/>
    <w:rPr>
      <w:b/>
      <w:bCs/>
      <w:i/>
      <w:iCs/>
      <w:sz w:val="15"/>
      <w:szCs w:val="15"/>
      <w:shd w:val="clear" w:color="auto" w:fill="FFFFFF"/>
      <w:lang w:bidi="ar-SA"/>
    </w:rPr>
  </w:style>
  <w:style w:type="paragraph" w:customStyle="1" w:styleId="82">
    <w:name w:val="Подпись к картинке (8)"/>
    <w:basedOn w:val="a"/>
    <w:link w:val="81"/>
    <w:rsid w:val="00AD787A"/>
    <w:pPr>
      <w:shd w:val="clear" w:color="auto" w:fill="FFFFFF"/>
      <w:spacing w:line="240" w:lineRule="atLeast"/>
    </w:pPr>
    <w:rPr>
      <w:b/>
      <w:bCs/>
      <w:i/>
      <w:iCs/>
      <w:sz w:val="15"/>
      <w:szCs w:val="15"/>
      <w:shd w:val="clear" w:color="auto" w:fill="FFFFFF"/>
    </w:rPr>
  </w:style>
  <w:style w:type="character" w:customStyle="1" w:styleId="9">
    <w:name w:val="Подпись к картинке (9)_"/>
    <w:basedOn w:val="a0"/>
    <w:link w:val="91"/>
    <w:rsid w:val="00AD787A"/>
    <w:rPr>
      <w:b/>
      <w:bCs/>
      <w:sz w:val="16"/>
      <w:szCs w:val="16"/>
      <w:shd w:val="clear" w:color="auto" w:fill="FFFFFF"/>
      <w:lang w:bidi="ar-SA"/>
    </w:rPr>
  </w:style>
  <w:style w:type="paragraph" w:customStyle="1" w:styleId="91">
    <w:name w:val="Подпись к картинке (9)1"/>
    <w:basedOn w:val="a"/>
    <w:link w:val="9"/>
    <w:rsid w:val="00AD787A"/>
    <w:pPr>
      <w:shd w:val="clear" w:color="auto" w:fill="FFFFFF"/>
      <w:spacing w:line="221" w:lineRule="exact"/>
      <w:jc w:val="center"/>
    </w:pPr>
    <w:rPr>
      <w:b/>
      <w:bCs/>
      <w:sz w:val="16"/>
      <w:szCs w:val="16"/>
      <w:shd w:val="clear" w:color="auto" w:fill="FFFFFF"/>
    </w:rPr>
  </w:style>
  <w:style w:type="character" w:customStyle="1" w:styleId="910pt">
    <w:name w:val="Подпись к картинке (9) + 10 pt"/>
    <w:aliases w:val="Не полужирный,Основной текст (6) + 10,5 pt20,Малые прописные5,Интервал 0 pt11,Основной текст (18) + 11,5 pt2,Основной текст + 10"/>
    <w:basedOn w:val="9"/>
    <w:rsid w:val="00AD787A"/>
    <w:rPr>
      <w:sz w:val="20"/>
      <w:szCs w:val="20"/>
    </w:rPr>
  </w:style>
  <w:style w:type="character" w:customStyle="1" w:styleId="90">
    <w:name w:val="Основной текст (9)_"/>
    <w:basedOn w:val="a0"/>
    <w:link w:val="910"/>
    <w:rsid w:val="00AD787A"/>
    <w:rPr>
      <w:b/>
      <w:bCs/>
      <w:i/>
      <w:iCs/>
      <w:sz w:val="15"/>
      <w:szCs w:val="15"/>
      <w:shd w:val="clear" w:color="auto" w:fill="FFFFFF"/>
      <w:lang w:bidi="ar-SA"/>
    </w:rPr>
  </w:style>
  <w:style w:type="paragraph" w:customStyle="1" w:styleId="910">
    <w:name w:val="Основной текст (9)1"/>
    <w:basedOn w:val="a"/>
    <w:link w:val="90"/>
    <w:rsid w:val="00AD787A"/>
    <w:pPr>
      <w:shd w:val="clear" w:color="auto" w:fill="FFFFFF"/>
      <w:spacing w:after="60" w:line="240" w:lineRule="atLeast"/>
    </w:pPr>
    <w:rPr>
      <w:b/>
      <w:bCs/>
      <w:i/>
      <w:iCs/>
      <w:sz w:val="15"/>
      <w:szCs w:val="15"/>
      <w:shd w:val="clear" w:color="auto" w:fill="FFFFFF"/>
    </w:rPr>
  </w:style>
  <w:style w:type="character" w:customStyle="1" w:styleId="92">
    <w:name w:val="Основной текст (9)"/>
    <w:basedOn w:val="90"/>
    <w:rsid w:val="00AD787A"/>
    <w:rPr>
      <w:u w:val="single"/>
    </w:rPr>
  </w:style>
  <w:style w:type="character" w:customStyle="1" w:styleId="34">
    <w:name w:val="Основной текст (3)_"/>
    <w:basedOn w:val="a0"/>
    <w:link w:val="310"/>
    <w:rsid w:val="00AD787A"/>
    <w:rPr>
      <w:b/>
      <w:bCs/>
      <w:shd w:val="clear" w:color="auto" w:fill="FFFFFF"/>
      <w:lang w:bidi="ar-SA"/>
    </w:rPr>
  </w:style>
  <w:style w:type="paragraph" w:customStyle="1" w:styleId="310">
    <w:name w:val="Основной текст (3)1"/>
    <w:basedOn w:val="a"/>
    <w:link w:val="34"/>
    <w:rsid w:val="00AD787A"/>
    <w:pPr>
      <w:shd w:val="clear" w:color="auto" w:fill="FFFFFF"/>
      <w:spacing w:line="230" w:lineRule="exact"/>
      <w:ind w:firstLine="520"/>
      <w:jc w:val="both"/>
    </w:pPr>
    <w:rPr>
      <w:b/>
      <w:bCs/>
      <w:sz w:val="20"/>
      <w:szCs w:val="20"/>
      <w:shd w:val="clear" w:color="auto" w:fill="FFFFFF"/>
    </w:rPr>
  </w:style>
  <w:style w:type="character" w:customStyle="1" w:styleId="35">
    <w:name w:val="Основной текст (3)"/>
    <w:basedOn w:val="34"/>
    <w:rsid w:val="00AD787A"/>
  </w:style>
  <w:style w:type="character" w:customStyle="1" w:styleId="415">
    <w:name w:val="Основной текст (4) + Курсив15"/>
    <w:basedOn w:val="4"/>
    <w:rsid w:val="00AD787A"/>
    <w:rPr>
      <w:rFonts w:ascii="Times New Roman" w:hAnsi="Times New Roman" w:cs="Times New Roman"/>
      <w:i/>
      <w:iCs/>
      <w:spacing w:val="0"/>
      <w:sz w:val="20"/>
      <w:szCs w:val="20"/>
    </w:rPr>
  </w:style>
  <w:style w:type="character" w:customStyle="1" w:styleId="36">
    <w:name w:val="Заголовок №3 + Не курсив"/>
    <w:basedOn w:val="32"/>
    <w:rsid w:val="00AD787A"/>
    <w:rPr>
      <w:rFonts w:ascii="Times New Roman" w:hAnsi="Times New Roman" w:cs="Times New Roman"/>
      <w:spacing w:val="0"/>
      <w:sz w:val="20"/>
      <w:szCs w:val="20"/>
    </w:rPr>
  </w:style>
  <w:style w:type="character" w:customStyle="1" w:styleId="4910">
    <w:name w:val="Основной текст (4) + 910"/>
    <w:aliases w:val="5 pt34"/>
    <w:basedOn w:val="4"/>
    <w:rsid w:val="00AD787A"/>
    <w:rPr>
      <w:rFonts w:ascii="Times New Roman" w:hAnsi="Times New Roman" w:cs="Times New Roman"/>
      <w:spacing w:val="0"/>
      <w:sz w:val="19"/>
      <w:szCs w:val="19"/>
    </w:rPr>
  </w:style>
  <w:style w:type="character" w:customStyle="1" w:styleId="414">
    <w:name w:val="Основной текст (4) + Курсив14"/>
    <w:basedOn w:val="4"/>
    <w:rsid w:val="00AD787A"/>
    <w:rPr>
      <w:rFonts w:ascii="Times New Roman" w:hAnsi="Times New Roman" w:cs="Times New Roman"/>
      <w:i/>
      <w:iCs/>
      <w:spacing w:val="0"/>
      <w:sz w:val="20"/>
      <w:szCs w:val="20"/>
    </w:rPr>
  </w:style>
  <w:style w:type="character" w:customStyle="1" w:styleId="13">
    <w:name w:val="Основной текст (13)_"/>
    <w:basedOn w:val="a0"/>
    <w:link w:val="130"/>
    <w:rsid w:val="00AD787A"/>
    <w:rPr>
      <w:i/>
      <w:iCs/>
      <w:sz w:val="14"/>
      <w:szCs w:val="14"/>
      <w:shd w:val="clear" w:color="auto" w:fill="FFFFFF"/>
      <w:lang w:bidi="ar-SA"/>
    </w:rPr>
  </w:style>
  <w:style w:type="paragraph" w:customStyle="1" w:styleId="130">
    <w:name w:val="Основной текст (13)"/>
    <w:basedOn w:val="a"/>
    <w:link w:val="13"/>
    <w:rsid w:val="00AD787A"/>
    <w:pPr>
      <w:shd w:val="clear" w:color="auto" w:fill="FFFFFF"/>
      <w:spacing w:line="240" w:lineRule="atLeast"/>
      <w:jc w:val="both"/>
    </w:pPr>
    <w:rPr>
      <w:i/>
      <w:iCs/>
      <w:sz w:val="14"/>
      <w:szCs w:val="14"/>
      <w:shd w:val="clear" w:color="auto" w:fill="FFFFFF"/>
    </w:rPr>
  </w:style>
  <w:style w:type="character" w:customStyle="1" w:styleId="413">
    <w:name w:val="Основной текст (4) + Курсив13"/>
    <w:aliases w:val="Интервал 0 pt9"/>
    <w:basedOn w:val="4"/>
    <w:rsid w:val="00AD787A"/>
    <w:rPr>
      <w:rFonts w:ascii="Times New Roman" w:hAnsi="Times New Roman" w:cs="Times New Roman"/>
      <w:i/>
      <w:iCs/>
      <w:spacing w:val="-10"/>
      <w:sz w:val="20"/>
      <w:szCs w:val="20"/>
    </w:rPr>
  </w:style>
  <w:style w:type="character" w:customStyle="1" w:styleId="93">
    <w:name w:val="Подпись к картинке (9)"/>
    <w:basedOn w:val="9"/>
    <w:rsid w:val="00AD787A"/>
    <w:rPr>
      <w:b/>
      <w:bCs/>
      <w:spacing w:val="0"/>
      <w:u w:val="single"/>
    </w:rPr>
  </w:style>
  <w:style w:type="character" w:customStyle="1" w:styleId="930">
    <w:name w:val="Подпись к картинке (9)3"/>
    <w:basedOn w:val="9"/>
    <w:rsid w:val="00AD787A"/>
    <w:rPr>
      <w:b/>
      <w:bCs/>
      <w:spacing w:val="0"/>
    </w:rPr>
  </w:style>
  <w:style w:type="character" w:customStyle="1" w:styleId="14">
    <w:name w:val="Основной текст (14)_"/>
    <w:basedOn w:val="a0"/>
    <w:link w:val="140"/>
    <w:rsid w:val="00AD787A"/>
    <w:rPr>
      <w:rFonts w:ascii="MS Mincho" w:eastAsia="MS Mincho"/>
      <w:spacing w:val="-20"/>
      <w:shd w:val="clear" w:color="auto" w:fill="FFFFFF"/>
      <w:lang w:bidi="ar-SA"/>
    </w:rPr>
  </w:style>
  <w:style w:type="paragraph" w:customStyle="1" w:styleId="140">
    <w:name w:val="Основной текст (14)"/>
    <w:basedOn w:val="a"/>
    <w:link w:val="14"/>
    <w:rsid w:val="00AD787A"/>
    <w:pPr>
      <w:shd w:val="clear" w:color="auto" w:fill="FFFFFF"/>
      <w:spacing w:before="420" w:line="240" w:lineRule="atLeast"/>
    </w:pPr>
    <w:rPr>
      <w:rFonts w:ascii="MS Mincho" w:eastAsia="MS Mincho"/>
      <w:spacing w:val="-20"/>
      <w:sz w:val="20"/>
      <w:szCs w:val="20"/>
      <w:shd w:val="clear" w:color="auto" w:fill="FFFFFF"/>
    </w:rPr>
  </w:style>
  <w:style w:type="character" w:customStyle="1" w:styleId="499">
    <w:name w:val="Основной текст (4) + 99"/>
    <w:aliases w:val="5 pt33"/>
    <w:basedOn w:val="4"/>
    <w:rsid w:val="00AD787A"/>
    <w:rPr>
      <w:rFonts w:ascii="Times New Roman" w:hAnsi="Times New Roman" w:cs="Times New Roman"/>
      <w:spacing w:val="0"/>
      <w:sz w:val="19"/>
      <w:szCs w:val="19"/>
    </w:rPr>
  </w:style>
  <w:style w:type="character" w:customStyle="1" w:styleId="412">
    <w:name w:val="Основной текст (4) + Курсив12"/>
    <w:basedOn w:val="4"/>
    <w:rsid w:val="00AD787A"/>
    <w:rPr>
      <w:rFonts w:ascii="Times New Roman" w:hAnsi="Times New Roman" w:cs="Times New Roman"/>
      <w:i/>
      <w:iCs/>
      <w:spacing w:val="0"/>
      <w:sz w:val="20"/>
      <w:szCs w:val="20"/>
    </w:rPr>
  </w:style>
  <w:style w:type="character" w:customStyle="1" w:styleId="48">
    <w:name w:val="Основной текст (4) + Полужирный8"/>
    <w:aliases w:val="Курсив18,Интервал 1 pt6"/>
    <w:basedOn w:val="4"/>
    <w:rsid w:val="00AD787A"/>
    <w:rPr>
      <w:rFonts w:ascii="Times New Roman" w:hAnsi="Times New Roman" w:cs="Times New Roman"/>
      <w:b/>
      <w:bCs/>
      <w:i/>
      <w:iCs/>
      <w:spacing w:val="20"/>
      <w:sz w:val="20"/>
      <w:szCs w:val="20"/>
    </w:rPr>
  </w:style>
  <w:style w:type="character" w:customStyle="1" w:styleId="4MSMincho">
    <w:name w:val="Основной текст (4) + MS Mincho"/>
    <w:aliases w:val="9 pt,Полужирный22,Курсив17,Малые прописные,Заголовок №1 + Курсив"/>
    <w:basedOn w:val="4"/>
    <w:rsid w:val="00AD787A"/>
    <w:rPr>
      <w:rFonts w:ascii="MS Mincho" w:eastAsia="MS Mincho" w:hAnsi="Times New Roman" w:cs="MS Mincho"/>
      <w:b/>
      <w:bCs/>
      <w:i/>
      <w:iCs/>
      <w:smallCaps/>
      <w:noProof/>
      <w:spacing w:val="0"/>
      <w:sz w:val="18"/>
      <w:szCs w:val="18"/>
    </w:rPr>
  </w:style>
  <w:style w:type="character" w:customStyle="1" w:styleId="330">
    <w:name w:val="Заголовок №3 (3)_"/>
    <w:basedOn w:val="a0"/>
    <w:link w:val="331"/>
    <w:rsid w:val="00AD787A"/>
    <w:rPr>
      <w:shd w:val="clear" w:color="auto" w:fill="FFFFFF"/>
      <w:lang w:bidi="ar-SA"/>
    </w:rPr>
  </w:style>
  <w:style w:type="paragraph" w:customStyle="1" w:styleId="331">
    <w:name w:val="Заголовок №3 (3)1"/>
    <w:basedOn w:val="a"/>
    <w:link w:val="330"/>
    <w:rsid w:val="00AD787A"/>
    <w:pPr>
      <w:shd w:val="clear" w:color="auto" w:fill="FFFFFF"/>
      <w:spacing w:line="245" w:lineRule="exact"/>
      <w:jc w:val="both"/>
      <w:outlineLvl w:val="2"/>
    </w:pPr>
    <w:rPr>
      <w:sz w:val="20"/>
      <w:szCs w:val="20"/>
      <w:shd w:val="clear" w:color="auto" w:fill="FFFFFF"/>
    </w:rPr>
  </w:style>
  <w:style w:type="character" w:customStyle="1" w:styleId="332">
    <w:name w:val="Заголовок №3 (3) + Курсив"/>
    <w:basedOn w:val="330"/>
    <w:rsid w:val="00AD787A"/>
    <w:rPr>
      <w:i/>
      <w:iCs/>
      <w:noProof/>
    </w:rPr>
  </w:style>
  <w:style w:type="character" w:customStyle="1" w:styleId="15">
    <w:name w:val="Основной текст (15)_"/>
    <w:basedOn w:val="a0"/>
    <w:link w:val="150"/>
    <w:rsid w:val="00AD787A"/>
    <w:rPr>
      <w:b/>
      <w:bCs/>
      <w:sz w:val="16"/>
      <w:szCs w:val="16"/>
      <w:shd w:val="clear" w:color="auto" w:fill="FFFFFF"/>
      <w:lang w:bidi="ar-SA"/>
    </w:rPr>
  </w:style>
  <w:style w:type="paragraph" w:customStyle="1" w:styleId="150">
    <w:name w:val="Основной текст (15)"/>
    <w:basedOn w:val="a"/>
    <w:link w:val="15"/>
    <w:rsid w:val="00AD787A"/>
    <w:pPr>
      <w:shd w:val="clear" w:color="auto" w:fill="FFFFFF"/>
      <w:spacing w:line="240" w:lineRule="atLeast"/>
    </w:pPr>
    <w:rPr>
      <w:b/>
      <w:bCs/>
      <w:sz w:val="16"/>
      <w:szCs w:val="16"/>
      <w:shd w:val="clear" w:color="auto" w:fill="FFFFFF"/>
    </w:rPr>
  </w:style>
  <w:style w:type="character" w:customStyle="1" w:styleId="17">
    <w:name w:val="Основной текст (17)_"/>
    <w:basedOn w:val="a0"/>
    <w:link w:val="171"/>
    <w:rsid w:val="00AD787A"/>
    <w:rPr>
      <w:b/>
      <w:bCs/>
      <w:sz w:val="16"/>
      <w:szCs w:val="16"/>
      <w:shd w:val="clear" w:color="auto" w:fill="FFFFFF"/>
      <w:lang w:bidi="ar-SA"/>
    </w:rPr>
  </w:style>
  <w:style w:type="paragraph" w:customStyle="1" w:styleId="171">
    <w:name w:val="Основной текст (17)1"/>
    <w:basedOn w:val="a"/>
    <w:link w:val="17"/>
    <w:rsid w:val="00AD787A"/>
    <w:pPr>
      <w:shd w:val="clear" w:color="auto" w:fill="FFFFFF"/>
      <w:spacing w:line="221" w:lineRule="exact"/>
      <w:jc w:val="right"/>
    </w:pPr>
    <w:rPr>
      <w:b/>
      <w:bCs/>
      <w:sz w:val="16"/>
      <w:szCs w:val="16"/>
      <w:shd w:val="clear" w:color="auto" w:fill="FFFFFF"/>
    </w:rPr>
  </w:style>
  <w:style w:type="character" w:customStyle="1" w:styleId="16">
    <w:name w:val="Основной текст (16)_"/>
    <w:basedOn w:val="a0"/>
    <w:link w:val="160"/>
    <w:rsid w:val="00AD787A"/>
    <w:rPr>
      <w:b/>
      <w:bCs/>
      <w:i/>
      <w:iCs/>
      <w:spacing w:val="20"/>
      <w:sz w:val="15"/>
      <w:szCs w:val="15"/>
      <w:shd w:val="clear" w:color="auto" w:fill="FFFFFF"/>
      <w:lang w:bidi="ar-SA"/>
    </w:rPr>
  </w:style>
  <w:style w:type="paragraph" w:customStyle="1" w:styleId="160">
    <w:name w:val="Основной текст (16)"/>
    <w:basedOn w:val="a"/>
    <w:link w:val="16"/>
    <w:rsid w:val="00AD787A"/>
    <w:pPr>
      <w:shd w:val="clear" w:color="auto" w:fill="FFFFFF"/>
      <w:spacing w:line="154" w:lineRule="exact"/>
      <w:jc w:val="right"/>
    </w:pPr>
    <w:rPr>
      <w:b/>
      <w:bCs/>
      <w:i/>
      <w:iCs/>
      <w:spacing w:val="20"/>
      <w:sz w:val="15"/>
      <w:szCs w:val="15"/>
      <w:shd w:val="clear" w:color="auto" w:fill="FFFFFF"/>
    </w:rPr>
  </w:style>
  <w:style w:type="character" w:customStyle="1" w:styleId="168pt">
    <w:name w:val="Основной текст (16) + 8 pt"/>
    <w:aliases w:val="Не курсив6,Интервал 0 pt8"/>
    <w:basedOn w:val="16"/>
    <w:rsid w:val="00AD787A"/>
    <w:rPr>
      <w:spacing w:val="0"/>
      <w:sz w:val="16"/>
      <w:szCs w:val="16"/>
    </w:rPr>
  </w:style>
  <w:style w:type="character" w:customStyle="1" w:styleId="48pt">
    <w:name w:val="Основной текст (4) + 8 pt"/>
    <w:aliases w:val="Курсив16,Интервал 0 pt7,Оглавление (3) + Не курсив,Не малые прописные3"/>
    <w:basedOn w:val="4"/>
    <w:rsid w:val="00AD787A"/>
    <w:rPr>
      <w:rFonts w:ascii="Times New Roman" w:hAnsi="Times New Roman" w:cs="Times New Roman"/>
      <w:i/>
      <w:iCs/>
      <w:spacing w:val="10"/>
      <w:sz w:val="16"/>
      <w:szCs w:val="16"/>
    </w:rPr>
  </w:style>
  <w:style w:type="character" w:customStyle="1" w:styleId="411">
    <w:name w:val="Основной текст (4) + Курсив11"/>
    <w:basedOn w:val="4"/>
    <w:rsid w:val="00AD787A"/>
    <w:rPr>
      <w:rFonts w:ascii="Times New Roman" w:hAnsi="Times New Roman" w:cs="Times New Roman"/>
      <w:i/>
      <w:iCs/>
      <w:spacing w:val="0"/>
      <w:sz w:val="20"/>
      <w:szCs w:val="20"/>
    </w:rPr>
  </w:style>
  <w:style w:type="character" w:customStyle="1" w:styleId="46pt">
    <w:name w:val="Основной текст (4) + 6 pt"/>
    <w:aliases w:val="Не малые прописные2"/>
    <w:basedOn w:val="4"/>
    <w:rsid w:val="00AD787A"/>
    <w:rPr>
      <w:rFonts w:ascii="Times New Roman" w:hAnsi="Times New Roman" w:cs="Times New Roman"/>
      <w:spacing w:val="0"/>
      <w:sz w:val="12"/>
      <w:szCs w:val="12"/>
    </w:rPr>
  </w:style>
  <w:style w:type="character" w:customStyle="1" w:styleId="498">
    <w:name w:val="Основной текст (4) + 98"/>
    <w:aliases w:val="5 pt32,Полужирный21,Курсив15"/>
    <w:basedOn w:val="4"/>
    <w:rsid w:val="00AD787A"/>
    <w:rPr>
      <w:rFonts w:ascii="Times New Roman" w:hAnsi="Times New Roman" w:cs="Times New Roman"/>
      <w:b/>
      <w:bCs/>
      <w:i/>
      <w:iCs/>
      <w:spacing w:val="0"/>
      <w:sz w:val="19"/>
      <w:szCs w:val="19"/>
    </w:rPr>
  </w:style>
  <w:style w:type="character" w:customStyle="1" w:styleId="4100">
    <w:name w:val="Основной текст (4) + Курсив10"/>
    <w:aliases w:val="Интервал 0 pt6"/>
    <w:basedOn w:val="4"/>
    <w:rsid w:val="00AD787A"/>
    <w:rPr>
      <w:rFonts w:ascii="Times New Roman" w:hAnsi="Times New Roman" w:cs="Times New Roman"/>
      <w:i/>
      <w:iCs/>
      <w:spacing w:val="-10"/>
      <w:sz w:val="20"/>
      <w:szCs w:val="20"/>
    </w:rPr>
  </w:style>
  <w:style w:type="character" w:customStyle="1" w:styleId="47">
    <w:name w:val="Основной текст (4) + Полужирный7"/>
    <w:aliases w:val="Курсив14"/>
    <w:basedOn w:val="4"/>
    <w:rsid w:val="00AD787A"/>
    <w:rPr>
      <w:rFonts w:ascii="Times New Roman" w:hAnsi="Times New Roman" w:cs="Times New Roman"/>
      <w:b/>
      <w:bCs/>
      <w:i/>
      <w:iCs/>
      <w:noProof/>
      <w:spacing w:val="0"/>
      <w:sz w:val="20"/>
      <w:szCs w:val="20"/>
    </w:rPr>
  </w:style>
  <w:style w:type="character" w:customStyle="1" w:styleId="497">
    <w:name w:val="Основной текст (4) + 97"/>
    <w:aliases w:val="5 pt31,Полужирный20,Курсив13"/>
    <w:basedOn w:val="4"/>
    <w:rsid w:val="00AD787A"/>
    <w:rPr>
      <w:rFonts w:ascii="Times New Roman" w:hAnsi="Times New Roman" w:cs="Times New Roman"/>
      <w:b/>
      <w:bCs/>
      <w:i/>
      <w:iCs/>
      <w:noProof/>
      <w:spacing w:val="0"/>
      <w:sz w:val="19"/>
      <w:szCs w:val="19"/>
    </w:rPr>
  </w:style>
  <w:style w:type="character" w:customStyle="1" w:styleId="490">
    <w:name w:val="Основной текст (4) + Курсив9"/>
    <w:aliases w:val="Интервал 1 pt5"/>
    <w:basedOn w:val="4"/>
    <w:rsid w:val="00AD787A"/>
    <w:rPr>
      <w:rFonts w:ascii="Times New Roman" w:hAnsi="Times New Roman" w:cs="Times New Roman"/>
      <w:i/>
      <w:iCs/>
      <w:spacing w:val="20"/>
      <w:sz w:val="20"/>
      <w:szCs w:val="20"/>
    </w:rPr>
  </w:style>
  <w:style w:type="character" w:customStyle="1" w:styleId="470">
    <w:name w:val="Основной текст (4) + 7"/>
    <w:aliases w:val="5 pt30,Полужирный19,Курсив12,Интервал 1 pt4"/>
    <w:basedOn w:val="4"/>
    <w:rsid w:val="00AD787A"/>
    <w:rPr>
      <w:rFonts w:ascii="Times New Roman" w:hAnsi="Times New Roman" w:cs="Times New Roman"/>
      <w:b/>
      <w:bCs/>
      <w:i/>
      <w:iCs/>
      <w:spacing w:val="20"/>
      <w:sz w:val="15"/>
      <w:szCs w:val="15"/>
    </w:rPr>
  </w:style>
  <w:style w:type="character" w:customStyle="1" w:styleId="480">
    <w:name w:val="Основной текст (4) + Курсив8"/>
    <w:basedOn w:val="4"/>
    <w:rsid w:val="00AD787A"/>
    <w:rPr>
      <w:rFonts w:ascii="Times New Roman" w:hAnsi="Times New Roman" w:cs="Times New Roman"/>
      <w:i/>
      <w:iCs/>
      <w:spacing w:val="0"/>
      <w:sz w:val="20"/>
      <w:szCs w:val="20"/>
    </w:rPr>
  </w:style>
  <w:style w:type="character" w:customStyle="1" w:styleId="50pt2">
    <w:name w:val="Основной текст (5) + Интервал 0 pt2"/>
    <w:basedOn w:val="52"/>
    <w:rsid w:val="00AD787A"/>
    <w:rPr>
      <w:rFonts w:ascii="Times New Roman" w:hAnsi="Times New Roman" w:cs="Times New Roman"/>
      <w:i/>
      <w:iCs/>
      <w:spacing w:val="-10"/>
      <w:sz w:val="20"/>
      <w:szCs w:val="20"/>
    </w:rPr>
  </w:style>
  <w:style w:type="character" w:customStyle="1" w:styleId="530">
    <w:name w:val="Основной текст (5) + Не курсив3"/>
    <w:basedOn w:val="52"/>
    <w:rsid w:val="00AD787A"/>
    <w:rPr>
      <w:rFonts w:ascii="Times New Roman" w:hAnsi="Times New Roman" w:cs="Times New Roman"/>
      <w:spacing w:val="0"/>
      <w:sz w:val="20"/>
      <w:szCs w:val="20"/>
    </w:rPr>
  </w:style>
  <w:style w:type="character" w:customStyle="1" w:styleId="59">
    <w:name w:val="Основной текст (5) + 9"/>
    <w:aliases w:val="5 pt29,Не курсив5"/>
    <w:basedOn w:val="52"/>
    <w:rsid w:val="00AD787A"/>
    <w:rPr>
      <w:rFonts w:ascii="Times New Roman" w:hAnsi="Times New Roman" w:cs="Times New Roman"/>
      <w:spacing w:val="0"/>
      <w:sz w:val="19"/>
      <w:szCs w:val="19"/>
    </w:rPr>
  </w:style>
  <w:style w:type="character" w:customStyle="1" w:styleId="121">
    <w:name w:val="Подпись к картинке (12)_"/>
    <w:basedOn w:val="a0"/>
    <w:link w:val="122"/>
    <w:rsid w:val="00AD787A"/>
    <w:rPr>
      <w:b/>
      <w:bCs/>
      <w:sz w:val="19"/>
      <w:szCs w:val="19"/>
      <w:shd w:val="clear" w:color="auto" w:fill="FFFFFF"/>
      <w:lang w:bidi="ar-SA"/>
    </w:rPr>
  </w:style>
  <w:style w:type="paragraph" w:customStyle="1" w:styleId="122">
    <w:name w:val="Подпись к картинке (12)"/>
    <w:basedOn w:val="a"/>
    <w:link w:val="121"/>
    <w:rsid w:val="00AD787A"/>
    <w:pPr>
      <w:shd w:val="clear" w:color="auto" w:fill="FFFFFF"/>
      <w:spacing w:line="240" w:lineRule="atLeast"/>
    </w:pPr>
    <w:rPr>
      <w:b/>
      <w:bCs/>
      <w:sz w:val="19"/>
      <w:szCs w:val="19"/>
      <w:shd w:val="clear" w:color="auto" w:fill="FFFFFF"/>
    </w:rPr>
  </w:style>
  <w:style w:type="character" w:customStyle="1" w:styleId="1610pt">
    <w:name w:val="Основной текст (16) + 10 pt"/>
    <w:aliases w:val="Не полужирный6,Интервал 0 pt5"/>
    <w:basedOn w:val="16"/>
    <w:rsid w:val="00AD787A"/>
    <w:rPr>
      <w:i/>
      <w:iCs/>
      <w:spacing w:val="0"/>
      <w:sz w:val="20"/>
      <w:szCs w:val="20"/>
    </w:rPr>
  </w:style>
  <w:style w:type="character" w:customStyle="1" w:styleId="23">
    <w:name w:val="Заголовок №2 (3)_"/>
    <w:basedOn w:val="a0"/>
    <w:link w:val="231"/>
    <w:rsid w:val="00AD787A"/>
    <w:rPr>
      <w:i/>
      <w:iCs/>
      <w:shd w:val="clear" w:color="auto" w:fill="FFFFFF"/>
      <w:lang w:bidi="ar-SA"/>
    </w:rPr>
  </w:style>
  <w:style w:type="paragraph" w:customStyle="1" w:styleId="231">
    <w:name w:val="Заголовок №2 (3)1"/>
    <w:basedOn w:val="a"/>
    <w:link w:val="23"/>
    <w:rsid w:val="00AD787A"/>
    <w:pPr>
      <w:shd w:val="clear" w:color="auto" w:fill="FFFFFF"/>
      <w:spacing w:after="120" w:line="240" w:lineRule="atLeast"/>
      <w:ind w:firstLine="460"/>
      <w:jc w:val="both"/>
      <w:outlineLvl w:val="1"/>
    </w:pPr>
    <w:rPr>
      <w:i/>
      <w:iCs/>
      <w:sz w:val="20"/>
      <w:szCs w:val="20"/>
      <w:shd w:val="clear" w:color="auto" w:fill="FFFFFF"/>
    </w:rPr>
  </w:style>
  <w:style w:type="character" w:customStyle="1" w:styleId="2311">
    <w:name w:val="Заголовок №2 (3) + 11"/>
    <w:aliases w:val="5 pt28,Полужирный18,Не курсив4,Интервал -1 pt2"/>
    <w:basedOn w:val="23"/>
    <w:rsid w:val="00AD787A"/>
    <w:rPr>
      <w:b/>
      <w:bCs/>
      <w:spacing w:val="-20"/>
      <w:sz w:val="23"/>
      <w:szCs w:val="23"/>
    </w:rPr>
  </w:style>
  <w:style w:type="character" w:customStyle="1" w:styleId="571">
    <w:name w:val="Основной текст (5) + 71"/>
    <w:aliases w:val="5 pt27,Полужирный17,Интервал 1 pt3"/>
    <w:basedOn w:val="52"/>
    <w:rsid w:val="00AD787A"/>
    <w:rPr>
      <w:rFonts w:ascii="Times New Roman" w:hAnsi="Times New Roman" w:cs="Times New Roman"/>
      <w:b/>
      <w:bCs/>
      <w:i/>
      <w:iCs/>
      <w:spacing w:val="20"/>
      <w:sz w:val="15"/>
      <w:szCs w:val="15"/>
    </w:rPr>
  </w:style>
  <w:style w:type="character" w:customStyle="1" w:styleId="4110">
    <w:name w:val="Основной текст (4) + 11"/>
    <w:aliases w:val="5 pt26,Интервал 0 pt4,Подпись к картинке + Курсив,Малые прописные3"/>
    <w:basedOn w:val="4"/>
    <w:rsid w:val="00AD787A"/>
    <w:rPr>
      <w:rFonts w:ascii="Times New Roman" w:hAnsi="Times New Roman" w:cs="Times New Roman"/>
      <w:spacing w:val="10"/>
      <w:sz w:val="23"/>
      <w:szCs w:val="23"/>
    </w:rPr>
  </w:style>
  <w:style w:type="character" w:customStyle="1" w:styleId="496">
    <w:name w:val="Основной текст (4) + 96"/>
    <w:aliases w:val="5 pt25,Полужирный16"/>
    <w:basedOn w:val="4"/>
    <w:rsid w:val="00AD787A"/>
    <w:rPr>
      <w:rFonts w:ascii="Times New Roman" w:hAnsi="Times New Roman" w:cs="Times New Roman"/>
      <w:b/>
      <w:bCs/>
      <w:spacing w:val="0"/>
      <w:sz w:val="19"/>
      <w:szCs w:val="19"/>
    </w:rPr>
  </w:style>
  <w:style w:type="character" w:customStyle="1" w:styleId="333">
    <w:name w:val="Основной текст (3)3"/>
    <w:basedOn w:val="34"/>
    <w:rsid w:val="00AD787A"/>
    <w:rPr>
      <w:rFonts w:ascii="Times New Roman" w:hAnsi="Times New Roman" w:cs="Times New Roman"/>
      <w:b/>
      <w:bCs/>
      <w:spacing w:val="0"/>
      <w:sz w:val="20"/>
      <w:szCs w:val="20"/>
    </w:rPr>
  </w:style>
  <w:style w:type="character" w:customStyle="1" w:styleId="18">
    <w:name w:val="Основной текст (18)_"/>
    <w:basedOn w:val="a0"/>
    <w:link w:val="180"/>
    <w:rsid w:val="00AD787A"/>
    <w:rPr>
      <w:b/>
      <w:bCs/>
      <w:i/>
      <w:iCs/>
      <w:shd w:val="clear" w:color="auto" w:fill="FFFFFF"/>
      <w:lang w:bidi="ar-SA"/>
    </w:rPr>
  </w:style>
  <w:style w:type="paragraph" w:customStyle="1" w:styleId="180">
    <w:name w:val="Основной текст (18)"/>
    <w:basedOn w:val="a"/>
    <w:link w:val="18"/>
    <w:rsid w:val="00AD787A"/>
    <w:pPr>
      <w:shd w:val="clear" w:color="auto" w:fill="FFFFFF"/>
      <w:spacing w:line="269" w:lineRule="exact"/>
    </w:pPr>
    <w:rPr>
      <w:b/>
      <w:bCs/>
      <w:i/>
      <w:iCs/>
      <w:sz w:val="20"/>
      <w:szCs w:val="20"/>
      <w:shd w:val="clear" w:color="auto" w:fill="FFFFFF"/>
    </w:rPr>
  </w:style>
  <w:style w:type="character" w:customStyle="1" w:styleId="181">
    <w:name w:val="Основной текст (18) + Не полужирный"/>
    <w:aliases w:val="Не курсив3,Основной текст (2) + Полужирный"/>
    <w:basedOn w:val="18"/>
    <w:rsid w:val="00AD787A"/>
  </w:style>
  <w:style w:type="character" w:customStyle="1" w:styleId="43pt">
    <w:name w:val="Основной текст (4) + Интервал 3 pt"/>
    <w:basedOn w:val="4"/>
    <w:rsid w:val="00AD787A"/>
    <w:rPr>
      <w:rFonts w:ascii="Times New Roman" w:hAnsi="Times New Roman" w:cs="Times New Roman"/>
      <w:spacing w:val="60"/>
      <w:sz w:val="20"/>
      <w:szCs w:val="20"/>
    </w:rPr>
  </w:style>
  <w:style w:type="character" w:customStyle="1" w:styleId="46">
    <w:name w:val="Основной текст (4) + Полужирный6"/>
    <w:basedOn w:val="4"/>
    <w:rsid w:val="00AD787A"/>
    <w:rPr>
      <w:rFonts w:ascii="Times New Roman" w:hAnsi="Times New Roman" w:cs="Times New Roman"/>
      <w:b/>
      <w:bCs/>
      <w:spacing w:val="0"/>
      <w:sz w:val="20"/>
      <w:szCs w:val="20"/>
    </w:rPr>
  </w:style>
  <w:style w:type="character" w:customStyle="1" w:styleId="471">
    <w:name w:val="Основной текст (4) + Курсив7"/>
    <w:basedOn w:val="4"/>
    <w:rsid w:val="00AD787A"/>
    <w:rPr>
      <w:rFonts w:ascii="Times New Roman" w:hAnsi="Times New Roman" w:cs="Times New Roman"/>
      <w:i/>
      <w:iCs/>
      <w:spacing w:val="0"/>
      <w:sz w:val="20"/>
      <w:szCs w:val="20"/>
    </w:rPr>
  </w:style>
  <w:style w:type="character" w:customStyle="1" w:styleId="460">
    <w:name w:val="Основной текст (4) + Курсив6"/>
    <w:basedOn w:val="4"/>
    <w:rsid w:val="00AD787A"/>
    <w:rPr>
      <w:rFonts w:ascii="Times New Roman" w:hAnsi="Times New Roman" w:cs="Times New Roman"/>
      <w:i/>
      <w:iCs/>
      <w:spacing w:val="0"/>
      <w:sz w:val="20"/>
      <w:szCs w:val="20"/>
    </w:rPr>
  </w:style>
  <w:style w:type="character" w:customStyle="1" w:styleId="495">
    <w:name w:val="Основной текст (4) + 95"/>
    <w:aliases w:val="5 pt24"/>
    <w:basedOn w:val="4"/>
    <w:rsid w:val="00AD787A"/>
    <w:rPr>
      <w:rFonts w:ascii="Times New Roman" w:hAnsi="Times New Roman" w:cs="Times New Roman"/>
      <w:spacing w:val="0"/>
      <w:sz w:val="19"/>
      <w:szCs w:val="19"/>
    </w:rPr>
  </w:style>
  <w:style w:type="character" w:customStyle="1" w:styleId="474">
    <w:name w:val="Основной текст (4) + 74"/>
    <w:aliases w:val="5 pt23,Полужирный15,Курсив11,Интервал 1 pt2"/>
    <w:basedOn w:val="4"/>
    <w:rsid w:val="00AD787A"/>
    <w:rPr>
      <w:rFonts w:ascii="Times New Roman" w:hAnsi="Times New Roman" w:cs="Times New Roman"/>
      <w:b/>
      <w:bCs/>
      <w:i/>
      <w:iCs/>
      <w:spacing w:val="20"/>
      <w:sz w:val="15"/>
      <w:szCs w:val="15"/>
    </w:rPr>
  </w:style>
  <w:style w:type="character" w:customStyle="1" w:styleId="49pt">
    <w:name w:val="Основной текст (4) + 9 pt"/>
    <w:aliases w:val="Полужирный14"/>
    <w:basedOn w:val="4"/>
    <w:rsid w:val="00AD787A"/>
    <w:rPr>
      <w:rFonts w:ascii="Times New Roman" w:hAnsi="Times New Roman" w:cs="Times New Roman"/>
      <w:b/>
      <w:bCs/>
      <w:spacing w:val="0"/>
      <w:sz w:val="18"/>
      <w:szCs w:val="18"/>
    </w:rPr>
  </w:style>
  <w:style w:type="character" w:customStyle="1" w:styleId="123">
    <w:name w:val="Основной текст (12)_"/>
    <w:basedOn w:val="a0"/>
    <w:link w:val="124"/>
    <w:rsid w:val="00AD787A"/>
    <w:rPr>
      <w:b/>
      <w:bCs/>
      <w:i/>
      <w:iCs/>
      <w:spacing w:val="20"/>
      <w:shd w:val="clear" w:color="auto" w:fill="FFFFFF"/>
      <w:lang w:bidi="ar-SA"/>
    </w:rPr>
  </w:style>
  <w:style w:type="paragraph" w:customStyle="1" w:styleId="124">
    <w:name w:val="Основной текст (12)"/>
    <w:basedOn w:val="a"/>
    <w:link w:val="123"/>
    <w:rsid w:val="00AD787A"/>
    <w:pPr>
      <w:shd w:val="clear" w:color="auto" w:fill="FFFFFF"/>
      <w:spacing w:line="240" w:lineRule="atLeast"/>
    </w:pPr>
    <w:rPr>
      <w:b/>
      <w:bCs/>
      <w:i/>
      <w:iCs/>
      <w:spacing w:val="20"/>
      <w:sz w:val="20"/>
      <w:szCs w:val="20"/>
      <w:shd w:val="clear" w:color="auto" w:fill="FFFFFF"/>
    </w:rPr>
  </w:style>
  <w:style w:type="character" w:customStyle="1" w:styleId="440">
    <w:name w:val="Основной текст (4) + Полужирный4"/>
    <w:aliases w:val="Курсив10,Интервал 1 pt1,Основной текст + Курсив1"/>
    <w:basedOn w:val="4"/>
    <w:rsid w:val="00AD787A"/>
    <w:rPr>
      <w:rFonts w:ascii="Times New Roman" w:hAnsi="Times New Roman" w:cs="Times New Roman"/>
      <w:b/>
      <w:bCs/>
      <w:i/>
      <w:iCs/>
      <w:spacing w:val="20"/>
      <w:sz w:val="20"/>
      <w:szCs w:val="20"/>
    </w:rPr>
  </w:style>
  <w:style w:type="character" w:customStyle="1" w:styleId="125">
    <w:name w:val="Основной текст (12) + Не полужирный"/>
    <w:aliases w:val="Не курсив2,Интервал 0 pt3,Основной текст + Курсив5,Малые прописные2,Подпись к картинке (3) + Курсив"/>
    <w:basedOn w:val="123"/>
    <w:rsid w:val="00AD787A"/>
    <w:rPr>
      <w:spacing w:val="0"/>
    </w:rPr>
  </w:style>
  <w:style w:type="character" w:customStyle="1" w:styleId="100">
    <w:name w:val="Подпись к картинке (10)_"/>
    <w:basedOn w:val="a0"/>
    <w:link w:val="101"/>
    <w:rsid w:val="00AD787A"/>
    <w:rPr>
      <w:shd w:val="clear" w:color="auto" w:fill="FFFFFF"/>
      <w:lang w:bidi="ar-SA"/>
    </w:rPr>
  </w:style>
  <w:style w:type="paragraph" w:customStyle="1" w:styleId="101">
    <w:name w:val="Подпись к картинке (10)1"/>
    <w:basedOn w:val="a"/>
    <w:link w:val="100"/>
    <w:rsid w:val="00AD787A"/>
    <w:pPr>
      <w:shd w:val="clear" w:color="auto" w:fill="FFFFFF"/>
      <w:spacing w:line="144" w:lineRule="exact"/>
    </w:pPr>
    <w:rPr>
      <w:sz w:val="20"/>
      <w:szCs w:val="20"/>
      <w:shd w:val="clear" w:color="auto" w:fill="FFFFFF"/>
    </w:rPr>
  </w:style>
  <w:style w:type="character" w:customStyle="1" w:styleId="45">
    <w:name w:val="Основной текст (4) + Полужирный5"/>
    <w:basedOn w:val="4"/>
    <w:rsid w:val="00AD787A"/>
    <w:rPr>
      <w:rFonts w:ascii="Times New Roman" w:hAnsi="Times New Roman" w:cs="Times New Roman"/>
      <w:b/>
      <w:bCs/>
      <w:spacing w:val="0"/>
      <w:sz w:val="20"/>
      <w:szCs w:val="20"/>
    </w:rPr>
  </w:style>
  <w:style w:type="character" w:customStyle="1" w:styleId="450">
    <w:name w:val="Основной текст (4) + Курсив5"/>
    <w:aliases w:val="Интервал 0 pt2,Подпись к картинке (3) + Курсив1"/>
    <w:basedOn w:val="4"/>
    <w:rsid w:val="00AD787A"/>
    <w:rPr>
      <w:rFonts w:ascii="Times New Roman" w:hAnsi="Times New Roman" w:cs="Times New Roman"/>
      <w:i/>
      <w:iCs/>
      <w:spacing w:val="-10"/>
      <w:sz w:val="20"/>
      <w:szCs w:val="20"/>
    </w:rPr>
  </w:style>
  <w:style w:type="character" w:customStyle="1" w:styleId="441">
    <w:name w:val="Основной текст (4) + Курсив4"/>
    <w:basedOn w:val="4"/>
    <w:rsid w:val="00AD787A"/>
    <w:rPr>
      <w:rFonts w:ascii="Times New Roman" w:hAnsi="Times New Roman" w:cs="Times New Roman"/>
      <w:i/>
      <w:iCs/>
      <w:spacing w:val="0"/>
      <w:sz w:val="20"/>
      <w:szCs w:val="20"/>
    </w:rPr>
  </w:style>
  <w:style w:type="character" w:customStyle="1" w:styleId="46pt2">
    <w:name w:val="Основной текст (4) + 6 pt2"/>
    <w:basedOn w:val="4"/>
    <w:rsid w:val="00AD787A"/>
    <w:rPr>
      <w:rFonts w:ascii="Times New Roman" w:hAnsi="Times New Roman" w:cs="Times New Roman"/>
      <w:spacing w:val="0"/>
      <w:sz w:val="12"/>
      <w:szCs w:val="12"/>
    </w:rPr>
  </w:style>
  <w:style w:type="character" w:customStyle="1" w:styleId="19">
    <w:name w:val="Основной текст (19)_"/>
    <w:basedOn w:val="a0"/>
    <w:link w:val="190"/>
    <w:rsid w:val="00AD787A"/>
    <w:rPr>
      <w:rFonts w:ascii="MS Mincho" w:eastAsia="MS Mincho"/>
      <w:sz w:val="8"/>
      <w:szCs w:val="8"/>
      <w:shd w:val="clear" w:color="auto" w:fill="FFFFFF"/>
      <w:lang w:bidi="ar-SA"/>
    </w:rPr>
  </w:style>
  <w:style w:type="paragraph" w:customStyle="1" w:styleId="190">
    <w:name w:val="Основной текст (19)"/>
    <w:basedOn w:val="a"/>
    <w:link w:val="19"/>
    <w:rsid w:val="00AD787A"/>
    <w:pPr>
      <w:shd w:val="clear" w:color="auto" w:fill="FFFFFF"/>
      <w:spacing w:before="60" w:line="240" w:lineRule="atLeast"/>
    </w:pPr>
    <w:rPr>
      <w:rFonts w:ascii="MS Mincho" w:eastAsia="MS Mincho"/>
      <w:sz w:val="8"/>
      <w:szCs w:val="8"/>
      <w:shd w:val="clear" w:color="auto" w:fill="FFFFFF"/>
    </w:rPr>
  </w:style>
  <w:style w:type="character" w:customStyle="1" w:styleId="200">
    <w:name w:val="Основной текст (20)_"/>
    <w:basedOn w:val="a0"/>
    <w:link w:val="201"/>
    <w:rsid w:val="00AD787A"/>
    <w:rPr>
      <w:b/>
      <w:bCs/>
      <w:sz w:val="18"/>
      <w:szCs w:val="18"/>
      <w:shd w:val="clear" w:color="auto" w:fill="FFFFFF"/>
      <w:lang w:bidi="ar-SA"/>
    </w:rPr>
  </w:style>
  <w:style w:type="paragraph" w:customStyle="1" w:styleId="201">
    <w:name w:val="Основной текст (20)"/>
    <w:basedOn w:val="a"/>
    <w:link w:val="200"/>
    <w:rsid w:val="00AD787A"/>
    <w:pPr>
      <w:shd w:val="clear" w:color="auto" w:fill="FFFFFF"/>
      <w:spacing w:after="180" w:line="240" w:lineRule="atLeast"/>
      <w:jc w:val="right"/>
    </w:pPr>
    <w:rPr>
      <w:b/>
      <w:bCs/>
      <w:sz w:val="18"/>
      <w:szCs w:val="18"/>
      <w:shd w:val="clear" w:color="auto" w:fill="FFFFFF"/>
    </w:rPr>
  </w:style>
  <w:style w:type="character" w:customStyle="1" w:styleId="210">
    <w:name w:val="Основной текст (21)_"/>
    <w:basedOn w:val="a0"/>
    <w:link w:val="211"/>
    <w:rsid w:val="00AD787A"/>
    <w:rPr>
      <w:sz w:val="19"/>
      <w:szCs w:val="19"/>
      <w:shd w:val="clear" w:color="auto" w:fill="FFFFFF"/>
      <w:lang w:bidi="ar-SA"/>
    </w:rPr>
  </w:style>
  <w:style w:type="paragraph" w:customStyle="1" w:styleId="211">
    <w:name w:val="Основной текст (21)1"/>
    <w:basedOn w:val="a"/>
    <w:link w:val="210"/>
    <w:rsid w:val="00AD787A"/>
    <w:pPr>
      <w:shd w:val="clear" w:color="auto" w:fill="FFFFFF"/>
      <w:spacing w:before="60" w:after="60" w:line="240" w:lineRule="atLeast"/>
      <w:ind w:hanging="400"/>
      <w:jc w:val="both"/>
    </w:pPr>
    <w:rPr>
      <w:sz w:val="19"/>
      <w:szCs w:val="19"/>
      <w:shd w:val="clear" w:color="auto" w:fill="FFFFFF"/>
    </w:rPr>
  </w:style>
  <w:style w:type="character" w:customStyle="1" w:styleId="2010pt">
    <w:name w:val="Основной текст (20) + 10 pt"/>
    <w:aliases w:val="Не полужирный5"/>
    <w:basedOn w:val="200"/>
    <w:rsid w:val="00AD787A"/>
    <w:rPr>
      <w:spacing w:val="0"/>
      <w:sz w:val="20"/>
      <w:szCs w:val="20"/>
    </w:rPr>
  </w:style>
  <w:style w:type="character" w:customStyle="1" w:styleId="209">
    <w:name w:val="Основной текст (20) + 9"/>
    <w:aliases w:val="5 pt22,Основной текст + 74"/>
    <w:basedOn w:val="200"/>
    <w:rsid w:val="00AD787A"/>
    <w:rPr>
      <w:b/>
      <w:bCs/>
      <w:spacing w:val="0"/>
      <w:sz w:val="19"/>
      <w:szCs w:val="19"/>
    </w:rPr>
  </w:style>
  <w:style w:type="character" w:customStyle="1" w:styleId="24">
    <w:name w:val="Заголовок №2 (4)_"/>
    <w:basedOn w:val="a0"/>
    <w:link w:val="240"/>
    <w:rsid w:val="00AD787A"/>
    <w:rPr>
      <w:rFonts w:ascii="MS Mincho" w:eastAsia="MS Mincho"/>
      <w:b/>
      <w:bCs/>
      <w:sz w:val="23"/>
      <w:szCs w:val="23"/>
      <w:shd w:val="clear" w:color="auto" w:fill="FFFFFF"/>
      <w:lang w:bidi="ar-SA"/>
    </w:rPr>
  </w:style>
  <w:style w:type="paragraph" w:customStyle="1" w:styleId="240">
    <w:name w:val="Заголовок №2 (4)"/>
    <w:basedOn w:val="a"/>
    <w:link w:val="24"/>
    <w:rsid w:val="00AD787A"/>
    <w:pPr>
      <w:shd w:val="clear" w:color="auto" w:fill="FFFFFF"/>
      <w:spacing w:after="60" w:line="240" w:lineRule="atLeast"/>
      <w:outlineLvl w:val="1"/>
    </w:pPr>
    <w:rPr>
      <w:rFonts w:ascii="MS Mincho" w:eastAsia="MS Mincho"/>
      <w:b/>
      <w:bCs/>
      <w:sz w:val="23"/>
      <w:szCs w:val="23"/>
      <w:shd w:val="clear" w:color="auto" w:fill="FFFFFF"/>
    </w:rPr>
  </w:style>
  <w:style w:type="character" w:customStyle="1" w:styleId="2110pt">
    <w:name w:val="Основной текст (21) + 10 pt"/>
    <w:aliases w:val="Курсив9,Заголовок №1 + 9 pt,Полужирный"/>
    <w:basedOn w:val="210"/>
    <w:rsid w:val="00AD787A"/>
    <w:rPr>
      <w:i/>
      <w:iCs/>
      <w:sz w:val="20"/>
      <w:szCs w:val="20"/>
    </w:rPr>
  </w:style>
  <w:style w:type="character" w:customStyle="1" w:styleId="2110pt4">
    <w:name w:val="Основной текст (21) + 10 pt4"/>
    <w:basedOn w:val="210"/>
    <w:rsid w:val="00AD787A"/>
    <w:rPr>
      <w:sz w:val="20"/>
      <w:szCs w:val="20"/>
    </w:rPr>
  </w:style>
  <w:style w:type="character" w:customStyle="1" w:styleId="2110pt3">
    <w:name w:val="Основной текст (21) + 10 pt3"/>
    <w:aliases w:val="Полужирный13,Курсив8"/>
    <w:basedOn w:val="210"/>
    <w:rsid w:val="00AD787A"/>
    <w:rPr>
      <w:b/>
      <w:bCs/>
      <w:i/>
      <w:iCs/>
      <w:sz w:val="20"/>
      <w:szCs w:val="20"/>
    </w:rPr>
  </w:style>
  <w:style w:type="character" w:customStyle="1" w:styleId="220">
    <w:name w:val="Основной текст (22)_"/>
    <w:basedOn w:val="a0"/>
    <w:link w:val="221"/>
    <w:rsid w:val="00AD787A"/>
    <w:rPr>
      <w:b/>
      <w:bCs/>
      <w:shd w:val="clear" w:color="auto" w:fill="FFFFFF"/>
      <w:lang w:bidi="ar-SA"/>
    </w:rPr>
  </w:style>
  <w:style w:type="paragraph" w:customStyle="1" w:styleId="221">
    <w:name w:val="Основной текст (22)"/>
    <w:basedOn w:val="a"/>
    <w:link w:val="220"/>
    <w:rsid w:val="00AD787A"/>
    <w:pPr>
      <w:shd w:val="clear" w:color="auto" w:fill="FFFFFF"/>
      <w:spacing w:after="60" w:line="173" w:lineRule="exact"/>
    </w:pPr>
    <w:rPr>
      <w:b/>
      <w:bCs/>
      <w:sz w:val="20"/>
      <w:szCs w:val="20"/>
      <w:shd w:val="clear" w:color="auto" w:fill="FFFFFF"/>
    </w:rPr>
  </w:style>
  <w:style w:type="character" w:customStyle="1" w:styleId="451">
    <w:name w:val="Основной текст (4)5"/>
    <w:basedOn w:val="4"/>
    <w:rsid w:val="00AD787A"/>
    <w:rPr>
      <w:rFonts w:ascii="Times New Roman" w:hAnsi="Times New Roman" w:cs="Times New Roman"/>
      <w:strike/>
      <w:spacing w:val="0"/>
      <w:sz w:val="20"/>
      <w:szCs w:val="20"/>
    </w:rPr>
  </w:style>
  <w:style w:type="character" w:customStyle="1" w:styleId="50pt1">
    <w:name w:val="Основной текст (5) + Интервал 0 pt1"/>
    <w:basedOn w:val="52"/>
    <w:rsid w:val="00AD787A"/>
    <w:rPr>
      <w:rFonts w:ascii="Times New Roman" w:hAnsi="Times New Roman" w:cs="Times New Roman"/>
      <w:i/>
      <w:iCs/>
      <w:spacing w:val="-10"/>
      <w:sz w:val="20"/>
      <w:szCs w:val="20"/>
    </w:rPr>
  </w:style>
  <w:style w:type="character" w:customStyle="1" w:styleId="4a">
    <w:name w:val="Основной текст (4)"/>
    <w:basedOn w:val="4"/>
    <w:rsid w:val="00AD787A"/>
    <w:rPr>
      <w:rFonts w:ascii="Times New Roman" w:hAnsi="Times New Roman" w:cs="Times New Roman"/>
      <w:spacing w:val="0"/>
      <w:sz w:val="20"/>
      <w:szCs w:val="20"/>
    </w:rPr>
  </w:style>
  <w:style w:type="character" w:customStyle="1" w:styleId="4b">
    <w:name w:val="Заголовок №4"/>
    <w:basedOn w:val="44"/>
    <w:rsid w:val="00AD787A"/>
    <w:rPr>
      <w:rFonts w:ascii="Times New Roman" w:hAnsi="Times New Roman" w:cs="Times New Roman"/>
      <w:b/>
      <w:bCs/>
      <w:spacing w:val="0"/>
      <w:sz w:val="20"/>
      <w:szCs w:val="20"/>
    </w:rPr>
  </w:style>
  <w:style w:type="character" w:customStyle="1" w:styleId="26">
    <w:name w:val="Основной текст (26)_"/>
    <w:basedOn w:val="a0"/>
    <w:link w:val="261"/>
    <w:rsid w:val="00AD787A"/>
    <w:rPr>
      <w:b/>
      <w:bCs/>
      <w:i/>
      <w:iCs/>
      <w:sz w:val="19"/>
      <w:szCs w:val="19"/>
      <w:shd w:val="clear" w:color="auto" w:fill="FFFFFF"/>
      <w:lang w:bidi="ar-SA"/>
    </w:rPr>
  </w:style>
  <w:style w:type="paragraph" w:customStyle="1" w:styleId="261">
    <w:name w:val="Основной текст (26)1"/>
    <w:basedOn w:val="a"/>
    <w:link w:val="26"/>
    <w:rsid w:val="00AD787A"/>
    <w:pPr>
      <w:shd w:val="clear" w:color="auto" w:fill="FFFFFF"/>
      <w:spacing w:line="240" w:lineRule="atLeast"/>
    </w:pPr>
    <w:rPr>
      <w:b/>
      <w:bCs/>
      <w:i/>
      <w:iCs/>
      <w:sz w:val="19"/>
      <w:szCs w:val="19"/>
      <w:shd w:val="clear" w:color="auto" w:fill="FFFFFF"/>
    </w:rPr>
  </w:style>
  <w:style w:type="character" w:customStyle="1" w:styleId="260">
    <w:name w:val="Основной текст (26)"/>
    <w:basedOn w:val="26"/>
    <w:rsid w:val="00AD787A"/>
  </w:style>
  <w:style w:type="character" w:customStyle="1" w:styleId="2610pt">
    <w:name w:val="Основной текст (26) + 10 pt"/>
    <w:aliases w:val="Не полужирный3,Не курсив1"/>
    <w:basedOn w:val="26"/>
    <w:rsid w:val="00AD787A"/>
    <w:rPr>
      <w:sz w:val="20"/>
      <w:szCs w:val="20"/>
    </w:rPr>
  </w:style>
  <w:style w:type="character" w:customStyle="1" w:styleId="494">
    <w:name w:val="Основной текст (4) + 94"/>
    <w:aliases w:val="5 pt16,Полужирный11,Курсив7,Оглавление + Tahoma1,73"/>
    <w:basedOn w:val="4"/>
    <w:rsid w:val="00AD787A"/>
    <w:rPr>
      <w:rFonts w:ascii="Times New Roman" w:hAnsi="Times New Roman" w:cs="Times New Roman"/>
      <w:b/>
      <w:bCs/>
      <w:i/>
      <w:iCs/>
      <w:spacing w:val="0"/>
      <w:sz w:val="19"/>
      <w:szCs w:val="19"/>
    </w:rPr>
  </w:style>
  <w:style w:type="character" w:customStyle="1" w:styleId="473">
    <w:name w:val="Основной текст (4) + 73"/>
    <w:aliases w:val="5 pt15,Основной текст + 73"/>
    <w:basedOn w:val="4"/>
    <w:rsid w:val="00AD787A"/>
    <w:rPr>
      <w:rFonts w:ascii="Times New Roman" w:hAnsi="Times New Roman" w:cs="Times New Roman"/>
      <w:spacing w:val="0"/>
      <w:sz w:val="15"/>
      <w:szCs w:val="15"/>
    </w:rPr>
  </w:style>
  <w:style w:type="character" w:customStyle="1" w:styleId="25">
    <w:name w:val="Основной текст (25)_"/>
    <w:basedOn w:val="a0"/>
    <w:link w:val="250"/>
    <w:rsid w:val="00AD787A"/>
    <w:rPr>
      <w:rFonts w:ascii="MS Mincho" w:eastAsia="MS Mincho"/>
      <w:sz w:val="127"/>
      <w:szCs w:val="127"/>
      <w:shd w:val="clear" w:color="auto" w:fill="FFFFFF"/>
      <w:lang w:bidi="ar-SA"/>
    </w:rPr>
  </w:style>
  <w:style w:type="paragraph" w:customStyle="1" w:styleId="250">
    <w:name w:val="Основной текст (25)"/>
    <w:basedOn w:val="a"/>
    <w:link w:val="25"/>
    <w:rsid w:val="00AD787A"/>
    <w:pPr>
      <w:shd w:val="clear" w:color="auto" w:fill="FFFFFF"/>
      <w:spacing w:line="240" w:lineRule="atLeast"/>
    </w:pPr>
    <w:rPr>
      <w:rFonts w:ascii="MS Mincho" w:eastAsia="MS Mincho"/>
      <w:sz w:val="127"/>
      <w:szCs w:val="127"/>
      <w:shd w:val="clear" w:color="auto" w:fill="FFFFFF"/>
    </w:rPr>
  </w:style>
  <w:style w:type="character" w:customStyle="1" w:styleId="416">
    <w:name w:val="Основной текст (4) + Курсив16"/>
    <w:basedOn w:val="4"/>
    <w:rsid w:val="00AD787A"/>
    <w:rPr>
      <w:rFonts w:ascii="Times New Roman" w:hAnsi="Times New Roman" w:cs="Times New Roman"/>
      <w:i/>
      <w:iCs/>
      <w:spacing w:val="0"/>
      <w:sz w:val="20"/>
      <w:szCs w:val="20"/>
    </w:rPr>
  </w:style>
  <w:style w:type="character" w:customStyle="1" w:styleId="27">
    <w:name w:val="Подпись к таблице (2)_"/>
    <w:basedOn w:val="a0"/>
    <w:link w:val="212"/>
    <w:rsid w:val="00AD787A"/>
    <w:rPr>
      <w:shd w:val="clear" w:color="auto" w:fill="FFFFFF"/>
      <w:lang w:bidi="ar-SA"/>
    </w:rPr>
  </w:style>
  <w:style w:type="paragraph" w:customStyle="1" w:styleId="212">
    <w:name w:val="Подпись к таблице (2)1"/>
    <w:basedOn w:val="a"/>
    <w:link w:val="27"/>
    <w:rsid w:val="00AD787A"/>
    <w:pPr>
      <w:shd w:val="clear" w:color="auto" w:fill="FFFFFF"/>
      <w:spacing w:line="293" w:lineRule="exact"/>
      <w:ind w:firstLine="460"/>
      <w:jc w:val="both"/>
    </w:pPr>
    <w:rPr>
      <w:sz w:val="20"/>
      <w:szCs w:val="20"/>
      <w:shd w:val="clear" w:color="auto" w:fill="FFFFFF"/>
    </w:rPr>
  </w:style>
  <w:style w:type="character" w:customStyle="1" w:styleId="28">
    <w:name w:val="Подпись к таблице (2) + Полужирный"/>
    <w:basedOn w:val="27"/>
    <w:rsid w:val="00AD787A"/>
    <w:rPr>
      <w:b/>
      <w:bCs/>
    </w:rPr>
  </w:style>
  <w:style w:type="character" w:customStyle="1" w:styleId="29">
    <w:name w:val="Подпись к таблице (2)"/>
    <w:basedOn w:val="27"/>
    <w:rsid w:val="00AD787A"/>
  </w:style>
  <w:style w:type="character" w:customStyle="1" w:styleId="290">
    <w:name w:val="Подпись к таблице (2) + 9"/>
    <w:aliases w:val="5 pt14,Полужирный10"/>
    <w:basedOn w:val="27"/>
    <w:rsid w:val="00AD787A"/>
    <w:rPr>
      <w:b/>
      <w:bCs/>
      <w:sz w:val="19"/>
      <w:szCs w:val="19"/>
    </w:rPr>
  </w:style>
  <w:style w:type="character" w:customStyle="1" w:styleId="25-6pt">
    <w:name w:val="Основной текст (25) + Интервал -6 pt"/>
    <w:basedOn w:val="25"/>
    <w:rsid w:val="00AD787A"/>
    <w:rPr>
      <w:noProof/>
      <w:spacing w:val="-130"/>
    </w:rPr>
  </w:style>
  <w:style w:type="character" w:customStyle="1" w:styleId="291">
    <w:name w:val="Основной текст (29)_"/>
    <w:basedOn w:val="a0"/>
    <w:link w:val="2910"/>
    <w:rsid w:val="00AD787A"/>
    <w:rPr>
      <w:rFonts w:ascii="Trebuchet MS" w:hAnsi="Trebuchet MS"/>
      <w:sz w:val="15"/>
      <w:szCs w:val="15"/>
      <w:shd w:val="clear" w:color="auto" w:fill="FFFFFF"/>
      <w:lang w:bidi="ar-SA"/>
    </w:rPr>
  </w:style>
  <w:style w:type="paragraph" w:customStyle="1" w:styleId="2910">
    <w:name w:val="Основной текст (29)1"/>
    <w:basedOn w:val="a"/>
    <w:link w:val="291"/>
    <w:rsid w:val="00AD787A"/>
    <w:pPr>
      <w:shd w:val="clear" w:color="auto" w:fill="FFFFFF"/>
      <w:spacing w:line="240" w:lineRule="atLeast"/>
    </w:pPr>
    <w:rPr>
      <w:rFonts w:ascii="Trebuchet MS" w:hAnsi="Trebuchet MS"/>
      <w:sz w:val="15"/>
      <w:szCs w:val="15"/>
      <w:shd w:val="clear" w:color="auto" w:fill="FFFFFF"/>
    </w:rPr>
  </w:style>
  <w:style w:type="character" w:customStyle="1" w:styleId="311">
    <w:name w:val="Основной текст (31)_"/>
    <w:basedOn w:val="a0"/>
    <w:link w:val="312"/>
    <w:rsid w:val="00AD787A"/>
    <w:rPr>
      <w:rFonts w:ascii="Arial Narrow" w:hAnsi="Arial Narrow"/>
      <w:noProof/>
      <w:sz w:val="131"/>
      <w:szCs w:val="131"/>
      <w:shd w:val="clear" w:color="auto" w:fill="FFFFFF"/>
      <w:lang w:bidi="ar-SA"/>
    </w:rPr>
  </w:style>
  <w:style w:type="paragraph" w:customStyle="1" w:styleId="312">
    <w:name w:val="Основной текст (31)"/>
    <w:basedOn w:val="a"/>
    <w:link w:val="311"/>
    <w:rsid w:val="00AD787A"/>
    <w:pPr>
      <w:shd w:val="clear" w:color="auto" w:fill="FFFFFF"/>
      <w:spacing w:line="240" w:lineRule="atLeast"/>
    </w:pPr>
    <w:rPr>
      <w:rFonts w:ascii="Arial Narrow" w:hAnsi="Arial Narrow"/>
      <w:noProof/>
      <w:sz w:val="131"/>
      <w:szCs w:val="131"/>
      <w:shd w:val="clear" w:color="auto" w:fill="FFFFFF"/>
    </w:rPr>
  </w:style>
  <w:style w:type="character" w:customStyle="1" w:styleId="300">
    <w:name w:val="Основной текст (30)_"/>
    <w:basedOn w:val="a0"/>
    <w:link w:val="301"/>
    <w:rsid w:val="00AD787A"/>
    <w:rPr>
      <w:b/>
      <w:bCs/>
      <w:spacing w:val="-20"/>
      <w:sz w:val="23"/>
      <w:szCs w:val="23"/>
      <w:shd w:val="clear" w:color="auto" w:fill="FFFFFF"/>
      <w:lang w:bidi="ar-SA"/>
    </w:rPr>
  </w:style>
  <w:style w:type="paragraph" w:customStyle="1" w:styleId="301">
    <w:name w:val="Основной текст (30)1"/>
    <w:basedOn w:val="a"/>
    <w:link w:val="300"/>
    <w:rsid w:val="00AD787A"/>
    <w:pPr>
      <w:shd w:val="clear" w:color="auto" w:fill="FFFFFF"/>
      <w:spacing w:line="240" w:lineRule="atLeast"/>
    </w:pPr>
    <w:rPr>
      <w:b/>
      <w:bCs/>
      <w:spacing w:val="-20"/>
      <w:sz w:val="23"/>
      <w:szCs w:val="23"/>
      <w:shd w:val="clear" w:color="auto" w:fill="FFFFFF"/>
    </w:rPr>
  </w:style>
  <w:style w:type="character" w:customStyle="1" w:styleId="302">
    <w:name w:val="Основной текст (30)"/>
    <w:basedOn w:val="300"/>
    <w:rsid w:val="00AD787A"/>
  </w:style>
  <w:style w:type="character" w:customStyle="1" w:styleId="472">
    <w:name w:val="Основной текст (4) + 72"/>
    <w:aliases w:val="5 pt13,Полужирный9,Курсив6,Оглавление + Candara,8,Основной текст (19) + Candara"/>
    <w:basedOn w:val="4"/>
    <w:rsid w:val="00AD787A"/>
    <w:rPr>
      <w:rFonts w:ascii="Times New Roman" w:hAnsi="Times New Roman" w:cs="Times New Roman"/>
      <w:b/>
      <w:bCs/>
      <w:i/>
      <w:iCs/>
      <w:spacing w:val="0"/>
      <w:sz w:val="15"/>
      <w:szCs w:val="15"/>
    </w:rPr>
  </w:style>
  <w:style w:type="character" w:customStyle="1" w:styleId="590">
    <w:name w:val="Основной текст (5)9"/>
    <w:basedOn w:val="52"/>
    <w:rsid w:val="00AD787A"/>
    <w:rPr>
      <w:rFonts w:ascii="Times New Roman" w:hAnsi="Times New Roman" w:cs="Times New Roman"/>
      <w:i/>
      <w:iCs/>
      <w:spacing w:val="0"/>
      <w:sz w:val="20"/>
      <w:szCs w:val="20"/>
    </w:rPr>
  </w:style>
  <w:style w:type="character" w:customStyle="1" w:styleId="46pt1">
    <w:name w:val="Основной текст (4) + 6 pt1"/>
    <w:basedOn w:val="4"/>
    <w:rsid w:val="00AD787A"/>
    <w:rPr>
      <w:rFonts w:ascii="Times New Roman" w:hAnsi="Times New Roman" w:cs="Times New Roman"/>
      <w:spacing w:val="0"/>
      <w:sz w:val="12"/>
      <w:szCs w:val="12"/>
    </w:rPr>
  </w:style>
  <w:style w:type="character" w:customStyle="1" w:styleId="102">
    <w:name w:val="Подпись к картинке (10)"/>
    <w:basedOn w:val="100"/>
    <w:rsid w:val="00AD787A"/>
    <w:rPr>
      <w:spacing w:val="0"/>
    </w:rPr>
  </w:style>
  <w:style w:type="character" w:customStyle="1" w:styleId="103">
    <w:name w:val="Подпись к картинке (10) + Полужирный"/>
    <w:basedOn w:val="100"/>
    <w:rsid w:val="00AD787A"/>
    <w:rPr>
      <w:b/>
      <w:bCs/>
      <w:spacing w:val="0"/>
    </w:rPr>
  </w:style>
  <w:style w:type="character" w:customStyle="1" w:styleId="213">
    <w:name w:val="Основной текст (21)"/>
    <w:basedOn w:val="210"/>
    <w:rsid w:val="00AD787A"/>
    <w:rPr>
      <w:spacing w:val="0"/>
    </w:rPr>
  </w:style>
  <w:style w:type="character" w:customStyle="1" w:styleId="4c">
    <w:name w:val="Основной текст (4) + Полужирный"/>
    <w:aliases w:val="Не малые прописные4"/>
    <w:basedOn w:val="4"/>
    <w:rsid w:val="00AD787A"/>
    <w:rPr>
      <w:rFonts w:ascii="Times New Roman" w:hAnsi="Times New Roman" w:cs="Times New Roman"/>
      <w:b/>
      <w:bCs/>
      <w:spacing w:val="0"/>
      <w:sz w:val="20"/>
      <w:szCs w:val="20"/>
    </w:rPr>
  </w:style>
  <w:style w:type="character" w:customStyle="1" w:styleId="58">
    <w:name w:val="Основной текст (5)8"/>
    <w:basedOn w:val="52"/>
    <w:rsid w:val="00AD787A"/>
    <w:rPr>
      <w:rFonts w:ascii="Times New Roman" w:hAnsi="Times New Roman" w:cs="Times New Roman"/>
      <w:i/>
      <w:iCs/>
      <w:spacing w:val="0"/>
      <w:sz w:val="20"/>
      <w:szCs w:val="20"/>
    </w:rPr>
  </w:style>
  <w:style w:type="character" w:customStyle="1" w:styleId="2110pt2">
    <w:name w:val="Основной текст (21) + 10 pt2"/>
    <w:aliases w:val="Курсив5"/>
    <w:basedOn w:val="210"/>
    <w:rsid w:val="00AD787A"/>
    <w:rPr>
      <w:i/>
      <w:iCs/>
      <w:spacing w:val="0"/>
      <w:sz w:val="20"/>
      <w:szCs w:val="20"/>
    </w:rPr>
  </w:style>
  <w:style w:type="character" w:customStyle="1" w:styleId="322">
    <w:name w:val="Основной текст (32)_"/>
    <w:basedOn w:val="a0"/>
    <w:link w:val="323"/>
    <w:rsid w:val="00AD787A"/>
    <w:rPr>
      <w:b/>
      <w:bCs/>
      <w:sz w:val="16"/>
      <w:szCs w:val="16"/>
      <w:shd w:val="clear" w:color="auto" w:fill="FFFFFF"/>
      <w:lang w:bidi="ar-SA"/>
    </w:rPr>
  </w:style>
  <w:style w:type="paragraph" w:customStyle="1" w:styleId="323">
    <w:name w:val="Основной текст (32)"/>
    <w:basedOn w:val="a"/>
    <w:link w:val="322"/>
    <w:rsid w:val="00AD787A"/>
    <w:pPr>
      <w:shd w:val="clear" w:color="auto" w:fill="FFFFFF"/>
      <w:spacing w:before="60" w:after="60" w:line="240" w:lineRule="atLeast"/>
      <w:jc w:val="right"/>
    </w:pPr>
    <w:rPr>
      <w:b/>
      <w:bCs/>
      <w:sz w:val="16"/>
      <w:szCs w:val="16"/>
      <w:shd w:val="clear" w:color="auto" w:fill="FFFFFF"/>
    </w:rPr>
  </w:style>
  <w:style w:type="character" w:customStyle="1" w:styleId="2110pt1">
    <w:name w:val="Основной текст (21) + 10 pt1"/>
    <w:basedOn w:val="210"/>
    <w:rsid w:val="00AD787A"/>
    <w:rPr>
      <w:spacing w:val="0"/>
      <w:sz w:val="20"/>
      <w:szCs w:val="20"/>
    </w:rPr>
  </w:style>
  <w:style w:type="character" w:customStyle="1" w:styleId="218pt">
    <w:name w:val="Основной текст (21) + 8 pt"/>
    <w:aliases w:val="Полужирный8"/>
    <w:basedOn w:val="210"/>
    <w:rsid w:val="00AD787A"/>
    <w:rPr>
      <w:b/>
      <w:bCs/>
      <w:spacing w:val="0"/>
      <w:sz w:val="16"/>
      <w:szCs w:val="16"/>
    </w:rPr>
  </w:style>
  <w:style w:type="character" w:customStyle="1" w:styleId="334">
    <w:name w:val="Основной текст (33)_"/>
    <w:basedOn w:val="a0"/>
    <w:link w:val="335"/>
    <w:rsid w:val="00AD787A"/>
    <w:rPr>
      <w:rFonts w:ascii="Arial Narrow" w:hAnsi="Arial Narrow"/>
      <w:spacing w:val="-20"/>
      <w:sz w:val="17"/>
      <w:szCs w:val="17"/>
      <w:shd w:val="clear" w:color="auto" w:fill="FFFFFF"/>
      <w:lang w:bidi="ar-SA"/>
    </w:rPr>
  </w:style>
  <w:style w:type="paragraph" w:customStyle="1" w:styleId="335">
    <w:name w:val="Основной текст (33)"/>
    <w:basedOn w:val="a"/>
    <w:link w:val="334"/>
    <w:rsid w:val="00AD787A"/>
    <w:pPr>
      <w:shd w:val="clear" w:color="auto" w:fill="FFFFFF"/>
      <w:spacing w:line="240" w:lineRule="atLeast"/>
    </w:pPr>
    <w:rPr>
      <w:rFonts w:ascii="Arial Narrow" w:hAnsi="Arial Narrow"/>
      <w:spacing w:val="-20"/>
      <w:sz w:val="17"/>
      <w:szCs w:val="17"/>
      <w:shd w:val="clear" w:color="auto" w:fill="FFFFFF"/>
    </w:rPr>
  </w:style>
  <w:style w:type="character" w:customStyle="1" w:styleId="340">
    <w:name w:val="Основной текст (34)_"/>
    <w:basedOn w:val="a0"/>
    <w:link w:val="341"/>
    <w:rsid w:val="00AD787A"/>
    <w:rPr>
      <w:sz w:val="21"/>
      <w:szCs w:val="21"/>
      <w:shd w:val="clear" w:color="auto" w:fill="FFFFFF"/>
      <w:lang w:bidi="ar-SA"/>
    </w:rPr>
  </w:style>
  <w:style w:type="paragraph" w:customStyle="1" w:styleId="341">
    <w:name w:val="Основной текст (34)"/>
    <w:basedOn w:val="a"/>
    <w:link w:val="340"/>
    <w:rsid w:val="00AD787A"/>
    <w:pPr>
      <w:shd w:val="clear" w:color="auto" w:fill="FFFFFF"/>
      <w:spacing w:before="60" w:after="60" w:line="240" w:lineRule="atLeast"/>
      <w:jc w:val="right"/>
    </w:pPr>
    <w:rPr>
      <w:sz w:val="21"/>
      <w:szCs w:val="21"/>
      <w:shd w:val="clear" w:color="auto" w:fill="FFFFFF"/>
    </w:rPr>
  </w:style>
  <w:style w:type="character" w:customStyle="1" w:styleId="131">
    <w:name w:val="Подпись к картинке (13)_"/>
    <w:basedOn w:val="a0"/>
    <w:link w:val="132"/>
    <w:rsid w:val="00AD787A"/>
    <w:rPr>
      <w:b/>
      <w:bCs/>
      <w:sz w:val="18"/>
      <w:szCs w:val="18"/>
      <w:shd w:val="clear" w:color="auto" w:fill="FFFFFF"/>
      <w:lang w:bidi="ar-SA"/>
    </w:rPr>
  </w:style>
  <w:style w:type="paragraph" w:customStyle="1" w:styleId="132">
    <w:name w:val="Подпись к картинке (13)"/>
    <w:basedOn w:val="a"/>
    <w:link w:val="131"/>
    <w:rsid w:val="00AD787A"/>
    <w:pPr>
      <w:shd w:val="clear" w:color="auto" w:fill="FFFFFF"/>
      <w:spacing w:line="240" w:lineRule="atLeast"/>
    </w:pPr>
    <w:rPr>
      <w:b/>
      <w:bCs/>
      <w:sz w:val="18"/>
      <w:szCs w:val="18"/>
      <w:shd w:val="clear" w:color="auto" w:fill="FFFFFF"/>
    </w:rPr>
  </w:style>
  <w:style w:type="character" w:customStyle="1" w:styleId="1030">
    <w:name w:val="Подпись к картинке (10)3"/>
    <w:basedOn w:val="100"/>
    <w:rsid w:val="00AD787A"/>
    <w:rPr>
      <w:spacing w:val="0"/>
    </w:rPr>
  </w:style>
  <w:style w:type="character" w:customStyle="1" w:styleId="109pt">
    <w:name w:val="Подпись к картинке (10) + 9 pt"/>
    <w:aliases w:val="Полужирный7,Основной текст + 9 pt"/>
    <w:basedOn w:val="100"/>
    <w:rsid w:val="00AD787A"/>
    <w:rPr>
      <w:b/>
      <w:bCs/>
      <w:spacing w:val="0"/>
      <w:sz w:val="18"/>
      <w:szCs w:val="18"/>
    </w:rPr>
  </w:style>
  <w:style w:type="character" w:customStyle="1" w:styleId="29TimesNewRoman">
    <w:name w:val="Основной текст (29) + Times New Roman"/>
    <w:aliases w:val="9 pt1,Полужирный6,Основной текст + 9 pt1,Интервал 0 pt12"/>
    <w:basedOn w:val="291"/>
    <w:rsid w:val="00AD787A"/>
    <w:rPr>
      <w:rFonts w:ascii="Times New Roman" w:hAnsi="Times New Roman" w:cs="Times New Roman"/>
      <w:b/>
      <w:bCs/>
      <w:spacing w:val="0"/>
      <w:sz w:val="18"/>
      <w:szCs w:val="18"/>
    </w:rPr>
  </w:style>
  <w:style w:type="character" w:customStyle="1" w:styleId="29TimesNewRoman1">
    <w:name w:val="Основной текст (29) + Times New Roman1"/>
    <w:aliases w:val="10 pt"/>
    <w:basedOn w:val="291"/>
    <w:rsid w:val="00AD787A"/>
    <w:rPr>
      <w:rFonts w:ascii="Times New Roman" w:hAnsi="Times New Roman" w:cs="Times New Roman"/>
      <w:spacing w:val="0"/>
      <w:sz w:val="20"/>
      <w:szCs w:val="20"/>
    </w:rPr>
  </w:style>
  <w:style w:type="character" w:customStyle="1" w:styleId="4-1pt">
    <w:name w:val="Основной текст (4) + Интервал -1 pt"/>
    <w:basedOn w:val="4"/>
    <w:rsid w:val="00AD787A"/>
    <w:rPr>
      <w:rFonts w:ascii="Times New Roman" w:hAnsi="Times New Roman" w:cs="Times New Roman"/>
      <w:spacing w:val="-20"/>
      <w:sz w:val="20"/>
      <w:szCs w:val="20"/>
    </w:rPr>
  </w:style>
  <w:style w:type="character" w:customStyle="1" w:styleId="430">
    <w:name w:val="Заголовок №4 (3)_"/>
    <w:basedOn w:val="a0"/>
    <w:link w:val="431"/>
    <w:rsid w:val="00AD787A"/>
    <w:rPr>
      <w:shd w:val="clear" w:color="auto" w:fill="FFFFFF"/>
      <w:lang w:bidi="ar-SA"/>
    </w:rPr>
  </w:style>
  <w:style w:type="paragraph" w:customStyle="1" w:styleId="431">
    <w:name w:val="Заголовок №4 (3)1"/>
    <w:basedOn w:val="a"/>
    <w:link w:val="430"/>
    <w:rsid w:val="00AD787A"/>
    <w:pPr>
      <w:shd w:val="clear" w:color="auto" w:fill="FFFFFF"/>
      <w:spacing w:before="300" w:line="312" w:lineRule="exact"/>
      <w:jc w:val="both"/>
      <w:outlineLvl w:val="3"/>
    </w:pPr>
    <w:rPr>
      <w:sz w:val="20"/>
      <w:szCs w:val="20"/>
      <w:shd w:val="clear" w:color="auto" w:fill="FFFFFF"/>
    </w:rPr>
  </w:style>
  <w:style w:type="character" w:customStyle="1" w:styleId="439pt">
    <w:name w:val="Заголовок №4 (3) + 9 pt"/>
    <w:aliases w:val="Полужирный5,Оглавление (3) + 9 pt,Не малые прописные5"/>
    <w:basedOn w:val="430"/>
    <w:rsid w:val="00AD787A"/>
    <w:rPr>
      <w:b/>
      <w:bCs/>
      <w:sz w:val="18"/>
      <w:szCs w:val="18"/>
    </w:rPr>
  </w:style>
  <w:style w:type="character" w:customStyle="1" w:styleId="432">
    <w:name w:val="Заголовок №4 (3)"/>
    <w:basedOn w:val="430"/>
    <w:rsid w:val="00AD787A"/>
  </w:style>
  <w:style w:type="character" w:customStyle="1" w:styleId="57">
    <w:name w:val="Основной текст (5)7"/>
    <w:basedOn w:val="52"/>
    <w:rsid w:val="00AD787A"/>
    <w:rPr>
      <w:rFonts w:ascii="Times New Roman" w:hAnsi="Times New Roman" w:cs="Times New Roman"/>
      <w:i/>
      <w:iCs/>
      <w:spacing w:val="0"/>
      <w:sz w:val="20"/>
      <w:szCs w:val="20"/>
    </w:rPr>
  </w:style>
  <w:style w:type="character" w:customStyle="1" w:styleId="520">
    <w:name w:val="Основной текст (5) + Не курсив2"/>
    <w:basedOn w:val="52"/>
    <w:rsid w:val="00AD787A"/>
    <w:rPr>
      <w:rFonts w:ascii="Times New Roman" w:hAnsi="Times New Roman" w:cs="Times New Roman"/>
      <w:spacing w:val="0"/>
      <w:sz w:val="20"/>
      <w:szCs w:val="20"/>
    </w:rPr>
  </w:style>
  <w:style w:type="character" w:customStyle="1" w:styleId="425">
    <w:name w:val="Основной текст (4) + Полужирный2"/>
    <w:aliases w:val="Курсив4"/>
    <w:basedOn w:val="4"/>
    <w:rsid w:val="00AD787A"/>
    <w:rPr>
      <w:rFonts w:ascii="Times New Roman" w:hAnsi="Times New Roman" w:cs="Times New Roman"/>
      <w:b/>
      <w:bCs/>
      <w:i/>
      <w:iCs/>
      <w:spacing w:val="0"/>
      <w:sz w:val="20"/>
      <w:szCs w:val="20"/>
    </w:rPr>
  </w:style>
  <w:style w:type="character" w:customStyle="1" w:styleId="263">
    <w:name w:val="Основной текст (26)3"/>
    <w:basedOn w:val="26"/>
    <w:rsid w:val="00AD787A"/>
    <w:rPr>
      <w:b/>
      <w:bCs/>
      <w:i/>
      <w:iCs/>
      <w:spacing w:val="0"/>
    </w:rPr>
  </w:style>
  <w:style w:type="character" w:customStyle="1" w:styleId="493">
    <w:name w:val="Основной текст (4) + 93"/>
    <w:aliases w:val="5 pt12,Полужирный4,Курсив3,Интервал 3 pt,Основной текст + 72,Основной текст + 8 pt5"/>
    <w:basedOn w:val="4"/>
    <w:rsid w:val="00AD787A"/>
    <w:rPr>
      <w:rFonts w:ascii="Times New Roman" w:hAnsi="Times New Roman" w:cs="Times New Roman"/>
      <w:b/>
      <w:bCs/>
      <w:i/>
      <w:iCs/>
      <w:spacing w:val="60"/>
      <w:sz w:val="19"/>
      <w:szCs w:val="19"/>
    </w:rPr>
  </w:style>
  <w:style w:type="character" w:customStyle="1" w:styleId="342">
    <w:name w:val="Заголовок №3 (4)_"/>
    <w:basedOn w:val="a0"/>
    <w:link w:val="343"/>
    <w:rsid w:val="00AD787A"/>
    <w:rPr>
      <w:rFonts w:ascii="Sylfaen" w:hAnsi="Sylfaen"/>
      <w:shd w:val="clear" w:color="auto" w:fill="FFFFFF"/>
      <w:lang w:bidi="ar-SA"/>
    </w:rPr>
  </w:style>
  <w:style w:type="paragraph" w:customStyle="1" w:styleId="343">
    <w:name w:val="Заголовок №3 (4)"/>
    <w:basedOn w:val="a"/>
    <w:link w:val="342"/>
    <w:rsid w:val="00AD787A"/>
    <w:pPr>
      <w:shd w:val="clear" w:color="auto" w:fill="FFFFFF"/>
      <w:spacing w:after="60" w:line="240" w:lineRule="atLeast"/>
      <w:jc w:val="center"/>
      <w:outlineLvl w:val="2"/>
    </w:pPr>
    <w:rPr>
      <w:rFonts w:ascii="Sylfaen" w:hAnsi="Sylfaen"/>
      <w:sz w:val="20"/>
      <w:szCs w:val="20"/>
      <w:shd w:val="clear" w:color="auto" w:fill="FFFFFF"/>
    </w:rPr>
  </w:style>
  <w:style w:type="character" w:customStyle="1" w:styleId="481">
    <w:name w:val="Основной текст (4) + 8"/>
    <w:aliases w:val="5 pt11,Основной текст + Century Gothic,15"/>
    <w:basedOn w:val="4"/>
    <w:rsid w:val="00AD787A"/>
    <w:rPr>
      <w:rFonts w:ascii="Times New Roman" w:hAnsi="Times New Roman" w:cs="Times New Roman"/>
      <w:spacing w:val="0"/>
      <w:sz w:val="17"/>
      <w:szCs w:val="17"/>
    </w:rPr>
  </w:style>
  <w:style w:type="character" w:customStyle="1" w:styleId="214">
    <w:name w:val="Подпись к таблице (2) + Полужирный1"/>
    <w:basedOn w:val="27"/>
    <w:rsid w:val="00AD787A"/>
    <w:rPr>
      <w:b/>
      <w:bCs/>
      <w:spacing w:val="0"/>
    </w:rPr>
  </w:style>
  <w:style w:type="character" w:customStyle="1" w:styleId="222">
    <w:name w:val="Подпись к таблице (2)2"/>
    <w:basedOn w:val="27"/>
    <w:rsid w:val="00AD787A"/>
    <w:rPr>
      <w:spacing w:val="0"/>
    </w:rPr>
  </w:style>
  <w:style w:type="character" w:customStyle="1" w:styleId="25-6pt3">
    <w:name w:val="Основной текст (25) + Интервал -6 pt3"/>
    <w:basedOn w:val="25"/>
    <w:rsid w:val="00AD787A"/>
    <w:rPr>
      <w:spacing w:val="-130"/>
    </w:rPr>
  </w:style>
  <w:style w:type="character" w:customStyle="1" w:styleId="170">
    <w:name w:val="Основной текст (17)"/>
    <w:basedOn w:val="17"/>
    <w:rsid w:val="00AD787A"/>
    <w:rPr>
      <w:rFonts w:ascii="Times New Roman" w:hAnsi="Times New Roman" w:cs="Times New Roman"/>
      <w:b/>
      <w:bCs/>
      <w:spacing w:val="0"/>
    </w:rPr>
  </w:style>
  <w:style w:type="character" w:customStyle="1" w:styleId="433">
    <w:name w:val="Основной текст (4) + Курсив3"/>
    <w:aliases w:val="Интервал 0 pt1,Основной текст (4) + Не курсив1,Не малые прописные1"/>
    <w:basedOn w:val="4"/>
    <w:rsid w:val="00AD787A"/>
    <w:rPr>
      <w:rFonts w:ascii="Times New Roman" w:hAnsi="Times New Roman" w:cs="Times New Roman"/>
      <w:i/>
      <w:iCs/>
      <w:spacing w:val="-10"/>
      <w:sz w:val="20"/>
      <w:szCs w:val="20"/>
    </w:rPr>
  </w:style>
  <w:style w:type="character" w:customStyle="1" w:styleId="41a">
    <w:name w:val="Основной текст (4) + Полужирный1"/>
    <w:basedOn w:val="4"/>
    <w:rsid w:val="00AD787A"/>
    <w:rPr>
      <w:rFonts w:ascii="Times New Roman" w:hAnsi="Times New Roman" w:cs="Times New Roman"/>
      <w:b/>
      <w:bCs/>
      <w:spacing w:val="0"/>
      <w:sz w:val="20"/>
      <w:szCs w:val="20"/>
    </w:rPr>
  </w:style>
  <w:style w:type="character" w:customStyle="1" w:styleId="62">
    <w:name w:val="Основной текст (6)2"/>
    <w:basedOn w:val="61"/>
    <w:rsid w:val="00AD787A"/>
    <w:rPr>
      <w:rFonts w:ascii="Times New Roman" w:hAnsi="Times New Roman" w:cs="Times New Roman"/>
      <w:spacing w:val="0"/>
    </w:rPr>
  </w:style>
  <w:style w:type="character" w:customStyle="1" w:styleId="350">
    <w:name w:val="Основной текст (35)_"/>
    <w:basedOn w:val="a0"/>
    <w:link w:val="351"/>
    <w:rsid w:val="00AD787A"/>
    <w:rPr>
      <w:rFonts w:ascii="Arial Narrow" w:hAnsi="Arial Narrow"/>
      <w:noProof/>
      <w:shd w:val="clear" w:color="auto" w:fill="FFFFFF"/>
      <w:lang w:bidi="ar-SA"/>
    </w:rPr>
  </w:style>
  <w:style w:type="paragraph" w:customStyle="1" w:styleId="351">
    <w:name w:val="Основной текст (35)"/>
    <w:basedOn w:val="a"/>
    <w:link w:val="350"/>
    <w:rsid w:val="00AD787A"/>
    <w:pPr>
      <w:shd w:val="clear" w:color="auto" w:fill="FFFFFF"/>
      <w:spacing w:line="240" w:lineRule="atLeast"/>
      <w:jc w:val="both"/>
    </w:pPr>
    <w:rPr>
      <w:rFonts w:ascii="Arial Narrow" w:hAnsi="Arial Narrow"/>
      <w:noProof/>
      <w:sz w:val="20"/>
      <w:szCs w:val="20"/>
      <w:shd w:val="clear" w:color="auto" w:fill="FFFFFF"/>
    </w:rPr>
  </w:style>
  <w:style w:type="character" w:customStyle="1" w:styleId="173">
    <w:name w:val="Основной текст (17)3"/>
    <w:basedOn w:val="17"/>
    <w:rsid w:val="00AD787A"/>
    <w:rPr>
      <w:rFonts w:ascii="Times New Roman" w:hAnsi="Times New Roman" w:cs="Times New Roman"/>
      <w:b/>
      <w:bCs/>
      <w:spacing w:val="0"/>
    </w:rPr>
  </w:style>
  <w:style w:type="character" w:customStyle="1" w:styleId="560">
    <w:name w:val="Основной текст (5)6"/>
    <w:basedOn w:val="52"/>
    <w:rsid w:val="00AD787A"/>
    <w:rPr>
      <w:rFonts w:ascii="Times New Roman" w:hAnsi="Times New Roman" w:cs="Times New Roman"/>
      <w:i/>
      <w:iCs/>
      <w:spacing w:val="0"/>
      <w:sz w:val="20"/>
      <w:szCs w:val="20"/>
    </w:rPr>
  </w:style>
  <w:style w:type="character" w:customStyle="1" w:styleId="4710">
    <w:name w:val="Основной текст (4) + 71"/>
    <w:aliases w:val="5 pt10,Основной текст (2) + 6"/>
    <w:basedOn w:val="4"/>
    <w:rsid w:val="00AD787A"/>
    <w:rPr>
      <w:rFonts w:ascii="Times New Roman" w:hAnsi="Times New Roman" w:cs="Times New Roman"/>
      <w:spacing w:val="0"/>
      <w:sz w:val="15"/>
      <w:szCs w:val="15"/>
    </w:rPr>
  </w:style>
  <w:style w:type="character" w:customStyle="1" w:styleId="360">
    <w:name w:val="Основной текст (36)_"/>
    <w:basedOn w:val="a0"/>
    <w:link w:val="361"/>
    <w:rsid w:val="00AD787A"/>
    <w:rPr>
      <w:b/>
      <w:bCs/>
      <w:sz w:val="21"/>
      <w:szCs w:val="21"/>
      <w:shd w:val="clear" w:color="auto" w:fill="FFFFFF"/>
      <w:lang w:bidi="ar-SA"/>
    </w:rPr>
  </w:style>
  <w:style w:type="paragraph" w:customStyle="1" w:styleId="361">
    <w:name w:val="Основной текст (36)"/>
    <w:basedOn w:val="a"/>
    <w:link w:val="360"/>
    <w:rsid w:val="00AD787A"/>
    <w:pPr>
      <w:shd w:val="clear" w:color="auto" w:fill="FFFFFF"/>
      <w:spacing w:line="240" w:lineRule="atLeast"/>
    </w:pPr>
    <w:rPr>
      <w:b/>
      <w:bCs/>
      <w:sz w:val="21"/>
      <w:szCs w:val="21"/>
      <w:shd w:val="clear" w:color="auto" w:fill="FFFFFF"/>
    </w:rPr>
  </w:style>
  <w:style w:type="character" w:customStyle="1" w:styleId="37">
    <w:name w:val="Основной текст (37)_"/>
    <w:basedOn w:val="a0"/>
    <w:link w:val="371"/>
    <w:rsid w:val="00AD787A"/>
    <w:rPr>
      <w:b/>
      <w:bCs/>
      <w:shd w:val="clear" w:color="auto" w:fill="FFFFFF"/>
      <w:lang w:bidi="ar-SA"/>
    </w:rPr>
  </w:style>
  <w:style w:type="paragraph" w:customStyle="1" w:styleId="371">
    <w:name w:val="Основной текст (37)1"/>
    <w:basedOn w:val="a"/>
    <w:link w:val="37"/>
    <w:rsid w:val="00AD787A"/>
    <w:pPr>
      <w:shd w:val="clear" w:color="auto" w:fill="FFFFFF"/>
      <w:spacing w:line="278" w:lineRule="exact"/>
    </w:pPr>
    <w:rPr>
      <w:b/>
      <w:bCs/>
      <w:sz w:val="20"/>
      <w:szCs w:val="20"/>
      <w:shd w:val="clear" w:color="auto" w:fill="FFFFFF"/>
    </w:rPr>
  </w:style>
  <w:style w:type="character" w:customStyle="1" w:styleId="370">
    <w:name w:val="Основной текст (37)"/>
    <w:basedOn w:val="37"/>
    <w:rsid w:val="00AD787A"/>
  </w:style>
  <w:style w:type="character" w:customStyle="1" w:styleId="372">
    <w:name w:val="Основной текст (37) + Не полужирный"/>
    <w:basedOn w:val="37"/>
    <w:rsid w:val="00AD787A"/>
  </w:style>
  <w:style w:type="character" w:customStyle="1" w:styleId="920">
    <w:name w:val="Подпись к картинке (9)2"/>
    <w:basedOn w:val="9"/>
    <w:rsid w:val="00AD787A"/>
    <w:rPr>
      <w:rFonts w:ascii="Times New Roman" w:hAnsi="Times New Roman" w:cs="Times New Roman"/>
      <w:b/>
      <w:bCs/>
      <w:spacing w:val="0"/>
    </w:rPr>
  </w:style>
  <w:style w:type="character" w:customStyle="1" w:styleId="5100">
    <w:name w:val="Основной текст (5)10"/>
    <w:basedOn w:val="52"/>
    <w:rsid w:val="00AD787A"/>
    <w:rPr>
      <w:rFonts w:ascii="Times New Roman" w:hAnsi="Times New Roman" w:cs="Times New Roman"/>
      <w:i/>
      <w:iCs/>
      <w:spacing w:val="0"/>
      <w:sz w:val="20"/>
      <w:szCs w:val="20"/>
    </w:rPr>
  </w:style>
  <w:style w:type="character" w:customStyle="1" w:styleId="5-1pt">
    <w:name w:val="Основной текст (5) + Интервал -1 pt"/>
    <w:basedOn w:val="52"/>
    <w:rsid w:val="00AD787A"/>
    <w:rPr>
      <w:rFonts w:ascii="Times New Roman" w:hAnsi="Times New Roman" w:cs="Times New Roman"/>
      <w:i/>
      <w:iCs/>
      <w:spacing w:val="-20"/>
      <w:sz w:val="20"/>
      <w:szCs w:val="20"/>
    </w:rPr>
  </w:style>
  <w:style w:type="character" w:customStyle="1" w:styleId="172">
    <w:name w:val="Основной текст (17)2"/>
    <w:basedOn w:val="17"/>
    <w:rsid w:val="00AD787A"/>
    <w:rPr>
      <w:rFonts w:ascii="Times New Roman" w:hAnsi="Times New Roman" w:cs="Times New Roman"/>
      <w:b/>
      <w:bCs/>
      <w:spacing w:val="0"/>
    </w:rPr>
  </w:style>
  <w:style w:type="character" w:customStyle="1" w:styleId="324">
    <w:name w:val="Основной текст (3)2"/>
    <w:basedOn w:val="34"/>
    <w:rsid w:val="00AD787A"/>
    <w:rPr>
      <w:rFonts w:ascii="Times New Roman" w:hAnsi="Times New Roman" w:cs="Times New Roman"/>
      <w:b/>
      <w:bCs/>
      <w:spacing w:val="0"/>
      <w:sz w:val="20"/>
      <w:szCs w:val="20"/>
    </w:rPr>
  </w:style>
  <w:style w:type="character" w:customStyle="1" w:styleId="442">
    <w:name w:val="Основной текст (4)4"/>
    <w:basedOn w:val="4"/>
    <w:rsid w:val="00AD787A"/>
    <w:rPr>
      <w:rFonts w:ascii="Times New Roman" w:hAnsi="Times New Roman" w:cs="Times New Roman"/>
      <w:spacing w:val="0"/>
      <w:sz w:val="20"/>
      <w:szCs w:val="20"/>
    </w:rPr>
  </w:style>
  <w:style w:type="character" w:customStyle="1" w:styleId="38">
    <w:name w:val="Основной текст (38)_"/>
    <w:basedOn w:val="a0"/>
    <w:link w:val="381"/>
    <w:rsid w:val="00AD787A"/>
    <w:rPr>
      <w:rFonts w:ascii="MS Mincho" w:eastAsia="MS Mincho"/>
      <w:b/>
      <w:bCs/>
      <w:noProof/>
      <w:sz w:val="23"/>
      <w:szCs w:val="23"/>
      <w:shd w:val="clear" w:color="auto" w:fill="FFFFFF"/>
      <w:lang w:bidi="ar-SA"/>
    </w:rPr>
  </w:style>
  <w:style w:type="paragraph" w:customStyle="1" w:styleId="381">
    <w:name w:val="Основной текст (38)1"/>
    <w:basedOn w:val="a"/>
    <w:link w:val="38"/>
    <w:rsid w:val="00AD787A"/>
    <w:pPr>
      <w:shd w:val="clear" w:color="auto" w:fill="FFFFFF"/>
      <w:spacing w:line="240" w:lineRule="atLeast"/>
    </w:pPr>
    <w:rPr>
      <w:rFonts w:ascii="MS Mincho" w:eastAsia="MS Mincho"/>
      <w:b/>
      <w:bCs/>
      <w:noProof/>
      <w:sz w:val="23"/>
      <w:szCs w:val="23"/>
      <w:shd w:val="clear" w:color="auto" w:fill="FFFFFF"/>
    </w:rPr>
  </w:style>
  <w:style w:type="character" w:customStyle="1" w:styleId="380">
    <w:name w:val="Основной текст (38)"/>
    <w:basedOn w:val="38"/>
    <w:rsid w:val="00AD787A"/>
  </w:style>
  <w:style w:type="character" w:customStyle="1" w:styleId="25-6pt2">
    <w:name w:val="Основной текст (25) + Интервал -6 pt2"/>
    <w:basedOn w:val="25"/>
    <w:rsid w:val="00AD787A"/>
    <w:rPr>
      <w:noProof/>
      <w:spacing w:val="-130"/>
    </w:rPr>
  </w:style>
  <w:style w:type="character" w:customStyle="1" w:styleId="161">
    <w:name w:val="Подпись к картинке (16)_"/>
    <w:basedOn w:val="a0"/>
    <w:link w:val="1610"/>
    <w:rsid w:val="00AD787A"/>
    <w:rPr>
      <w:b/>
      <w:bCs/>
      <w:shd w:val="clear" w:color="auto" w:fill="FFFFFF"/>
      <w:lang w:bidi="ar-SA"/>
    </w:rPr>
  </w:style>
  <w:style w:type="paragraph" w:customStyle="1" w:styleId="1610">
    <w:name w:val="Подпись к картинке (16)1"/>
    <w:basedOn w:val="a"/>
    <w:link w:val="161"/>
    <w:rsid w:val="00AD787A"/>
    <w:pPr>
      <w:shd w:val="clear" w:color="auto" w:fill="FFFFFF"/>
      <w:spacing w:line="240" w:lineRule="atLeast"/>
    </w:pPr>
    <w:rPr>
      <w:b/>
      <w:bCs/>
      <w:sz w:val="20"/>
      <w:szCs w:val="20"/>
      <w:shd w:val="clear" w:color="auto" w:fill="FFFFFF"/>
    </w:rPr>
  </w:style>
  <w:style w:type="character" w:customStyle="1" w:styleId="162">
    <w:name w:val="Подпись к картинке (16)"/>
    <w:basedOn w:val="161"/>
    <w:rsid w:val="00AD787A"/>
  </w:style>
  <w:style w:type="character" w:customStyle="1" w:styleId="39">
    <w:name w:val="Основной текст (39)_"/>
    <w:basedOn w:val="a0"/>
    <w:link w:val="390"/>
    <w:rsid w:val="00AD787A"/>
    <w:rPr>
      <w:shd w:val="clear" w:color="auto" w:fill="FFFFFF"/>
      <w:lang w:bidi="ar-SA"/>
    </w:rPr>
  </w:style>
  <w:style w:type="paragraph" w:customStyle="1" w:styleId="390">
    <w:name w:val="Основной текст (39)"/>
    <w:basedOn w:val="a"/>
    <w:link w:val="39"/>
    <w:rsid w:val="00AD787A"/>
    <w:pPr>
      <w:shd w:val="clear" w:color="auto" w:fill="FFFFFF"/>
      <w:spacing w:line="240" w:lineRule="atLeast"/>
    </w:pPr>
    <w:rPr>
      <w:sz w:val="20"/>
      <w:szCs w:val="20"/>
      <w:shd w:val="clear" w:color="auto" w:fill="FFFFFF"/>
    </w:rPr>
  </w:style>
  <w:style w:type="character" w:customStyle="1" w:styleId="550">
    <w:name w:val="Основной текст (5)5"/>
    <w:basedOn w:val="52"/>
    <w:rsid w:val="00AD787A"/>
    <w:rPr>
      <w:rFonts w:ascii="Times New Roman" w:hAnsi="Times New Roman" w:cs="Times New Roman"/>
      <w:i/>
      <w:iCs/>
      <w:spacing w:val="0"/>
      <w:sz w:val="20"/>
      <w:szCs w:val="20"/>
    </w:rPr>
  </w:style>
  <w:style w:type="character" w:customStyle="1" w:styleId="434">
    <w:name w:val="Основной текст (4)3"/>
    <w:basedOn w:val="4"/>
    <w:rsid w:val="00AD787A"/>
    <w:rPr>
      <w:rFonts w:ascii="Times New Roman" w:hAnsi="Times New Roman" w:cs="Times New Roman"/>
      <w:spacing w:val="0"/>
      <w:sz w:val="20"/>
      <w:szCs w:val="20"/>
      <w:u w:val="single"/>
    </w:rPr>
  </w:style>
  <w:style w:type="character" w:customStyle="1" w:styleId="400">
    <w:name w:val="Основной текст (40)_"/>
    <w:basedOn w:val="a0"/>
    <w:link w:val="401"/>
    <w:rsid w:val="00AD787A"/>
    <w:rPr>
      <w:sz w:val="21"/>
      <w:szCs w:val="21"/>
      <w:shd w:val="clear" w:color="auto" w:fill="FFFFFF"/>
      <w:lang w:bidi="ar-SA"/>
    </w:rPr>
  </w:style>
  <w:style w:type="paragraph" w:customStyle="1" w:styleId="401">
    <w:name w:val="Основной текст (40)"/>
    <w:basedOn w:val="a"/>
    <w:link w:val="400"/>
    <w:rsid w:val="00AD787A"/>
    <w:pPr>
      <w:shd w:val="clear" w:color="auto" w:fill="FFFFFF"/>
      <w:spacing w:before="60" w:after="60" w:line="149" w:lineRule="exact"/>
    </w:pPr>
    <w:rPr>
      <w:sz w:val="21"/>
      <w:szCs w:val="21"/>
      <w:shd w:val="clear" w:color="auto" w:fill="FFFFFF"/>
    </w:rPr>
  </w:style>
  <w:style w:type="character" w:customStyle="1" w:styleId="426">
    <w:name w:val="Основной текст (4) + Курсив2"/>
    <w:aliases w:val="Интервал -1 pt1"/>
    <w:basedOn w:val="4"/>
    <w:rsid w:val="00AD787A"/>
    <w:rPr>
      <w:rFonts w:ascii="Times New Roman" w:hAnsi="Times New Roman" w:cs="Times New Roman"/>
      <w:i/>
      <w:iCs/>
      <w:spacing w:val="-20"/>
      <w:sz w:val="20"/>
      <w:szCs w:val="20"/>
    </w:rPr>
  </w:style>
  <w:style w:type="character" w:customStyle="1" w:styleId="540">
    <w:name w:val="Основной текст (5)4"/>
    <w:basedOn w:val="52"/>
    <w:rsid w:val="00AD787A"/>
    <w:rPr>
      <w:rFonts w:ascii="Times New Roman" w:hAnsi="Times New Roman" w:cs="Times New Roman"/>
      <w:i/>
      <w:iCs/>
      <w:spacing w:val="0"/>
      <w:sz w:val="20"/>
      <w:szCs w:val="20"/>
    </w:rPr>
  </w:style>
  <w:style w:type="character" w:customStyle="1" w:styleId="511">
    <w:name w:val="Основной текст (5) + Не курсив1"/>
    <w:basedOn w:val="52"/>
    <w:rsid w:val="00AD787A"/>
    <w:rPr>
      <w:rFonts w:ascii="Times New Roman" w:hAnsi="Times New Roman" w:cs="Times New Roman"/>
      <w:spacing w:val="0"/>
      <w:sz w:val="20"/>
      <w:szCs w:val="20"/>
    </w:rPr>
  </w:style>
  <w:style w:type="character" w:customStyle="1" w:styleId="4320">
    <w:name w:val="Заголовок №4 (3)2"/>
    <w:basedOn w:val="430"/>
    <w:rsid w:val="00AD787A"/>
    <w:rPr>
      <w:rFonts w:ascii="Times New Roman" w:hAnsi="Times New Roman" w:cs="Times New Roman"/>
      <w:spacing w:val="0"/>
      <w:sz w:val="20"/>
      <w:szCs w:val="20"/>
    </w:rPr>
  </w:style>
  <w:style w:type="character" w:customStyle="1" w:styleId="492">
    <w:name w:val="Основной текст (4) + 92"/>
    <w:aliases w:val="5 pt9,Полужирный3,Основной текст (19) + 9 pt"/>
    <w:basedOn w:val="4"/>
    <w:rsid w:val="00AD787A"/>
    <w:rPr>
      <w:rFonts w:ascii="Times New Roman" w:hAnsi="Times New Roman" w:cs="Times New Roman"/>
      <w:b/>
      <w:bCs/>
      <w:spacing w:val="0"/>
      <w:sz w:val="19"/>
      <w:szCs w:val="19"/>
    </w:rPr>
  </w:style>
  <w:style w:type="character" w:customStyle="1" w:styleId="352">
    <w:name w:val="Заголовок №3 (5)_"/>
    <w:basedOn w:val="a0"/>
    <w:link w:val="353"/>
    <w:rsid w:val="00AD787A"/>
    <w:rPr>
      <w:rFonts w:ascii="Sylfaen" w:hAnsi="Sylfaen"/>
      <w:shd w:val="clear" w:color="auto" w:fill="FFFFFF"/>
      <w:lang w:bidi="ar-SA"/>
    </w:rPr>
  </w:style>
  <w:style w:type="paragraph" w:customStyle="1" w:styleId="353">
    <w:name w:val="Заголовок №3 (5)"/>
    <w:basedOn w:val="a"/>
    <w:link w:val="352"/>
    <w:rsid w:val="00AD787A"/>
    <w:pPr>
      <w:shd w:val="clear" w:color="auto" w:fill="FFFFFF"/>
      <w:spacing w:before="60" w:after="60" w:line="240" w:lineRule="atLeast"/>
      <w:outlineLvl w:val="2"/>
    </w:pPr>
    <w:rPr>
      <w:rFonts w:ascii="Sylfaen" w:hAnsi="Sylfaen"/>
      <w:sz w:val="20"/>
      <w:szCs w:val="20"/>
      <w:shd w:val="clear" w:color="auto" w:fill="FFFFFF"/>
    </w:rPr>
  </w:style>
  <w:style w:type="character" w:customStyle="1" w:styleId="133">
    <w:name w:val="Заголовок №1 (3)_"/>
    <w:basedOn w:val="a0"/>
    <w:link w:val="134"/>
    <w:rsid w:val="00AD787A"/>
    <w:rPr>
      <w:rFonts w:ascii="Consolas" w:hAnsi="Consolas"/>
      <w:i/>
      <w:iCs/>
      <w:noProof/>
      <w:sz w:val="58"/>
      <w:szCs w:val="58"/>
      <w:shd w:val="clear" w:color="auto" w:fill="FFFFFF"/>
      <w:lang w:bidi="ar-SA"/>
    </w:rPr>
  </w:style>
  <w:style w:type="paragraph" w:customStyle="1" w:styleId="134">
    <w:name w:val="Заголовок №1 (3)"/>
    <w:basedOn w:val="a"/>
    <w:link w:val="133"/>
    <w:rsid w:val="00AD787A"/>
    <w:pPr>
      <w:shd w:val="clear" w:color="auto" w:fill="FFFFFF"/>
      <w:spacing w:line="240" w:lineRule="atLeast"/>
      <w:jc w:val="center"/>
      <w:outlineLvl w:val="0"/>
    </w:pPr>
    <w:rPr>
      <w:rFonts w:ascii="Consolas" w:hAnsi="Consolas"/>
      <w:i/>
      <w:iCs/>
      <w:noProof/>
      <w:sz w:val="58"/>
      <w:szCs w:val="58"/>
      <w:shd w:val="clear" w:color="auto" w:fill="FFFFFF"/>
    </w:rPr>
  </w:style>
  <w:style w:type="character" w:customStyle="1" w:styleId="531">
    <w:name w:val="Основной текст (5)3"/>
    <w:basedOn w:val="52"/>
    <w:rsid w:val="00AD787A"/>
    <w:rPr>
      <w:rFonts w:ascii="Times New Roman" w:hAnsi="Times New Roman" w:cs="Times New Roman"/>
      <w:i/>
      <w:iCs/>
      <w:spacing w:val="0"/>
      <w:sz w:val="20"/>
      <w:szCs w:val="20"/>
    </w:rPr>
  </w:style>
  <w:style w:type="character" w:customStyle="1" w:styleId="427">
    <w:name w:val="Основной текст (42)_"/>
    <w:basedOn w:val="a0"/>
    <w:link w:val="428"/>
    <w:rsid w:val="00AD787A"/>
    <w:rPr>
      <w:rFonts w:ascii="Arial Narrow" w:hAnsi="Arial Narrow"/>
      <w:sz w:val="43"/>
      <w:szCs w:val="43"/>
      <w:shd w:val="clear" w:color="auto" w:fill="FFFFFF"/>
      <w:lang w:bidi="ar-SA"/>
    </w:rPr>
  </w:style>
  <w:style w:type="paragraph" w:customStyle="1" w:styleId="428">
    <w:name w:val="Основной текст (42)"/>
    <w:basedOn w:val="a"/>
    <w:link w:val="427"/>
    <w:rsid w:val="00AD787A"/>
    <w:pPr>
      <w:shd w:val="clear" w:color="auto" w:fill="FFFFFF"/>
      <w:spacing w:line="240" w:lineRule="atLeast"/>
    </w:pPr>
    <w:rPr>
      <w:rFonts w:ascii="Arial Narrow" w:hAnsi="Arial Narrow"/>
      <w:sz w:val="43"/>
      <w:szCs w:val="43"/>
      <w:shd w:val="clear" w:color="auto" w:fill="FFFFFF"/>
    </w:rPr>
  </w:style>
  <w:style w:type="character" w:customStyle="1" w:styleId="435">
    <w:name w:val="Основной текст (43)_"/>
    <w:basedOn w:val="a0"/>
    <w:link w:val="436"/>
    <w:rsid w:val="00AD787A"/>
    <w:rPr>
      <w:rFonts w:ascii="Arial Narrow" w:hAnsi="Arial Narrow"/>
      <w:noProof/>
      <w:shd w:val="clear" w:color="auto" w:fill="FFFFFF"/>
      <w:lang w:bidi="ar-SA"/>
    </w:rPr>
  </w:style>
  <w:style w:type="paragraph" w:customStyle="1" w:styleId="436">
    <w:name w:val="Основной текст (43)"/>
    <w:basedOn w:val="a"/>
    <w:link w:val="435"/>
    <w:rsid w:val="00AD787A"/>
    <w:pPr>
      <w:shd w:val="clear" w:color="auto" w:fill="FFFFFF"/>
      <w:spacing w:line="240" w:lineRule="atLeast"/>
      <w:jc w:val="both"/>
    </w:pPr>
    <w:rPr>
      <w:rFonts w:ascii="Arial Narrow" w:hAnsi="Arial Narrow"/>
      <w:noProof/>
      <w:sz w:val="20"/>
      <w:szCs w:val="20"/>
      <w:shd w:val="clear" w:color="auto" w:fill="FFFFFF"/>
    </w:rPr>
  </w:style>
  <w:style w:type="character" w:customStyle="1" w:styleId="41b">
    <w:name w:val="Основной текст (41)_"/>
    <w:basedOn w:val="a0"/>
    <w:link w:val="41c"/>
    <w:rsid w:val="00AD787A"/>
    <w:rPr>
      <w:rFonts w:ascii="Arial Narrow" w:hAnsi="Arial Narrow"/>
      <w:noProof/>
      <w:shd w:val="clear" w:color="auto" w:fill="FFFFFF"/>
      <w:lang w:bidi="ar-SA"/>
    </w:rPr>
  </w:style>
  <w:style w:type="paragraph" w:customStyle="1" w:styleId="41c">
    <w:name w:val="Основной текст (41)"/>
    <w:basedOn w:val="a"/>
    <w:link w:val="41b"/>
    <w:rsid w:val="00AD787A"/>
    <w:pPr>
      <w:shd w:val="clear" w:color="auto" w:fill="FFFFFF"/>
      <w:spacing w:line="240" w:lineRule="atLeast"/>
    </w:pPr>
    <w:rPr>
      <w:rFonts w:ascii="Arial Narrow" w:hAnsi="Arial Narrow"/>
      <w:noProof/>
      <w:sz w:val="20"/>
      <w:szCs w:val="20"/>
      <w:shd w:val="clear" w:color="auto" w:fill="FFFFFF"/>
    </w:rPr>
  </w:style>
  <w:style w:type="character" w:customStyle="1" w:styleId="443">
    <w:name w:val="Заголовок №4 (4)_"/>
    <w:basedOn w:val="a0"/>
    <w:link w:val="4410"/>
    <w:rsid w:val="00AD787A"/>
    <w:rPr>
      <w:i/>
      <w:iCs/>
      <w:shd w:val="clear" w:color="auto" w:fill="FFFFFF"/>
      <w:lang w:bidi="ar-SA"/>
    </w:rPr>
  </w:style>
  <w:style w:type="paragraph" w:customStyle="1" w:styleId="4410">
    <w:name w:val="Заголовок №4 (4)1"/>
    <w:basedOn w:val="a"/>
    <w:link w:val="443"/>
    <w:rsid w:val="00AD787A"/>
    <w:pPr>
      <w:shd w:val="clear" w:color="auto" w:fill="FFFFFF"/>
      <w:spacing w:before="240" w:line="240" w:lineRule="atLeast"/>
      <w:outlineLvl w:val="3"/>
    </w:pPr>
    <w:rPr>
      <w:i/>
      <w:iCs/>
      <w:sz w:val="20"/>
      <w:szCs w:val="20"/>
      <w:shd w:val="clear" w:color="auto" w:fill="FFFFFF"/>
    </w:rPr>
  </w:style>
  <w:style w:type="character" w:customStyle="1" w:styleId="444">
    <w:name w:val="Заголовок №4 (4)"/>
    <w:basedOn w:val="443"/>
    <w:rsid w:val="00AD787A"/>
  </w:style>
  <w:style w:type="character" w:customStyle="1" w:styleId="445">
    <w:name w:val="Основной текст (44)_"/>
    <w:basedOn w:val="a0"/>
    <w:link w:val="446"/>
    <w:rsid w:val="00AD787A"/>
    <w:rPr>
      <w:rFonts w:ascii="Trebuchet MS" w:hAnsi="Trebuchet MS"/>
      <w:b/>
      <w:bCs/>
      <w:spacing w:val="-10"/>
      <w:shd w:val="clear" w:color="auto" w:fill="FFFFFF"/>
      <w:lang w:bidi="ar-SA"/>
    </w:rPr>
  </w:style>
  <w:style w:type="paragraph" w:customStyle="1" w:styleId="446">
    <w:name w:val="Основной текст (44)"/>
    <w:basedOn w:val="a"/>
    <w:link w:val="445"/>
    <w:rsid w:val="00AD787A"/>
    <w:pPr>
      <w:shd w:val="clear" w:color="auto" w:fill="FFFFFF"/>
      <w:spacing w:line="240" w:lineRule="atLeast"/>
    </w:pPr>
    <w:rPr>
      <w:rFonts w:ascii="Trebuchet MS" w:hAnsi="Trebuchet MS"/>
      <w:b/>
      <w:bCs/>
      <w:spacing w:val="-10"/>
      <w:sz w:val="20"/>
      <w:szCs w:val="20"/>
      <w:shd w:val="clear" w:color="auto" w:fill="FFFFFF"/>
    </w:rPr>
  </w:style>
  <w:style w:type="character" w:customStyle="1" w:styleId="461">
    <w:name w:val="Основной текст (46)_"/>
    <w:basedOn w:val="a0"/>
    <w:link w:val="462"/>
    <w:rsid w:val="00AD787A"/>
    <w:rPr>
      <w:rFonts w:ascii="Trebuchet MS" w:hAnsi="Trebuchet MS"/>
      <w:b/>
      <w:bCs/>
      <w:sz w:val="17"/>
      <w:szCs w:val="17"/>
      <w:shd w:val="clear" w:color="auto" w:fill="FFFFFF"/>
      <w:lang w:bidi="ar-SA"/>
    </w:rPr>
  </w:style>
  <w:style w:type="paragraph" w:customStyle="1" w:styleId="462">
    <w:name w:val="Основной текст (46)"/>
    <w:basedOn w:val="a"/>
    <w:link w:val="461"/>
    <w:rsid w:val="00AD787A"/>
    <w:pPr>
      <w:shd w:val="clear" w:color="auto" w:fill="FFFFFF"/>
      <w:spacing w:line="240" w:lineRule="atLeast"/>
    </w:pPr>
    <w:rPr>
      <w:rFonts w:ascii="Trebuchet MS" w:hAnsi="Trebuchet MS"/>
      <w:b/>
      <w:bCs/>
      <w:sz w:val="17"/>
      <w:szCs w:val="17"/>
      <w:shd w:val="clear" w:color="auto" w:fill="FFFFFF"/>
    </w:rPr>
  </w:style>
  <w:style w:type="character" w:customStyle="1" w:styleId="270">
    <w:name w:val="Основной текст (27)_"/>
    <w:basedOn w:val="a0"/>
    <w:link w:val="271"/>
    <w:rsid w:val="00AD787A"/>
    <w:rPr>
      <w:sz w:val="19"/>
      <w:szCs w:val="19"/>
      <w:shd w:val="clear" w:color="auto" w:fill="FFFFFF"/>
      <w:lang w:bidi="ar-SA"/>
    </w:rPr>
  </w:style>
  <w:style w:type="paragraph" w:customStyle="1" w:styleId="271">
    <w:name w:val="Основной текст (27)1"/>
    <w:basedOn w:val="a"/>
    <w:link w:val="270"/>
    <w:rsid w:val="00AD787A"/>
    <w:pPr>
      <w:shd w:val="clear" w:color="auto" w:fill="FFFFFF"/>
      <w:spacing w:before="600" w:line="240" w:lineRule="atLeast"/>
    </w:pPr>
    <w:rPr>
      <w:sz w:val="19"/>
      <w:szCs w:val="19"/>
      <w:shd w:val="clear" w:color="auto" w:fill="FFFFFF"/>
    </w:rPr>
  </w:style>
  <w:style w:type="character" w:customStyle="1" w:styleId="429">
    <w:name w:val="Основной текст (4)2"/>
    <w:basedOn w:val="4"/>
    <w:rsid w:val="00AD787A"/>
    <w:rPr>
      <w:rFonts w:ascii="Times New Roman" w:hAnsi="Times New Roman" w:cs="Times New Roman"/>
      <w:spacing w:val="0"/>
      <w:sz w:val="20"/>
      <w:szCs w:val="20"/>
    </w:rPr>
  </w:style>
  <w:style w:type="character" w:customStyle="1" w:styleId="272">
    <w:name w:val="Основной текст (27) + Полужирный"/>
    <w:aliases w:val="Курсив2"/>
    <w:basedOn w:val="270"/>
    <w:rsid w:val="00AD787A"/>
    <w:rPr>
      <w:b/>
      <w:bCs/>
      <w:i/>
      <w:iCs/>
    </w:rPr>
  </w:style>
  <w:style w:type="character" w:customStyle="1" w:styleId="2720">
    <w:name w:val="Основной текст (27)2"/>
    <w:basedOn w:val="270"/>
    <w:rsid w:val="00AD787A"/>
  </w:style>
  <w:style w:type="character" w:customStyle="1" w:styleId="1020">
    <w:name w:val="Подпись к картинке (10)2"/>
    <w:basedOn w:val="100"/>
    <w:rsid w:val="00AD787A"/>
    <w:rPr>
      <w:rFonts w:ascii="Times New Roman" w:hAnsi="Times New Roman" w:cs="Times New Roman"/>
      <w:spacing w:val="0"/>
      <w:sz w:val="20"/>
      <w:szCs w:val="20"/>
    </w:rPr>
  </w:style>
  <w:style w:type="character" w:customStyle="1" w:styleId="452">
    <w:name w:val="Основной текст (45)_"/>
    <w:basedOn w:val="a0"/>
    <w:link w:val="453"/>
    <w:rsid w:val="00AD787A"/>
    <w:rPr>
      <w:rFonts w:ascii="Trebuchet MS" w:hAnsi="Trebuchet MS"/>
      <w:b/>
      <w:bCs/>
      <w:sz w:val="12"/>
      <w:szCs w:val="12"/>
      <w:shd w:val="clear" w:color="auto" w:fill="FFFFFF"/>
      <w:lang w:bidi="ar-SA"/>
    </w:rPr>
  </w:style>
  <w:style w:type="paragraph" w:customStyle="1" w:styleId="453">
    <w:name w:val="Основной текст (45)"/>
    <w:basedOn w:val="a"/>
    <w:link w:val="452"/>
    <w:rsid w:val="00AD787A"/>
    <w:pPr>
      <w:shd w:val="clear" w:color="auto" w:fill="FFFFFF"/>
      <w:spacing w:after="300" w:line="120" w:lineRule="exact"/>
      <w:jc w:val="right"/>
    </w:pPr>
    <w:rPr>
      <w:rFonts w:ascii="Trebuchet MS" w:hAnsi="Trebuchet MS"/>
      <w:b/>
      <w:bCs/>
      <w:sz w:val="12"/>
      <w:szCs w:val="12"/>
      <w:shd w:val="clear" w:color="auto" w:fill="FFFFFF"/>
    </w:rPr>
  </w:style>
  <w:style w:type="character" w:customStyle="1" w:styleId="45TimesNewRoman">
    <w:name w:val="Основной текст (45) + Times New Roman"/>
    <w:aliases w:val="7,5 pt8,Не полужирный2,Оглавление + Tahoma,5 pt17,Заголовок №4 + 9"/>
    <w:basedOn w:val="452"/>
    <w:rsid w:val="00AD787A"/>
    <w:rPr>
      <w:rFonts w:ascii="Times New Roman" w:hAnsi="Times New Roman" w:cs="Times New Roman"/>
      <w:sz w:val="15"/>
      <w:szCs w:val="15"/>
    </w:rPr>
  </w:style>
  <w:style w:type="character" w:customStyle="1" w:styleId="292">
    <w:name w:val="Основной текст (29)"/>
    <w:basedOn w:val="291"/>
    <w:rsid w:val="00AD787A"/>
    <w:rPr>
      <w:spacing w:val="0"/>
      <w:u w:val="single"/>
    </w:rPr>
  </w:style>
  <w:style w:type="character" w:customStyle="1" w:styleId="4TrebuchetMS">
    <w:name w:val="Основной текст (4) + Trebuchet MS"/>
    <w:aliases w:val="72,5 pt7,Основной текст + Tahoma,Основной текст + 9,5 pt,Оглавление + 7"/>
    <w:basedOn w:val="4"/>
    <w:rsid w:val="00AD787A"/>
    <w:rPr>
      <w:rFonts w:ascii="Trebuchet MS" w:hAnsi="Trebuchet MS" w:cs="Trebuchet MS"/>
      <w:spacing w:val="0"/>
      <w:sz w:val="15"/>
      <w:szCs w:val="15"/>
    </w:rPr>
  </w:style>
  <w:style w:type="character" w:customStyle="1" w:styleId="262">
    <w:name w:val="Основной текст (26)2"/>
    <w:basedOn w:val="26"/>
    <w:rsid w:val="00AD787A"/>
    <w:rPr>
      <w:rFonts w:ascii="Times New Roman" w:hAnsi="Times New Roman" w:cs="Times New Roman"/>
      <w:b/>
      <w:bCs/>
      <w:i/>
      <w:iCs/>
      <w:spacing w:val="0"/>
    </w:rPr>
  </w:style>
  <w:style w:type="character" w:customStyle="1" w:styleId="2010pt1">
    <w:name w:val="Основной текст (20) + 10 pt1"/>
    <w:aliases w:val="Не полужирный1,Основной текст (6) + 101,5 pt19"/>
    <w:basedOn w:val="200"/>
    <w:rsid w:val="00AD787A"/>
    <w:rPr>
      <w:rFonts w:ascii="Times New Roman" w:hAnsi="Times New Roman" w:cs="Times New Roman"/>
      <w:spacing w:val="0"/>
      <w:sz w:val="20"/>
      <w:szCs w:val="20"/>
    </w:rPr>
  </w:style>
  <w:style w:type="character" w:customStyle="1" w:styleId="4FranklinGothicHeavy">
    <w:name w:val="Основной текст (4) + Franklin Gothic Heavy"/>
    <w:aliases w:val="71,5 pt6,Малые прописные1,Основной текст + Candara,Основной текст + 83,Основной текст + Курсив3"/>
    <w:basedOn w:val="4"/>
    <w:rsid w:val="00AD787A"/>
    <w:rPr>
      <w:rFonts w:ascii="Franklin Gothic Heavy" w:hAnsi="Franklin Gothic Heavy" w:cs="Franklin Gothic Heavy"/>
      <w:smallCaps/>
      <w:spacing w:val="0"/>
      <w:w w:val="100"/>
      <w:sz w:val="15"/>
      <w:szCs w:val="15"/>
    </w:rPr>
  </w:style>
  <w:style w:type="character" w:customStyle="1" w:styleId="25-6pt1">
    <w:name w:val="Основной текст (25) + Интервал -6 pt1"/>
    <w:basedOn w:val="25"/>
    <w:rsid w:val="00AD787A"/>
    <w:rPr>
      <w:spacing w:val="-130"/>
    </w:rPr>
  </w:style>
  <w:style w:type="character" w:customStyle="1" w:styleId="41d">
    <w:name w:val="Основной текст (4) + Курсив1"/>
    <w:aliases w:val="Интервал 5 pt"/>
    <w:basedOn w:val="4"/>
    <w:rsid w:val="00AD787A"/>
    <w:rPr>
      <w:rFonts w:ascii="Times New Roman" w:hAnsi="Times New Roman" w:cs="Times New Roman"/>
      <w:i/>
      <w:iCs/>
      <w:spacing w:val="100"/>
      <w:sz w:val="20"/>
      <w:szCs w:val="20"/>
    </w:rPr>
  </w:style>
  <w:style w:type="character" w:customStyle="1" w:styleId="336">
    <w:name w:val="Заголовок №3 (3)"/>
    <w:basedOn w:val="330"/>
    <w:rsid w:val="00AD787A"/>
    <w:rPr>
      <w:rFonts w:ascii="Times New Roman" w:hAnsi="Times New Roman" w:cs="Times New Roman"/>
      <w:spacing w:val="0"/>
      <w:sz w:val="20"/>
      <w:szCs w:val="20"/>
    </w:rPr>
  </w:style>
  <w:style w:type="character" w:customStyle="1" w:styleId="521">
    <w:name w:val="Основной текст (5)2"/>
    <w:basedOn w:val="52"/>
    <w:rsid w:val="00AD787A"/>
    <w:rPr>
      <w:rFonts w:ascii="Times New Roman" w:hAnsi="Times New Roman" w:cs="Times New Roman"/>
      <w:i/>
      <w:iCs/>
      <w:spacing w:val="0"/>
      <w:sz w:val="20"/>
      <w:szCs w:val="20"/>
    </w:rPr>
  </w:style>
  <w:style w:type="character" w:customStyle="1" w:styleId="280">
    <w:name w:val="Основной текст (28)_"/>
    <w:basedOn w:val="a0"/>
    <w:link w:val="281"/>
    <w:rsid w:val="00AD787A"/>
    <w:rPr>
      <w:sz w:val="15"/>
      <w:szCs w:val="15"/>
      <w:shd w:val="clear" w:color="auto" w:fill="FFFFFF"/>
      <w:lang w:bidi="ar-SA"/>
    </w:rPr>
  </w:style>
  <w:style w:type="paragraph" w:customStyle="1" w:styleId="281">
    <w:name w:val="Основной текст (28)"/>
    <w:basedOn w:val="a"/>
    <w:link w:val="280"/>
    <w:rsid w:val="00AD787A"/>
    <w:pPr>
      <w:shd w:val="clear" w:color="auto" w:fill="FFFFFF"/>
      <w:spacing w:line="240" w:lineRule="atLeast"/>
    </w:pPr>
    <w:rPr>
      <w:sz w:val="15"/>
      <w:szCs w:val="15"/>
      <w:shd w:val="clear" w:color="auto" w:fill="FFFFFF"/>
    </w:rPr>
  </w:style>
  <w:style w:type="character" w:customStyle="1" w:styleId="49pt2">
    <w:name w:val="Основной текст (4) + 9 pt2"/>
    <w:aliases w:val="Полужирный2,Основной текст (19) + 9 pt2"/>
    <w:basedOn w:val="4"/>
    <w:rsid w:val="00AD787A"/>
    <w:rPr>
      <w:rFonts w:ascii="Times New Roman" w:hAnsi="Times New Roman" w:cs="Times New Roman"/>
      <w:b/>
      <w:bCs/>
      <w:spacing w:val="0"/>
      <w:sz w:val="18"/>
      <w:szCs w:val="18"/>
    </w:rPr>
  </w:style>
  <w:style w:type="character" w:customStyle="1" w:styleId="4TrebuchetMS1">
    <w:name w:val="Основной текст (4) + Trebuchet MS1"/>
    <w:aliases w:val="5,5 pt5,Основной текст + 82"/>
    <w:basedOn w:val="4"/>
    <w:rsid w:val="00AD787A"/>
    <w:rPr>
      <w:rFonts w:ascii="Trebuchet MS" w:hAnsi="Trebuchet MS" w:cs="Trebuchet MS"/>
      <w:spacing w:val="0"/>
      <w:sz w:val="11"/>
      <w:szCs w:val="11"/>
    </w:rPr>
  </w:style>
  <w:style w:type="character" w:customStyle="1" w:styleId="454">
    <w:name w:val="Основной текст (4) + 5"/>
    <w:aliases w:val="5 pt4,Основной текст (9) + 7,Основной текст + 7"/>
    <w:basedOn w:val="4"/>
    <w:rsid w:val="00AD787A"/>
    <w:rPr>
      <w:rFonts w:ascii="Times New Roman" w:hAnsi="Times New Roman" w:cs="Times New Roman"/>
      <w:spacing w:val="0"/>
      <w:sz w:val="11"/>
      <w:szCs w:val="11"/>
    </w:rPr>
  </w:style>
  <w:style w:type="character" w:customStyle="1" w:styleId="491">
    <w:name w:val="Основной текст (49)_"/>
    <w:basedOn w:val="a0"/>
    <w:link w:val="49a"/>
    <w:rsid w:val="00AD787A"/>
    <w:rPr>
      <w:rFonts w:ascii="Arial Narrow" w:hAnsi="Arial Narrow"/>
      <w:noProof/>
      <w:sz w:val="11"/>
      <w:szCs w:val="11"/>
      <w:shd w:val="clear" w:color="auto" w:fill="FFFFFF"/>
      <w:lang w:bidi="ar-SA"/>
    </w:rPr>
  </w:style>
  <w:style w:type="paragraph" w:customStyle="1" w:styleId="49a">
    <w:name w:val="Основной текст (49)"/>
    <w:basedOn w:val="a"/>
    <w:link w:val="491"/>
    <w:rsid w:val="00AD787A"/>
    <w:pPr>
      <w:shd w:val="clear" w:color="auto" w:fill="FFFFFF"/>
      <w:spacing w:line="240" w:lineRule="atLeast"/>
    </w:pPr>
    <w:rPr>
      <w:rFonts w:ascii="Arial Narrow" w:hAnsi="Arial Narrow"/>
      <w:noProof/>
      <w:sz w:val="11"/>
      <w:szCs w:val="11"/>
      <w:shd w:val="clear" w:color="auto" w:fill="FFFFFF"/>
    </w:rPr>
  </w:style>
  <w:style w:type="character" w:customStyle="1" w:styleId="5-1pt1">
    <w:name w:val="Основной текст (5) + Интервал -1 pt1"/>
    <w:basedOn w:val="52"/>
    <w:rsid w:val="00AD787A"/>
    <w:rPr>
      <w:rFonts w:ascii="Times New Roman" w:hAnsi="Times New Roman" w:cs="Times New Roman"/>
      <w:i/>
      <w:iCs/>
      <w:spacing w:val="-20"/>
      <w:sz w:val="20"/>
      <w:szCs w:val="20"/>
    </w:rPr>
  </w:style>
  <w:style w:type="character" w:customStyle="1" w:styleId="455">
    <w:name w:val="Заголовок №4 (5) + Не полужирный"/>
    <w:basedOn w:val="a0"/>
    <w:rsid w:val="00AD787A"/>
    <w:rPr>
      <w:rFonts w:ascii="Times New Roman" w:hAnsi="Times New Roman" w:cs="Times New Roman"/>
      <w:spacing w:val="0"/>
      <w:sz w:val="20"/>
      <w:szCs w:val="20"/>
    </w:rPr>
  </w:style>
  <w:style w:type="character" w:customStyle="1" w:styleId="230">
    <w:name w:val="Заголовок №2 (3) + Не курсив"/>
    <w:aliases w:val="Интервал 2 pt"/>
    <w:basedOn w:val="23"/>
    <w:rsid w:val="00AD787A"/>
    <w:rPr>
      <w:rFonts w:ascii="Times New Roman" w:hAnsi="Times New Roman" w:cs="Times New Roman"/>
      <w:spacing w:val="40"/>
      <w:sz w:val="20"/>
      <w:szCs w:val="20"/>
    </w:rPr>
  </w:style>
  <w:style w:type="character" w:customStyle="1" w:styleId="232">
    <w:name w:val="Заголовок №2 (3)"/>
    <w:basedOn w:val="23"/>
    <w:rsid w:val="00AD787A"/>
    <w:rPr>
      <w:rFonts w:ascii="Times New Roman" w:hAnsi="Times New Roman" w:cs="Times New Roman"/>
      <w:i/>
      <w:iCs/>
      <w:spacing w:val="0"/>
      <w:sz w:val="20"/>
      <w:szCs w:val="20"/>
    </w:rPr>
  </w:style>
  <w:style w:type="character" w:customStyle="1" w:styleId="2310">
    <w:name w:val="Заголовок №2 (3) + Не курсив1"/>
    <w:basedOn w:val="23"/>
    <w:rsid w:val="00AD787A"/>
    <w:rPr>
      <w:rFonts w:ascii="Times New Roman" w:hAnsi="Times New Roman" w:cs="Times New Roman"/>
      <w:spacing w:val="0"/>
      <w:sz w:val="20"/>
      <w:szCs w:val="20"/>
    </w:rPr>
  </w:style>
  <w:style w:type="character" w:customStyle="1" w:styleId="500">
    <w:name w:val="Основной текст (50)_"/>
    <w:basedOn w:val="a0"/>
    <w:link w:val="501"/>
    <w:rsid w:val="00AD787A"/>
    <w:rPr>
      <w:rFonts w:ascii="MS Mincho" w:eastAsia="MS Mincho"/>
      <w:b/>
      <w:bCs/>
      <w:sz w:val="23"/>
      <w:szCs w:val="23"/>
      <w:shd w:val="clear" w:color="auto" w:fill="FFFFFF"/>
      <w:lang w:bidi="ar-SA"/>
    </w:rPr>
  </w:style>
  <w:style w:type="paragraph" w:customStyle="1" w:styleId="501">
    <w:name w:val="Основной текст (50)"/>
    <w:basedOn w:val="a"/>
    <w:link w:val="500"/>
    <w:rsid w:val="00AD787A"/>
    <w:pPr>
      <w:shd w:val="clear" w:color="auto" w:fill="FFFFFF"/>
      <w:spacing w:line="254" w:lineRule="exact"/>
    </w:pPr>
    <w:rPr>
      <w:rFonts w:ascii="MS Mincho" w:eastAsia="MS Mincho"/>
      <w:b/>
      <w:bCs/>
      <w:sz w:val="23"/>
      <w:szCs w:val="23"/>
      <w:shd w:val="clear" w:color="auto" w:fill="FFFFFF"/>
    </w:rPr>
  </w:style>
  <w:style w:type="character" w:customStyle="1" w:styleId="4912">
    <w:name w:val="Основной текст (4) + 91"/>
    <w:aliases w:val="5 pt1,Полужирный1,Основной текст + 81,Основной текст + 10 pt,Основной текст (19) + 9 pt1,Основной текст (14) + 7,Масштаб 100%"/>
    <w:basedOn w:val="4"/>
    <w:rsid w:val="00AD787A"/>
    <w:rPr>
      <w:rFonts w:ascii="Times New Roman" w:hAnsi="Times New Roman" w:cs="Times New Roman"/>
      <w:b/>
      <w:bCs/>
      <w:spacing w:val="0"/>
      <w:sz w:val="19"/>
      <w:szCs w:val="19"/>
    </w:rPr>
  </w:style>
  <w:style w:type="character" w:customStyle="1" w:styleId="49pt1">
    <w:name w:val="Основной текст (4) + 9 pt1"/>
    <w:basedOn w:val="4"/>
    <w:rsid w:val="00AD787A"/>
    <w:rPr>
      <w:rFonts w:ascii="Times New Roman" w:hAnsi="Times New Roman" w:cs="Times New Roman"/>
      <w:spacing w:val="0"/>
      <w:sz w:val="18"/>
      <w:szCs w:val="18"/>
    </w:rPr>
  </w:style>
  <w:style w:type="character" w:customStyle="1" w:styleId="251">
    <w:name w:val="Заголовок №2 (5)_"/>
    <w:basedOn w:val="a0"/>
    <w:link w:val="252"/>
    <w:rsid w:val="00AD787A"/>
    <w:rPr>
      <w:rFonts w:ascii="MS Mincho" w:eastAsia="MS Mincho"/>
      <w:b/>
      <w:bCs/>
      <w:sz w:val="25"/>
      <w:szCs w:val="25"/>
      <w:shd w:val="clear" w:color="auto" w:fill="FFFFFF"/>
      <w:lang w:bidi="ar-SA"/>
    </w:rPr>
  </w:style>
  <w:style w:type="paragraph" w:customStyle="1" w:styleId="252">
    <w:name w:val="Заголовок №2 (5)"/>
    <w:basedOn w:val="a"/>
    <w:link w:val="251"/>
    <w:rsid w:val="00AD787A"/>
    <w:pPr>
      <w:shd w:val="clear" w:color="auto" w:fill="FFFFFF"/>
      <w:spacing w:line="240" w:lineRule="atLeast"/>
      <w:outlineLvl w:val="1"/>
    </w:pPr>
    <w:rPr>
      <w:rFonts w:ascii="MS Mincho" w:eastAsia="MS Mincho"/>
      <w:b/>
      <w:bCs/>
      <w:sz w:val="25"/>
      <w:szCs w:val="25"/>
      <w:shd w:val="clear" w:color="auto" w:fill="FFFFFF"/>
    </w:rPr>
  </w:style>
  <w:style w:type="character" w:customStyle="1" w:styleId="2a">
    <w:name w:val="Основной текст (2)_"/>
    <w:basedOn w:val="a0"/>
    <w:link w:val="215"/>
    <w:rsid w:val="00AD787A"/>
    <w:rPr>
      <w:i/>
      <w:iCs/>
      <w:sz w:val="21"/>
      <w:szCs w:val="21"/>
      <w:shd w:val="clear" w:color="auto" w:fill="FFFFFF"/>
      <w:lang w:bidi="ar-SA"/>
    </w:rPr>
  </w:style>
  <w:style w:type="paragraph" w:customStyle="1" w:styleId="215">
    <w:name w:val="Основной текст (2)1"/>
    <w:basedOn w:val="a"/>
    <w:link w:val="2a"/>
    <w:rsid w:val="00AD787A"/>
    <w:pPr>
      <w:shd w:val="clear" w:color="auto" w:fill="FFFFFF"/>
      <w:spacing w:line="240" w:lineRule="atLeast"/>
      <w:ind w:hanging="1800"/>
    </w:pPr>
    <w:rPr>
      <w:i/>
      <w:iCs/>
      <w:sz w:val="21"/>
      <w:szCs w:val="21"/>
      <w:shd w:val="clear" w:color="auto" w:fill="FFFFFF"/>
    </w:rPr>
  </w:style>
  <w:style w:type="character" w:customStyle="1" w:styleId="aa">
    <w:name w:val="Колонтитул_"/>
    <w:basedOn w:val="a0"/>
    <w:link w:val="ab"/>
    <w:rsid w:val="00AD787A"/>
    <w:rPr>
      <w:shd w:val="clear" w:color="auto" w:fill="FFFFFF"/>
      <w:lang w:bidi="ar-SA"/>
    </w:rPr>
  </w:style>
  <w:style w:type="paragraph" w:customStyle="1" w:styleId="ab">
    <w:name w:val="Колонтитул"/>
    <w:basedOn w:val="a"/>
    <w:link w:val="aa"/>
    <w:rsid w:val="00AD787A"/>
    <w:pPr>
      <w:shd w:val="clear" w:color="auto" w:fill="FFFFFF"/>
    </w:pPr>
    <w:rPr>
      <w:sz w:val="20"/>
      <w:szCs w:val="20"/>
      <w:shd w:val="clear" w:color="auto" w:fill="FFFFFF"/>
    </w:rPr>
  </w:style>
  <w:style w:type="character" w:customStyle="1" w:styleId="9pt">
    <w:name w:val="Колонтитул + 9 pt"/>
    <w:basedOn w:val="aa"/>
    <w:rsid w:val="00AD787A"/>
    <w:rPr>
      <w:spacing w:val="0"/>
      <w:sz w:val="18"/>
      <w:szCs w:val="18"/>
    </w:rPr>
  </w:style>
  <w:style w:type="character" w:customStyle="1" w:styleId="11">
    <w:name w:val="Заголовок №1_"/>
    <w:basedOn w:val="a0"/>
    <w:link w:val="1a"/>
    <w:rsid w:val="00AD787A"/>
    <w:rPr>
      <w:sz w:val="21"/>
      <w:szCs w:val="21"/>
      <w:shd w:val="clear" w:color="auto" w:fill="FFFFFF"/>
      <w:lang w:bidi="ar-SA"/>
    </w:rPr>
  </w:style>
  <w:style w:type="paragraph" w:customStyle="1" w:styleId="1a">
    <w:name w:val="Заголовок №1"/>
    <w:basedOn w:val="a"/>
    <w:link w:val="11"/>
    <w:rsid w:val="00AD787A"/>
    <w:pPr>
      <w:shd w:val="clear" w:color="auto" w:fill="FFFFFF"/>
      <w:spacing w:line="240" w:lineRule="atLeast"/>
      <w:jc w:val="both"/>
      <w:outlineLvl w:val="0"/>
    </w:pPr>
    <w:rPr>
      <w:sz w:val="21"/>
      <w:szCs w:val="21"/>
      <w:shd w:val="clear" w:color="auto" w:fill="FFFFFF"/>
    </w:rPr>
  </w:style>
  <w:style w:type="character" w:customStyle="1" w:styleId="2b">
    <w:name w:val="Заголовок №2_"/>
    <w:basedOn w:val="a0"/>
    <w:link w:val="2c"/>
    <w:rsid w:val="00AD787A"/>
    <w:rPr>
      <w:i/>
      <w:iCs/>
      <w:sz w:val="21"/>
      <w:szCs w:val="21"/>
      <w:shd w:val="clear" w:color="auto" w:fill="FFFFFF"/>
      <w:lang w:bidi="ar-SA"/>
    </w:rPr>
  </w:style>
  <w:style w:type="paragraph" w:customStyle="1" w:styleId="2c">
    <w:name w:val="Заголовок №2"/>
    <w:basedOn w:val="a"/>
    <w:link w:val="2b"/>
    <w:rsid w:val="00AD787A"/>
    <w:pPr>
      <w:shd w:val="clear" w:color="auto" w:fill="FFFFFF"/>
      <w:spacing w:line="240" w:lineRule="atLeast"/>
      <w:outlineLvl w:val="1"/>
    </w:pPr>
    <w:rPr>
      <w:i/>
      <w:iCs/>
      <w:sz w:val="21"/>
      <w:szCs w:val="21"/>
      <w:shd w:val="clear" w:color="auto" w:fill="FFFFFF"/>
    </w:rPr>
  </w:style>
  <w:style w:type="character" w:customStyle="1" w:styleId="2d">
    <w:name w:val="Оглавление (2)_"/>
    <w:basedOn w:val="a0"/>
    <w:link w:val="2e"/>
    <w:rsid w:val="00AD787A"/>
    <w:rPr>
      <w:i/>
      <w:iCs/>
      <w:sz w:val="21"/>
      <w:szCs w:val="21"/>
      <w:shd w:val="clear" w:color="auto" w:fill="FFFFFF"/>
      <w:lang w:bidi="ar-SA"/>
    </w:rPr>
  </w:style>
  <w:style w:type="paragraph" w:customStyle="1" w:styleId="2e">
    <w:name w:val="Оглавление (2)"/>
    <w:basedOn w:val="a"/>
    <w:link w:val="2d"/>
    <w:rsid w:val="00AD787A"/>
    <w:pPr>
      <w:shd w:val="clear" w:color="auto" w:fill="FFFFFF"/>
      <w:spacing w:line="202" w:lineRule="exact"/>
    </w:pPr>
    <w:rPr>
      <w:i/>
      <w:iCs/>
      <w:sz w:val="21"/>
      <w:szCs w:val="21"/>
      <w:shd w:val="clear" w:color="auto" w:fill="FFFFFF"/>
    </w:rPr>
  </w:style>
  <w:style w:type="character" w:customStyle="1" w:styleId="3a">
    <w:name w:val="Оглавление (3)_"/>
    <w:basedOn w:val="a0"/>
    <w:link w:val="3b"/>
    <w:rsid w:val="00AD787A"/>
    <w:rPr>
      <w:i/>
      <w:iCs/>
      <w:smallCaps/>
      <w:spacing w:val="10"/>
      <w:sz w:val="21"/>
      <w:szCs w:val="21"/>
      <w:shd w:val="clear" w:color="auto" w:fill="FFFFFF"/>
      <w:lang w:bidi="ar-SA"/>
    </w:rPr>
  </w:style>
  <w:style w:type="paragraph" w:customStyle="1" w:styleId="3b">
    <w:name w:val="Оглавление (3)"/>
    <w:basedOn w:val="a"/>
    <w:link w:val="3a"/>
    <w:rsid w:val="00AD787A"/>
    <w:pPr>
      <w:shd w:val="clear" w:color="auto" w:fill="FFFFFF"/>
      <w:spacing w:line="202" w:lineRule="exact"/>
    </w:pPr>
    <w:rPr>
      <w:i/>
      <w:iCs/>
      <w:smallCaps/>
      <w:spacing w:val="10"/>
      <w:sz w:val="21"/>
      <w:szCs w:val="21"/>
      <w:shd w:val="clear" w:color="auto" w:fill="FFFFFF"/>
    </w:rPr>
  </w:style>
  <w:style w:type="character" w:customStyle="1" w:styleId="30pt">
    <w:name w:val="Оглавление (3) + Интервал 0 pt"/>
    <w:basedOn w:val="3a"/>
    <w:rsid w:val="00AD787A"/>
    <w:rPr>
      <w:spacing w:val="-10"/>
    </w:rPr>
  </w:style>
  <w:style w:type="character" w:customStyle="1" w:styleId="30pt1">
    <w:name w:val="Оглавление (3) + Интервал 0 pt1"/>
    <w:basedOn w:val="3a"/>
    <w:rsid w:val="00AD787A"/>
    <w:rPr>
      <w:spacing w:val="-10"/>
    </w:rPr>
  </w:style>
  <w:style w:type="character" w:customStyle="1" w:styleId="ac">
    <w:name w:val="Оглавление_"/>
    <w:basedOn w:val="a0"/>
    <w:link w:val="ad"/>
    <w:rsid w:val="00AD787A"/>
    <w:rPr>
      <w:sz w:val="21"/>
      <w:szCs w:val="21"/>
      <w:shd w:val="clear" w:color="auto" w:fill="FFFFFF"/>
      <w:lang w:bidi="ar-SA"/>
    </w:rPr>
  </w:style>
  <w:style w:type="paragraph" w:customStyle="1" w:styleId="ad">
    <w:name w:val="Оглавление"/>
    <w:basedOn w:val="a"/>
    <w:link w:val="ac"/>
    <w:rsid w:val="00AD787A"/>
    <w:pPr>
      <w:shd w:val="clear" w:color="auto" w:fill="FFFFFF"/>
      <w:spacing w:line="221" w:lineRule="exact"/>
    </w:pPr>
    <w:rPr>
      <w:sz w:val="21"/>
      <w:szCs w:val="21"/>
      <w:shd w:val="clear" w:color="auto" w:fill="FFFFFF"/>
    </w:rPr>
  </w:style>
  <w:style w:type="character" w:customStyle="1" w:styleId="ae">
    <w:name w:val="Оглавление + Курсив"/>
    <w:basedOn w:val="ac"/>
    <w:rsid w:val="00AD787A"/>
    <w:rPr>
      <w:i/>
      <w:iCs/>
      <w:noProof/>
    </w:rPr>
  </w:style>
  <w:style w:type="character" w:customStyle="1" w:styleId="800">
    <w:name w:val="Оглавление + Масштаб 80%"/>
    <w:basedOn w:val="ac"/>
    <w:rsid w:val="00AD787A"/>
    <w:rPr>
      <w:w w:val="80"/>
    </w:rPr>
  </w:style>
  <w:style w:type="character" w:customStyle="1" w:styleId="8pt">
    <w:name w:val="Оглавление + Интервал 8 pt"/>
    <w:basedOn w:val="ac"/>
    <w:rsid w:val="00AD787A"/>
    <w:rPr>
      <w:spacing w:val="170"/>
    </w:rPr>
  </w:style>
  <w:style w:type="character" w:customStyle="1" w:styleId="1b">
    <w:name w:val="Оглавление + Курсив1"/>
    <w:basedOn w:val="ac"/>
    <w:rsid w:val="00AD787A"/>
    <w:rPr>
      <w:i/>
      <w:iCs/>
    </w:rPr>
  </w:style>
  <w:style w:type="character" w:customStyle="1" w:styleId="110">
    <w:name w:val="Основной текст (11)_"/>
    <w:basedOn w:val="a0"/>
    <w:link w:val="111"/>
    <w:rsid w:val="00AD787A"/>
    <w:rPr>
      <w:noProof/>
      <w:shd w:val="clear" w:color="auto" w:fill="FFFFFF"/>
      <w:lang w:bidi="ar-SA"/>
    </w:rPr>
  </w:style>
  <w:style w:type="paragraph" w:customStyle="1" w:styleId="111">
    <w:name w:val="Основной текст (11)"/>
    <w:basedOn w:val="a"/>
    <w:link w:val="110"/>
    <w:rsid w:val="00AD787A"/>
    <w:pPr>
      <w:shd w:val="clear" w:color="auto" w:fill="FFFFFF"/>
      <w:spacing w:line="240" w:lineRule="atLeast"/>
    </w:pPr>
    <w:rPr>
      <w:noProof/>
      <w:sz w:val="20"/>
      <w:szCs w:val="20"/>
      <w:shd w:val="clear" w:color="auto" w:fill="FFFFFF"/>
    </w:rPr>
  </w:style>
  <w:style w:type="character" w:customStyle="1" w:styleId="104">
    <w:name w:val="Основной текст (10)_"/>
    <w:basedOn w:val="a0"/>
    <w:link w:val="105"/>
    <w:rsid w:val="00AD787A"/>
    <w:rPr>
      <w:b/>
      <w:bCs/>
      <w:i/>
      <w:iCs/>
      <w:spacing w:val="40"/>
      <w:sz w:val="18"/>
      <w:szCs w:val="18"/>
      <w:shd w:val="clear" w:color="auto" w:fill="FFFFFF"/>
      <w:lang w:bidi="ar-SA"/>
    </w:rPr>
  </w:style>
  <w:style w:type="paragraph" w:customStyle="1" w:styleId="105">
    <w:name w:val="Основной текст (10)"/>
    <w:basedOn w:val="a"/>
    <w:link w:val="104"/>
    <w:rsid w:val="00AD787A"/>
    <w:pPr>
      <w:shd w:val="clear" w:color="auto" w:fill="FFFFFF"/>
      <w:spacing w:line="240" w:lineRule="atLeast"/>
    </w:pPr>
    <w:rPr>
      <w:b/>
      <w:bCs/>
      <w:i/>
      <w:iCs/>
      <w:spacing w:val="40"/>
      <w:sz w:val="18"/>
      <w:szCs w:val="18"/>
      <w:shd w:val="clear" w:color="auto" w:fill="FFFFFF"/>
    </w:rPr>
  </w:style>
  <w:style w:type="character" w:customStyle="1" w:styleId="22pt">
    <w:name w:val="Основной текст (2) + Интервал 2 pt"/>
    <w:basedOn w:val="2a"/>
    <w:rsid w:val="00AD787A"/>
    <w:rPr>
      <w:spacing w:val="40"/>
    </w:rPr>
  </w:style>
  <w:style w:type="character" w:customStyle="1" w:styleId="42a">
    <w:name w:val="Заголовок №4 (2)_"/>
    <w:basedOn w:val="a0"/>
    <w:link w:val="42b"/>
    <w:rsid w:val="00AD787A"/>
    <w:rPr>
      <w:sz w:val="21"/>
      <w:szCs w:val="21"/>
      <w:shd w:val="clear" w:color="auto" w:fill="FFFFFF"/>
      <w:lang w:bidi="ar-SA"/>
    </w:rPr>
  </w:style>
  <w:style w:type="paragraph" w:customStyle="1" w:styleId="42b">
    <w:name w:val="Заголовок №4 (2)"/>
    <w:basedOn w:val="a"/>
    <w:link w:val="42a"/>
    <w:rsid w:val="00AD787A"/>
    <w:pPr>
      <w:shd w:val="clear" w:color="auto" w:fill="FFFFFF"/>
      <w:spacing w:before="480" w:after="60" w:line="240" w:lineRule="atLeast"/>
      <w:jc w:val="both"/>
      <w:outlineLvl w:val="3"/>
    </w:pPr>
    <w:rPr>
      <w:sz w:val="21"/>
      <w:szCs w:val="21"/>
      <w:shd w:val="clear" w:color="auto" w:fill="FFFFFF"/>
    </w:rPr>
  </w:style>
  <w:style w:type="character" w:customStyle="1" w:styleId="2f">
    <w:name w:val="Основной текст (2) + Не курсив"/>
    <w:basedOn w:val="2a"/>
    <w:rsid w:val="00AD787A"/>
  </w:style>
  <w:style w:type="character" w:customStyle="1" w:styleId="2f0">
    <w:name w:val="Основной текст (2)"/>
    <w:basedOn w:val="2a"/>
    <w:rsid w:val="00AD787A"/>
    <w:rPr>
      <w:u w:val="single"/>
    </w:rPr>
  </w:style>
  <w:style w:type="character" w:customStyle="1" w:styleId="af">
    <w:name w:val="Подпись к картинке_"/>
    <w:basedOn w:val="a0"/>
    <w:link w:val="af0"/>
    <w:rsid w:val="00AD787A"/>
    <w:rPr>
      <w:sz w:val="21"/>
      <w:szCs w:val="21"/>
      <w:shd w:val="clear" w:color="auto" w:fill="FFFFFF"/>
      <w:lang w:bidi="ar-SA"/>
    </w:rPr>
  </w:style>
  <w:style w:type="paragraph" w:customStyle="1" w:styleId="af0">
    <w:name w:val="Подпись к картинке"/>
    <w:basedOn w:val="a"/>
    <w:link w:val="af"/>
    <w:rsid w:val="00AD787A"/>
    <w:pPr>
      <w:shd w:val="clear" w:color="auto" w:fill="FFFFFF"/>
      <w:spacing w:line="221" w:lineRule="exact"/>
      <w:jc w:val="center"/>
    </w:pPr>
    <w:rPr>
      <w:sz w:val="21"/>
      <w:szCs w:val="21"/>
      <w:shd w:val="clear" w:color="auto" w:fill="FFFFFF"/>
    </w:rPr>
  </w:style>
  <w:style w:type="character" w:customStyle="1" w:styleId="2f1">
    <w:name w:val="Подпись к картинке (2)_"/>
    <w:basedOn w:val="a0"/>
    <w:link w:val="2f2"/>
    <w:rsid w:val="00AD787A"/>
    <w:rPr>
      <w:i/>
      <w:iCs/>
      <w:smallCaps/>
      <w:spacing w:val="10"/>
      <w:sz w:val="21"/>
      <w:szCs w:val="21"/>
      <w:shd w:val="clear" w:color="auto" w:fill="FFFFFF"/>
      <w:lang w:bidi="ar-SA"/>
    </w:rPr>
  </w:style>
  <w:style w:type="paragraph" w:customStyle="1" w:styleId="2f2">
    <w:name w:val="Подпись к картинке (2)"/>
    <w:basedOn w:val="a"/>
    <w:link w:val="2f1"/>
    <w:rsid w:val="00AD787A"/>
    <w:pPr>
      <w:shd w:val="clear" w:color="auto" w:fill="FFFFFF"/>
      <w:spacing w:line="240" w:lineRule="atLeast"/>
    </w:pPr>
    <w:rPr>
      <w:i/>
      <w:iCs/>
      <w:smallCaps/>
      <w:spacing w:val="10"/>
      <w:sz w:val="21"/>
      <w:szCs w:val="21"/>
      <w:shd w:val="clear" w:color="auto" w:fill="FFFFFF"/>
    </w:rPr>
  </w:style>
  <w:style w:type="character" w:customStyle="1" w:styleId="20pt">
    <w:name w:val="Подпись к картинке (2) + Интервал 0 pt"/>
    <w:basedOn w:val="2f1"/>
    <w:rsid w:val="00AD787A"/>
    <w:rPr>
      <w:spacing w:val="-10"/>
    </w:rPr>
  </w:style>
  <w:style w:type="character" w:customStyle="1" w:styleId="3c">
    <w:name w:val="Подпись к картинке (3)_"/>
    <w:basedOn w:val="a0"/>
    <w:link w:val="3d"/>
    <w:rsid w:val="00AD787A"/>
    <w:rPr>
      <w:rFonts w:ascii="Tahoma" w:hAnsi="Tahoma"/>
      <w:i/>
      <w:iCs/>
      <w:sz w:val="15"/>
      <w:szCs w:val="15"/>
      <w:shd w:val="clear" w:color="auto" w:fill="FFFFFF"/>
      <w:lang w:bidi="ar-SA"/>
    </w:rPr>
  </w:style>
  <w:style w:type="paragraph" w:customStyle="1" w:styleId="3d">
    <w:name w:val="Подпись к картинке (3)"/>
    <w:basedOn w:val="a"/>
    <w:link w:val="3c"/>
    <w:rsid w:val="00AD787A"/>
    <w:pPr>
      <w:shd w:val="clear" w:color="auto" w:fill="FFFFFF"/>
      <w:spacing w:line="240" w:lineRule="atLeast"/>
    </w:pPr>
    <w:rPr>
      <w:rFonts w:ascii="Tahoma" w:hAnsi="Tahoma"/>
      <w:i/>
      <w:iCs/>
      <w:sz w:val="15"/>
      <w:szCs w:val="15"/>
      <w:shd w:val="clear" w:color="auto" w:fill="FFFFFF"/>
    </w:rPr>
  </w:style>
  <w:style w:type="character" w:customStyle="1" w:styleId="af1">
    <w:name w:val="Подпись к таблице_"/>
    <w:basedOn w:val="a0"/>
    <w:link w:val="af2"/>
    <w:rsid w:val="00AD787A"/>
    <w:rPr>
      <w:b/>
      <w:bCs/>
      <w:i/>
      <w:iCs/>
      <w:spacing w:val="-20"/>
      <w:sz w:val="16"/>
      <w:szCs w:val="16"/>
      <w:shd w:val="clear" w:color="auto" w:fill="FFFFFF"/>
      <w:lang w:bidi="ar-SA"/>
    </w:rPr>
  </w:style>
  <w:style w:type="paragraph" w:customStyle="1" w:styleId="af2">
    <w:name w:val="Подпись к таблице"/>
    <w:basedOn w:val="a"/>
    <w:link w:val="af1"/>
    <w:rsid w:val="00AD787A"/>
    <w:pPr>
      <w:shd w:val="clear" w:color="auto" w:fill="FFFFFF"/>
      <w:spacing w:line="240" w:lineRule="atLeast"/>
    </w:pPr>
    <w:rPr>
      <w:b/>
      <w:bCs/>
      <w:i/>
      <w:iCs/>
      <w:spacing w:val="-20"/>
      <w:sz w:val="16"/>
      <w:szCs w:val="16"/>
      <w:shd w:val="clear" w:color="auto" w:fill="FFFFFF"/>
    </w:rPr>
  </w:style>
  <w:style w:type="character" w:customStyle="1" w:styleId="233">
    <w:name w:val="Основной текст (23)_"/>
    <w:basedOn w:val="a0"/>
    <w:link w:val="234"/>
    <w:rsid w:val="00AD787A"/>
    <w:rPr>
      <w:spacing w:val="-10"/>
      <w:sz w:val="12"/>
      <w:szCs w:val="12"/>
      <w:shd w:val="clear" w:color="auto" w:fill="FFFFFF"/>
      <w:lang w:bidi="ar-SA"/>
    </w:rPr>
  </w:style>
  <w:style w:type="paragraph" w:customStyle="1" w:styleId="234">
    <w:name w:val="Основной текст (23)"/>
    <w:basedOn w:val="a"/>
    <w:link w:val="233"/>
    <w:rsid w:val="00AD787A"/>
    <w:pPr>
      <w:shd w:val="clear" w:color="auto" w:fill="FFFFFF"/>
      <w:spacing w:line="240" w:lineRule="atLeast"/>
    </w:pPr>
    <w:rPr>
      <w:spacing w:val="-10"/>
      <w:sz w:val="12"/>
      <w:szCs w:val="12"/>
      <w:shd w:val="clear" w:color="auto" w:fill="FFFFFF"/>
    </w:rPr>
  </w:style>
  <w:style w:type="character" w:customStyle="1" w:styleId="126">
    <w:name w:val="Основной текст + Курсив12"/>
    <w:aliases w:val="Малые прописные6,Интервал 0 pt14"/>
    <w:basedOn w:val="a4"/>
    <w:rsid w:val="00AD787A"/>
    <w:rPr>
      <w:rFonts w:ascii="Times New Roman" w:hAnsi="Times New Roman" w:cs="Times New Roman"/>
      <w:i/>
      <w:iCs/>
      <w:smallCaps/>
      <w:spacing w:val="10"/>
      <w:sz w:val="21"/>
      <w:szCs w:val="21"/>
    </w:rPr>
  </w:style>
  <w:style w:type="character" w:customStyle="1" w:styleId="8pt0">
    <w:name w:val="Основной текст + 8 pt"/>
    <w:basedOn w:val="a4"/>
    <w:rsid w:val="00AD787A"/>
    <w:rPr>
      <w:rFonts w:ascii="Times New Roman" w:hAnsi="Times New Roman" w:cs="Times New Roman"/>
      <w:spacing w:val="0"/>
      <w:sz w:val="16"/>
      <w:szCs w:val="16"/>
    </w:rPr>
  </w:style>
  <w:style w:type="character" w:customStyle="1" w:styleId="4d">
    <w:name w:val="Основной текст (4) + Не курсив"/>
    <w:aliases w:val="Не малые прописные,Интервал 0 pt13"/>
    <w:basedOn w:val="4"/>
    <w:rsid w:val="00AD787A"/>
    <w:rPr>
      <w:rFonts w:ascii="Times New Roman" w:hAnsi="Times New Roman" w:cs="Times New Roman"/>
      <w:spacing w:val="0"/>
      <w:sz w:val="21"/>
      <w:szCs w:val="21"/>
    </w:rPr>
  </w:style>
  <w:style w:type="character" w:customStyle="1" w:styleId="83">
    <w:name w:val="Основной текст + 8"/>
    <w:aliases w:val="5 pt21"/>
    <w:basedOn w:val="a4"/>
    <w:rsid w:val="00AD787A"/>
    <w:rPr>
      <w:rFonts w:ascii="Times New Roman" w:hAnsi="Times New Roman" w:cs="Times New Roman"/>
      <w:spacing w:val="0"/>
      <w:sz w:val="17"/>
      <w:szCs w:val="17"/>
    </w:rPr>
  </w:style>
  <w:style w:type="character" w:customStyle="1" w:styleId="af3">
    <w:name w:val="Основной текст + Курсив"/>
    <w:basedOn w:val="a4"/>
    <w:rsid w:val="00AD787A"/>
    <w:rPr>
      <w:rFonts w:ascii="Times New Roman" w:hAnsi="Times New Roman" w:cs="Times New Roman"/>
      <w:i/>
      <w:iCs/>
      <w:spacing w:val="0"/>
      <w:sz w:val="21"/>
      <w:szCs w:val="21"/>
    </w:rPr>
  </w:style>
  <w:style w:type="character" w:customStyle="1" w:styleId="62pt">
    <w:name w:val="Основной текст (6) + Интервал 2 pt"/>
    <w:basedOn w:val="61"/>
    <w:rsid w:val="00AD787A"/>
    <w:rPr>
      <w:rFonts w:ascii="Times New Roman" w:hAnsi="Times New Roman" w:cs="Times New Roman"/>
      <w:b/>
      <w:bCs/>
      <w:spacing w:val="40"/>
      <w:sz w:val="18"/>
      <w:szCs w:val="18"/>
    </w:rPr>
  </w:style>
  <w:style w:type="paragraph" w:customStyle="1" w:styleId="63">
    <w:name w:val="Основной текст (6)"/>
    <w:basedOn w:val="a"/>
    <w:rsid w:val="00AD787A"/>
    <w:pPr>
      <w:shd w:val="clear" w:color="auto" w:fill="FFFFFF"/>
      <w:spacing w:line="240" w:lineRule="atLeast"/>
    </w:pPr>
    <w:rPr>
      <w:rFonts w:eastAsia="Arial Unicode MS"/>
      <w:b/>
      <w:bCs/>
      <w:sz w:val="18"/>
      <w:szCs w:val="18"/>
      <w:lang w:val="kk-KZ"/>
    </w:rPr>
  </w:style>
  <w:style w:type="character" w:customStyle="1" w:styleId="94">
    <w:name w:val="Основной текст + Курсив9"/>
    <w:basedOn w:val="a4"/>
    <w:rsid w:val="00AD787A"/>
    <w:rPr>
      <w:rFonts w:ascii="Times New Roman" w:hAnsi="Times New Roman" w:cs="Times New Roman"/>
      <w:i/>
      <w:iCs/>
      <w:spacing w:val="0"/>
      <w:sz w:val="21"/>
      <w:szCs w:val="21"/>
    </w:rPr>
  </w:style>
  <w:style w:type="character" w:customStyle="1" w:styleId="84">
    <w:name w:val="Основной текст + 84"/>
    <w:aliases w:val="5 pt18"/>
    <w:basedOn w:val="a4"/>
    <w:rsid w:val="00AD787A"/>
    <w:rPr>
      <w:rFonts w:ascii="Times New Roman" w:hAnsi="Times New Roman" w:cs="Times New Roman"/>
      <w:spacing w:val="0"/>
      <w:sz w:val="17"/>
      <w:szCs w:val="17"/>
    </w:rPr>
  </w:style>
  <w:style w:type="character" w:customStyle="1" w:styleId="95">
    <w:name w:val="Основной текст (9) + Не курсив"/>
    <w:basedOn w:val="90"/>
    <w:rsid w:val="00AD787A"/>
    <w:rPr>
      <w:rFonts w:ascii="Times New Roman" w:hAnsi="Times New Roman" w:cs="Times New Roman"/>
      <w:spacing w:val="0"/>
      <w:sz w:val="21"/>
      <w:szCs w:val="21"/>
    </w:rPr>
  </w:style>
  <w:style w:type="character" w:customStyle="1" w:styleId="40pt">
    <w:name w:val="Основной текст (4) + Интервал 0 pt"/>
    <w:basedOn w:val="4"/>
    <w:rsid w:val="00AD787A"/>
    <w:rPr>
      <w:rFonts w:ascii="Times New Roman" w:hAnsi="Times New Roman" w:cs="Times New Roman"/>
      <w:i/>
      <w:iCs/>
      <w:smallCaps/>
      <w:spacing w:val="-10"/>
      <w:sz w:val="21"/>
      <w:szCs w:val="21"/>
    </w:rPr>
  </w:style>
  <w:style w:type="character" w:customStyle="1" w:styleId="6pt">
    <w:name w:val="Основной текст + 6 pt"/>
    <w:basedOn w:val="a4"/>
    <w:rsid w:val="00AD787A"/>
    <w:rPr>
      <w:rFonts w:ascii="Times New Roman" w:hAnsi="Times New Roman" w:cs="Times New Roman"/>
      <w:noProof/>
      <w:spacing w:val="0"/>
      <w:sz w:val="12"/>
      <w:szCs w:val="12"/>
    </w:rPr>
  </w:style>
  <w:style w:type="character" w:customStyle="1" w:styleId="85">
    <w:name w:val="Основной текст + Курсив8"/>
    <w:basedOn w:val="a4"/>
    <w:rsid w:val="00AD787A"/>
    <w:rPr>
      <w:rFonts w:ascii="Times New Roman" w:hAnsi="Times New Roman" w:cs="Times New Roman"/>
      <w:i/>
      <w:iCs/>
      <w:spacing w:val="0"/>
      <w:sz w:val="21"/>
      <w:szCs w:val="21"/>
    </w:rPr>
  </w:style>
  <w:style w:type="character" w:customStyle="1" w:styleId="72">
    <w:name w:val="Основной текст + Курсив7"/>
    <w:basedOn w:val="a4"/>
    <w:rsid w:val="00AD787A"/>
    <w:rPr>
      <w:rFonts w:ascii="Times New Roman" w:hAnsi="Times New Roman" w:cs="Times New Roman"/>
      <w:i/>
      <w:iCs/>
      <w:spacing w:val="0"/>
      <w:sz w:val="21"/>
      <w:szCs w:val="21"/>
    </w:rPr>
  </w:style>
  <w:style w:type="character" w:customStyle="1" w:styleId="8pt4">
    <w:name w:val="Основной текст + 8 pt4"/>
    <w:basedOn w:val="a4"/>
    <w:rsid w:val="00AD787A"/>
    <w:rPr>
      <w:rFonts w:ascii="Times New Roman" w:hAnsi="Times New Roman" w:cs="Times New Roman"/>
      <w:spacing w:val="0"/>
      <w:sz w:val="16"/>
      <w:szCs w:val="16"/>
    </w:rPr>
  </w:style>
  <w:style w:type="character" w:customStyle="1" w:styleId="151">
    <w:name w:val="Основной текст (15) + Не полужирный"/>
    <w:aliases w:val="Курсив1"/>
    <w:basedOn w:val="15"/>
    <w:rsid w:val="00AD787A"/>
    <w:rPr>
      <w:rFonts w:ascii="Times New Roman" w:hAnsi="Times New Roman" w:cs="Times New Roman"/>
      <w:i/>
      <w:iCs/>
      <w:noProof/>
      <w:spacing w:val="0"/>
      <w:sz w:val="21"/>
      <w:szCs w:val="21"/>
    </w:rPr>
  </w:style>
  <w:style w:type="character" w:customStyle="1" w:styleId="160pt">
    <w:name w:val="Основной текст (16) + Интервал 0 pt"/>
    <w:basedOn w:val="16"/>
    <w:rsid w:val="00AD787A"/>
    <w:rPr>
      <w:rFonts w:ascii="Tahoma" w:hAnsi="Tahoma" w:cs="Tahoma"/>
      <w:spacing w:val="-10"/>
      <w:w w:val="200"/>
      <w:sz w:val="8"/>
      <w:szCs w:val="8"/>
    </w:rPr>
  </w:style>
  <w:style w:type="character" w:customStyle="1" w:styleId="64">
    <w:name w:val="Основной текст + Курсив6"/>
    <w:basedOn w:val="a4"/>
    <w:rsid w:val="00AD787A"/>
    <w:rPr>
      <w:rFonts w:ascii="Times New Roman" w:hAnsi="Times New Roman" w:cs="Times New Roman"/>
      <w:i/>
      <w:iCs/>
      <w:spacing w:val="0"/>
      <w:sz w:val="21"/>
      <w:szCs w:val="21"/>
    </w:rPr>
  </w:style>
  <w:style w:type="character" w:customStyle="1" w:styleId="6pt3">
    <w:name w:val="Основной текст + 6 pt3"/>
    <w:basedOn w:val="a4"/>
    <w:rsid w:val="00AD787A"/>
    <w:rPr>
      <w:rFonts w:ascii="Times New Roman" w:hAnsi="Times New Roman" w:cs="Times New Roman"/>
      <w:spacing w:val="0"/>
      <w:sz w:val="12"/>
      <w:szCs w:val="12"/>
    </w:rPr>
  </w:style>
  <w:style w:type="character" w:customStyle="1" w:styleId="8pt3">
    <w:name w:val="Основной текст + 8 pt3"/>
    <w:basedOn w:val="a4"/>
    <w:rsid w:val="00AD787A"/>
    <w:rPr>
      <w:rFonts w:ascii="Times New Roman" w:hAnsi="Times New Roman" w:cs="Times New Roman"/>
      <w:spacing w:val="0"/>
      <w:sz w:val="16"/>
      <w:szCs w:val="16"/>
    </w:rPr>
  </w:style>
  <w:style w:type="character" w:customStyle="1" w:styleId="6pt2">
    <w:name w:val="Основной текст + 6 pt2"/>
    <w:basedOn w:val="a4"/>
    <w:rsid w:val="00AD787A"/>
    <w:rPr>
      <w:rFonts w:ascii="Times New Roman" w:hAnsi="Times New Roman" w:cs="Times New Roman"/>
      <w:spacing w:val="0"/>
      <w:sz w:val="12"/>
      <w:szCs w:val="12"/>
    </w:rPr>
  </w:style>
  <w:style w:type="character" w:customStyle="1" w:styleId="8pt2">
    <w:name w:val="Основной текст + 8 pt2"/>
    <w:basedOn w:val="a4"/>
    <w:rsid w:val="00AD787A"/>
    <w:rPr>
      <w:rFonts w:ascii="Times New Roman" w:hAnsi="Times New Roman" w:cs="Times New Roman"/>
      <w:spacing w:val="0"/>
      <w:sz w:val="16"/>
      <w:szCs w:val="16"/>
    </w:rPr>
  </w:style>
  <w:style w:type="character" w:customStyle="1" w:styleId="180pt">
    <w:name w:val="Основной текст (18) + Интервал 0 pt"/>
    <w:basedOn w:val="18"/>
    <w:rsid w:val="00AD787A"/>
    <w:rPr>
      <w:rFonts w:ascii="Times New Roman" w:hAnsi="Times New Roman" w:cs="Times New Roman"/>
      <w:b/>
      <w:bCs/>
      <w:i/>
      <w:iCs/>
      <w:spacing w:val="10"/>
      <w:sz w:val="16"/>
      <w:szCs w:val="16"/>
    </w:rPr>
  </w:style>
  <w:style w:type="character" w:customStyle="1" w:styleId="4e">
    <w:name w:val="Основной текст + Курсив4"/>
    <w:basedOn w:val="a4"/>
    <w:rsid w:val="00AD787A"/>
    <w:rPr>
      <w:rFonts w:ascii="Times New Roman" w:hAnsi="Times New Roman" w:cs="Times New Roman"/>
      <w:i/>
      <w:iCs/>
      <w:spacing w:val="0"/>
      <w:sz w:val="21"/>
      <w:szCs w:val="21"/>
    </w:rPr>
  </w:style>
  <w:style w:type="character" w:customStyle="1" w:styleId="40pt1">
    <w:name w:val="Основной текст (4) + Интервал 0 pt1"/>
    <w:basedOn w:val="4"/>
    <w:rsid w:val="00AD787A"/>
    <w:rPr>
      <w:rFonts w:ascii="Times New Roman" w:hAnsi="Times New Roman" w:cs="Times New Roman"/>
      <w:i/>
      <w:iCs/>
      <w:smallCaps/>
      <w:spacing w:val="-10"/>
      <w:sz w:val="21"/>
      <w:szCs w:val="21"/>
    </w:rPr>
  </w:style>
  <w:style w:type="character" w:customStyle="1" w:styleId="911">
    <w:name w:val="Основной текст + 91"/>
    <w:aliases w:val="5 pt3"/>
    <w:basedOn w:val="a4"/>
    <w:rsid w:val="00AD787A"/>
    <w:rPr>
      <w:rFonts w:ascii="Times New Roman" w:hAnsi="Times New Roman" w:cs="Times New Roman"/>
      <w:spacing w:val="0"/>
    </w:rPr>
  </w:style>
  <w:style w:type="character" w:customStyle="1" w:styleId="2f3">
    <w:name w:val="Основной текст + Курсив2"/>
    <w:basedOn w:val="a4"/>
    <w:rsid w:val="00AD787A"/>
    <w:rPr>
      <w:rFonts w:ascii="Times New Roman" w:hAnsi="Times New Roman" w:cs="Times New Roman"/>
      <w:i/>
      <w:iCs/>
      <w:spacing w:val="0"/>
      <w:sz w:val="21"/>
      <w:szCs w:val="21"/>
    </w:rPr>
  </w:style>
  <w:style w:type="paragraph" w:styleId="af4">
    <w:name w:val="No Spacing"/>
    <w:qFormat/>
    <w:rsid w:val="00AD787A"/>
    <w:rPr>
      <w:sz w:val="24"/>
      <w:szCs w:val="24"/>
    </w:rPr>
  </w:style>
  <w:style w:type="character" w:customStyle="1" w:styleId="192pt">
    <w:name w:val="Основной текст (19) + Интервал 2 pt"/>
    <w:basedOn w:val="19"/>
    <w:rsid w:val="00AD787A"/>
    <w:rPr>
      <w:rFonts w:ascii="Times New Roman" w:hAnsi="Times New Roman" w:cs="Times New Roman"/>
      <w:spacing w:val="40"/>
      <w:sz w:val="19"/>
      <w:szCs w:val="19"/>
    </w:rPr>
  </w:style>
  <w:style w:type="character" w:customStyle="1" w:styleId="191">
    <w:name w:val="Основной текст (19) + Полужирный"/>
    <w:basedOn w:val="19"/>
    <w:rsid w:val="00AD787A"/>
    <w:rPr>
      <w:rFonts w:ascii="Times New Roman" w:hAnsi="Times New Roman" w:cs="Times New Roman"/>
      <w:b/>
      <w:bCs/>
      <w:spacing w:val="0"/>
      <w:sz w:val="19"/>
      <w:szCs w:val="19"/>
    </w:rPr>
  </w:style>
  <w:style w:type="paragraph" w:customStyle="1" w:styleId="1910">
    <w:name w:val="Основной текст (19)1"/>
    <w:basedOn w:val="a"/>
    <w:rsid w:val="00AD787A"/>
    <w:pPr>
      <w:shd w:val="clear" w:color="auto" w:fill="FFFFFF"/>
      <w:spacing w:line="158" w:lineRule="exact"/>
    </w:pPr>
    <w:rPr>
      <w:rFonts w:eastAsia="Arial Unicode MS"/>
      <w:sz w:val="19"/>
      <w:szCs w:val="19"/>
      <w:lang w:val="kk-KZ"/>
    </w:rPr>
  </w:style>
  <w:style w:type="paragraph" w:customStyle="1" w:styleId="1c">
    <w:name w:val="Оглавление1"/>
    <w:basedOn w:val="a"/>
    <w:rsid w:val="00AD787A"/>
    <w:pPr>
      <w:shd w:val="clear" w:color="auto" w:fill="FFFFFF"/>
      <w:spacing w:after="60" w:line="240" w:lineRule="atLeast"/>
      <w:jc w:val="both"/>
    </w:pPr>
    <w:rPr>
      <w:rFonts w:eastAsia="Arial Unicode MS"/>
      <w:sz w:val="20"/>
      <w:szCs w:val="20"/>
      <w:lang w:val="kk-KZ"/>
    </w:rPr>
  </w:style>
  <w:style w:type="character" w:customStyle="1" w:styleId="182">
    <w:name w:val="Основной текст (18) + Не курсив"/>
    <w:basedOn w:val="18"/>
    <w:rsid w:val="00AD787A"/>
    <w:rPr>
      <w:rFonts w:ascii="Times New Roman" w:hAnsi="Times New Roman" w:cs="Times New Roman"/>
      <w:spacing w:val="0"/>
      <w:sz w:val="20"/>
      <w:szCs w:val="20"/>
    </w:rPr>
  </w:style>
  <w:style w:type="character" w:customStyle="1" w:styleId="39pt">
    <w:name w:val="Подпись к картинке (3) + 9 pt"/>
    <w:basedOn w:val="a4"/>
    <w:rsid w:val="00AD787A"/>
    <w:rPr>
      <w:rFonts w:ascii="Times New Roman" w:hAnsi="Times New Roman" w:cs="Times New Roman"/>
      <w:spacing w:val="0"/>
      <w:sz w:val="18"/>
      <w:szCs w:val="18"/>
    </w:rPr>
  </w:style>
  <w:style w:type="character" w:customStyle="1" w:styleId="20pt0">
    <w:name w:val="Основной текст (2) + Интервал 0 pt"/>
    <w:basedOn w:val="2a"/>
    <w:rsid w:val="00AD787A"/>
    <w:rPr>
      <w:rFonts w:ascii="Times New Roman" w:hAnsi="Times New Roman" w:cs="Times New Roman"/>
      <w:i/>
      <w:iCs/>
      <w:spacing w:val="-10"/>
      <w:sz w:val="20"/>
      <w:szCs w:val="20"/>
    </w:rPr>
  </w:style>
  <w:style w:type="character" w:customStyle="1" w:styleId="3-1pt">
    <w:name w:val="Подпись к картинке (3) + Интервал -1 pt"/>
    <w:basedOn w:val="a4"/>
    <w:rsid w:val="00AD787A"/>
    <w:rPr>
      <w:rFonts w:ascii="Times New Roman" w:hAnsi="Times New Roman" w:cs="Times New Roman"/>
      <w:spacing w:val="-20"/>
      <w:sz w:val="20"/>
      <w:szCs w:val="20"/>
    </w:rPr>
  </w:style>
  <w:style w:type="character" w:customStyle="1" w:styleId="223">
    <w:name w:val="Заголовок №2 (2)_"/>
    <w:basedOn w:val="a0"/>
    <w:link w:val="224"/>
    <w:locked/>
    <w:rsid w:val="00AD787A"/>
    <w:rPr>
      <w:b/>
      <w:bCs/>
      <w:shd w:val="clear" w:color="auto" w:fill="FFFFFF"/>
      <w:lang w:bidi="ar-SA"/>
    </w:rPr>
  </w:style>
  <w:style w:type="paragraph" w:customStyle="1" w:styleId="224">
    <w:name w:val="Заголовок №2 (2)"/>
    <w:basedOn w:val="a"/>
    <w:link w:val="223"/>
    <w:rsid w:val="00AD787A"/>
    <w:pPr>
      <w:shd w:val="clear" w:color="auto" w:fill="FFFFFF"/>
      <w:spacing w:after="240" w:line="240" w:lineRule="atLeast"/>
      <w:outlineLvl w:val="1"/>
    </w:pPr>
    <w:rPr>
      <w:b/>
      <w:bCs/>
      <w:sz w:val="20"/>
      <w:szCs w:val="20"/>
      <w:shd w:val="clear" w:color="auto" w:fill="FFFFFF"/>
    </w:rPr>
  </w:style>
  <w:style w:type="character" w:customStyle="1" w:styleId="325">
    <w:name w:val="Заголовок №3 (2) + Не полужирный"/>
    <w:basedOn w:val="320"/>
    <w:rsid w:val="00AD787A"/>
    <w:rPr>
      <w:rFonts w:ascii="Times New Roman" w:hAnsi="Times New Roman" w:cs="Times New Roman"/>
      <w:spacing w:val="0"/>
      <w:sz w:val="20"/>
      <w:szCs w:val="20"/>
    </w:rPr>
  </w:style>
  <w:style w:type="character" w:customStyle="1" w:styleId="3pt">
    <w:name w:val="Основной текст + Интервал 3 pt"/>
    <w:basedOn w:val="a4"/>
    <w:rsid w:val="00AD787A"/>
    <w:rPr>
      <w:rFonts w:ascii="Times New Roman" w:hAnsi="Times New Roman" w:cs="Times New Roman"/>
      <w:spacing w:val="60"/>
      <w:sz w:val="20"/>
      <w:szCs w:val="20"/>
    </w:rPr>
  </w:style>
  <w:style w:type="character" w:customStyle="1" w:styleId="30pt0">
    <w:name w:val="Основной текст (3) + Интервал 0 pt"/>
    <w:basedOn w:val="34"/>
    <w:rsid w:val="00AD787A"/>
    <w:rPr>
      <w:rFonts w:ascii="Times New Roman" w:hAnsi="Times New Roman" w:cs="Times New Roman"/>
      <w:i/>
      <w:iCs/>
      <w:spacing w:val="10"/>
      <w:sz w:val="14"/>
      <w:szCs w:val="14"/>
    </w:rPr>
  </w:style>
  <w:style w:type="character" w:customStyle="1" w:styleId="20pt1">
    <w:name w:val="Основной текст (2) + Интервал 0 pt1"/>
    <w:basedOn w:val="2a"/>
    <w:rsid w:val="00AD787A"/>
    <w:rPr>
      <w:rFonts w:ascii="Times New Roman" w:hAnsi="Times New Roman" w:cs="Times New Roman"/>
      <w:i/>
      <w:iCs/>
      <w:spacing w:val="10"/>
      <w:sz w:val="20"/>
      <w:szCs w:val="20"/>
    </w:rPr>
  </w:style>
  <w:style w:type="character" w:customStyle="1" w:styleId="216">
    <w:name w:val="Основной текст (2) + Не курсив1"/>
    <w:basedOn w:val="2a"/>
    <w:rsid w:val="00AD787A"/>
    <w:rPr>
      <w:rFonts w:ascii="Times New Roman" w:hAnsi="Times New Roman" w:cs="Times New Roman"/>
      <w:spacing w:val="0"/>
      <w:sz w:val="20"/>
      <w:szCs w:val="20"/>
    </w:rPr>
  </w:style>
  <w:style w:type="paragraph" w:customStyle="1" w:styleId="313">
    <w:name w:val="Подпись к картинке (3)1"/>
    <w:basedOn w:val="a"/>
    <w:rsid w:val="00AD787A"/>
    <w:pPr>
      <w:shd w:val="clear" w:color="auto" w:fill="FFFFFF"/>
      <w:spacing w:line="240" w:lineRule="atLeast"/>
    </w:pPr>
    <w:rPr>
      <w:rFonts w:eastAsia="Arial Unicode MS"/>
      <w:sz w:val="20"/>
      <w:szCs w:val="20"/>
      <w:lang w:val="kk-KZ"/>
    </w:rPr>
  </w:style>
  <w:style w:type="paragraph" w:customStyle="1" w:styleId="112">
    <w:name w:val="Заголовок №11"/>
    <w:basedOn w:val="a"/>
    <w:rsid w:val="00AD787A"/>
    <w:pPr>
      <w:shd w:val="clear" w:color="auto" w:fill="FFFFFF"/>
      <w:spacing w:line="240" w:lineRule="atLeast"/>
      <w:outlineLvl w:val="0"/>
    </w:pPr>
    <w:rPr>
      <w:rFonts w:eastAsia="Arial Unicode MS"/>
      <w:sz w:val="20"/>
      <w:szCs w:val="20"/>
      <w:lang w:val="kk-KZ"/>
    </w:rPr>
  </w:style>
  <w:style w:type="character" w:customStyle="1" w:styleId="mw-headline">
    <w:name w:val="mw-headline"/>
    <w:basedOn w:val="a0"/>
    <w:rsid w:val="00AD787A"/>
  </w:style>
  <w:style w:type="character" w:styleId="af5">
    <w:name w:val="Hyperlink"/>
    <w:basedOn w:val="a0"/>
    <w:rsid w:val="00AD787A"/>
    <w:rPr>
      <w:color w:val="0000FF"/>
      <w:u w:val="single"/>
    </w:rPr>
  </w:style>
  <w:style w:type="paragraph" w:styleId="af6">
    <w:name w:val="Normal (Web)"/>
    <w:basedOn w:val="a"/>
    <w:uiPriority w:val="99"/>
    <w:rsid w:val="00AD787A"/>
    <w:pPr>
      <w:spacing w:before="100" w:beforeAutospacing="1" w:after="100" w:afterAutospacing="1"/>
    </w:pPr>
    <w:rPr>
      <w:lang w:bidi="he-IL"/>
    </w:rPr>
  </w:style>
  <w:style w:type="character" w:customStyle="1" w:styleId="FontStyle22">
    <w:name w:val="Font Style22"/>
    <w:basedOn w:val="a0"/>
    <w:uiPriority w:val="99"/>
    <w:rsid w:val="00775312"/>
    <w:rPr>
      <w:rFonts w:ascii="Times New Roman" w:hAnsi="Times New Roman" w:cs="Times New Roman"/>
      <w:sz w:val="14"/>
      <w:szCs w:val="14"/>
    </w:rPr>
  </w:style>
  <w:style w:type="paragraph" w:customStyle="1" w:styleId="Style6">
    <w:name w:val="Style6"/>
    <w:basedOn w:val="a"/>
    <w:uiPriority w:val="99"/>
    <w:rsid w:val="004C336D"/>
    <w:pPr>
      <w:widowControl w:val="0"/>
      <w:autoSpaceDE w:val="0"/>
      <w:autoSpaceDN w:val="0"/>
      <w:adjustRightInd w:val="0"/>
      <w:spacing w:line="322" w:lineRule="exact"/>
      <w:jc w:val="both"/>
    </w:pPr>
  </w:style>
  <w:style w:type="character" w:customStyle="1" w:styleId="FontStyle20">
    <w:name w:val="Font Style20"/>
    <w:basedOn w:val="a0"/>
    <w:uiPriority w:val="99"/>
    <w:rsid w:val="004C336D"/>
    <w:rPr>
      <w:rFonts w:ascii="Times New Roman" w:hAnsi="Times New Roman" w:cs="Times New Roman"/>
      <w:b/>
      <w:bCs/>
      <w:sz w:val="14"/>
      <w:szCs w:val="14"/>
    </w:rPr>
  </w:style>
  <w:style w:type="paragraph" w:customStyle="1" w:styleId="Style3">
    <w:name w:val="Style3"/>
    <w:basedOn w:val="a"/>
    <w:uiPriority w:val="99"/>
    <w:rsid w:val="00E274A5"/>
    <w:pPr>
      <w:widowControl w:val="0"/>
      <w:autoSpaceDE w:val="0"/>
      <w:autoSpaceDN w:val="0"/>
      <w:adjustRightInd w:val="0"/>
      <w:spacing w:line="185" w:lineRule="exact"/>
      <w:ind w:firstLine="290"/>
      <w:jc w:val="both"/>
    </w:pPr>
  </w:style>
  <w:style w:type="character" w:customStyle="1" w:styleId="FontStyle27">
    <w:name w:val="Font Style27"/>
    <w:basedOn w:val="a0"/>
    <w:uiPriority w:val="99"/>
    <w:rsid w:val="0021758C"/>
    <w:rPr>
      <w:rFonts w:ascii="Times New Roman" w:hAnsi="Times New Roman" w:cs="Times New Roman"/>
      <w:sz w:val="16"/>
      <w:szCs w:val="16"/>
    </w:rPr>
  </w:style>
  <w:style w:type="character" w:styleId="af7">
    <w:name w:val="Strong"/>
    <w:basedOn w:val="a0"/>
    <w:uiPriority w:val="22"/>
    <w:qFormat/>
    <w:rsid w:val="00E231ED"/>
    <w:rPr>
      <w:b/>
      <w:bCs/>
    </w:rPr>
  </w:style>
  <w:style w:type="paragraph" w:customStyle="1" w:styleId="Style2">
    <w:name w:val="Style2"/>
    <w:basedOn w:val="a"/>
    <w:uiPriority w:val="99"/>
    <w:rsid w:val="0034472D"/>
    <w:pPr>
      <w:widowControl w:val="0"/>
      <w:autoSpaceDE w:val="0"/>
      <w:autoSpaceDN w:val="0"/>
      <w:adjustRightInd w:val="0"/>
      <w:jc w:val="center"/>
    </w:pPr>
    <w:rPr>
      <w:rFonts w:eastAsiaTheme="minorEastAsia"/>
    </w:rPr>
  </w:style>
  <w:style w:type="paragraph" w:customStyle="1" w:styleId="Style5">
    <w:name w:val="Style5"/>
    <w:basedOn w:val="a"/>
    <w:uiPriority w:val="99"/>
    <w:rsid w:val="0034472D"/>
    <w:pPr>
      <w:widowControl w:val="0"/>
      <w:autoSpaceDE w:val="0"/>
      <w:autoSpaceDN w:val="0"/>
      <w:adjustRightInd w:val="0"/>
      <w:jc w:val="both"/>
    </w:pPr>
    <w:rPr>
      <w:rFonts w:eastAsiaTheme="minorEastAsia"/>
    </w:rPr>
  </w:style>
  <w:style w:type="paragraph" w:customStyle="1" w:styleId="Style7">
    <w:name w:val="Style7"/>
    <w:basedOn w:val="a"/>
    <w:uiPriority w:val="99"/>
    <w:rsid w:val="0034472D"/>
    <w:pPr>
      <w:widowControl w:val="0"/>
      <w:autoSpaceDE w:val="0"/>
      <w:autoSpaceDN w:val="0"/>
      <w:adjustRightInd w:val="0"/>
      <w:spacing w:line="322" w:lineRule="exact"/>
    </w:pPr>
    <w:rPr>
      <w:rFonts w:eastAsiaTheme="minorEastAsia"/>
    </w:rPr>
  </w:style>
  <w:style w:type="paragraph" w:customStyle="1" w:styleId="Style8">
    <w:name w:val="Style8"/>
    <w:basedOn w:val="a"/>
    <w:uiPriority w:val="99"/>
    <w:rsid w:val="0034472D"/>
    <w:pPr>
      <w:widowControl w:val="0"/>
      <w:autoSpaceDE w:val="0"/>
      <w:autoSpaceDN w:val="0"/>
      <w:adjustRightInd w:val="0"/>
    </w:pPr>
    <w:rPr>
      <w:rFonts w:eastAsiaTheme="minorEastAsia"/>
    </w:rPr>
  </w:style>
  <w:style w:type="paragraph" w:customStyle="1" w:styleId="Style12">
    <w:name w:val="Style12"/>
    <w:basedOn w:val="a"/>
    <w:uiPriority w:val="99"/>
    <w:rsid w:val="0034472D"/>
    <w:pPr>
      <w:widowControl w:val="0"/>
      <w:autoSpaceDE w:val="0"/>
      <w:autoSpaceDN w:val="0"/>
      <w:adjustRightInd w:val="0"/>
      <w:spacing w:line="322" w:lineRule="exact"/>
      <w:ind w:firstLine="552"/>
      <w:jc w:val="both"/>
    </w:pPr>
    <w:rPr>
      <w:rFonts w:eastAsiaTheme="minorEastAsia"/>
    </w:rPr>
  </w:style>
  <w:style w:type="paragraph" w:customStyle="1" w:styleId="Style14">
    <w:name w:val="Style14"/>
    <w:basedOn w:val="a"/>
    <w:uiPriority w:val="99"/>
    <w:rsid w:val="0034472D"/>
    <w:pPr>
      <w:widowControl w:val="0"/>
      <w:autoSpaceDE w:val="0"/>
      <w:autoSpaceDN w:val="0"/>
      <w:adjustRightInd w:val="0"/>
      <w:spacing w:line="322" w:lineRule="exact"/>
      <w:jc w:val="both"/>
    </w:pPr>
    <w:rPr>
      <w:rFonts w:eastAsiaTheme="minorEastAsia"/>
    </w:rPr>
  </w:style>
  <w:style w:type="paragraph" w:customStyle="1" w:styleId="Style27">
    <w:name w:val="Style27"/>
    <w:basedOn w:val="a"/>
    <w:uiPriority w:val="99"/>
    <w:rsid w:val="0034472D"/>
    <w:pPr>
      <w:widowControl w:val="0"/>
      <w:autoSpaceDE w:val="0"/>
      <w:autoSpaceDN w:val="0"/>
      <w:adjustRightInd w:val="0"/>
      <w:spacing w:line="322" w:lineRule="exact"/>
      <w:ind w:firstLine="365"/>
    </w:pPr>
    <w:rPr>
      <w:rFonts w:eastAsiaTheme="minorEastAsia"/>
    </w:rPr>
  </w:style>
  <w:style w:type="paragraph" w:customStyle="1" w:styleId="Style30">
    <w:name w:val="Style30"/>
    <w:basedOn w:val="a"/>
    <w:uiPriority w:val="99"/>
    <w:rsid w:val="0034472D"/>
    <w:pPr>
      <w:widowControl w:val="0"/>
      <w:autoSpaceDE w:val="0"/>
      <w:autoSpaceDN w:val="0"/>
      <w:adjustRightInd w:val="0"/>
    </w:pPr>
    <w:rPr>
      <w:rFonts w:eastAsiaTheme="minorEastAsia"/>
    </w:rPr>
  </w:style>
  <w:style w:type="paragraph" w:customStyle="1" w:styleId="Style32">
    <w:name w:val="Style32"/>
    <w:basedOn w:val="a"/>
    <w:uiPriority w:val="99"/>
    <w:rsid w:val="0034472D"/>
    <w:pPr>
      <w:widowControl w:val="0"/>
      <w:autoSpaceDE w:val="0"/>
      <w:autoSpaceDN w:val="0"/>
      <w:adjustRightInd w:val="0"/>
      <w:spacing w:line="322" w:lineRule="exact"/>
      <w:ind w:firstLine="696"/>
      <w:jc w:val="both"/>
    </w:pPr>
    <w:rPr>
      <w:rFonts w:eastAsiaTheme="minorEastAsia"/>
    </w:rPr>
  </w:style>
  <w:style w:type="paragraph" w:customStyle="1" w:styleId="Style37">
    <w:name w:val="Style37"/>
    <w:basedOn w:val="a"/>
    <w:uiPriority w:val="99"/>
    <w:rsid w:val="0034472D"/>
    <w:pPr>
      <w:widowControl w:val="0"/>
      <w:autoSpaceDE w:val="0"/>
      <w:autoSpaceDN w:val="0"/>
      <w:adjustRightInd w:val="0"/>
      <w:jc w:val="both"/>
    </w:pPr>
    <w:rPr>
      <w:rFonts w:eastAsiaTheme="minorEastAsia"/>
    </w:rPr>
  </w:style>
  <w:style w:type="paragraph" w:customStyle="1" w:styleId="Style42">
    <w:name w:val="Style42"/>
    <w:basedOn w:val="a"/>
    <w:uiPriority w:val="99"/>
    <w:rsid w:val="0034472D"/>
    <w:pPr>
      <w:widowControl w:val="0"/>
      <w:autoSpaceDE w:val="0"/>
      <w:autoSpaceDN w:val="0"/>
      <w:adjustRightInd w:val="0"/>
      <w:jc w:val="center"/>
    </w:pPr>
    <w:rPr>
      <w:rFonts w:eastAsiaTheme="minorEastAsia"/>
    </w:rPr>
  </w:style>
  <w:style w:type="paragraph" w:customStyle="1" w:styleId="Style70">
    <w:name w:val="Style70"/>
    <w:basedOn w:val="a"/>
    <w:uiPriority w:val="99"/>
    <w:rsid w:val="0034472D"/>
    <w:pPr>
      <w:widowControl w:val="0"/>
      <w:autoSpaceDE w:val="0"/>
      <w:autoSpaceDN w:val="0"/>
      <w:adjustRightInd w:val="0"/>
    </w:pPr>
    <w:rPr>
      <w:rFonts w:eastAsiaTheme="minorEastAsia"/>
    </w:rPr>
  </w:style>
  <w:style w:type="paragraph" w:customStyle="1" w:styleId="Style72">
    <w:name w:val="Style72"/>
    <w:basedOn w:val="a"/>
    <w:uiPriority w:val="99"/>
    <w:rsid w:val="0034472D"/>
    <w:pPr>
      <w:widowControl w:val="0"/>
      <w:autoSpaceDE w:val="0"/>
      <w:autoSpaceDN w:val="0"/>
      <w:adjustRightInd w:val="0"/>
      <w:jc w:val="both"/>
    </w:pPr>
    <w:rPr>
      <w:rFonts w:eastAsiaTheme="minorEastAsia"/>
    </w:rPr>
  </w:style>
  <w:style w:type="paragraph" w:customStyle="1" w:styleId="Style95">
    <w:name w:val="Style95"/>
    <w:basedOn w:val="a"/>
    <w:uiPriority w:val="99"/>
    <w:rsid w:val="0034472D"/>
    <w:pPr>
      <w:widowControl w:val="0"/>
      <w:autoSpaceDE w:val="0"/>
      <w:autoSpaceDN w:val="0"/>
      <w:adjustRightInd w:val="0"/>
      <w:spacing w:line="322" w:lineRule="exact"/>
      <w:jc w:val="both"/>
    </w:pPr>
    <w:rPr>
      <w:rFonts w:eastAsiaTheme="minorEastAsia"/>
    </w:rPr>
  </w:style>
  <w:style w:type="paragraph" w:customStyle="1" w:styleId="Style100">
    <w:name w:val="Style100"/>
    <w:basedOn w:val="a"/>
    <w:uiPriority w:val="99"/>
    <w:rsid w:val="0034472D"/>
    <w:pPr>
      <w:widowControl w:val="0"/>
      <w:autoSpaceDE w:val="0"/>
      <w:autoSpaceDN w:val="0"/>
      <w:adjustRightInd w:val="0"/>
      <w:spacing w:line="323" w:lineRule="exact"/>
      <w:ind w:firstLine="1800"/>
    </w:pPr>
    <w:rPr>
      <w:rFonts w:eastAsiaTheme="minorEastAsia"/>
    </w:rPr>
  </w:style>
  <w:style w:type="character" w:customStyle="1" w:styleId="FontStyle114">
    <w:name w:val="Font Style114"/>
    <w:basedOn w:val="a0"/>
    <w:uiPriority w:val="99"/>
    <w:rsid w:val="0034472D"/>
    <w:rPr>
      <w:rFonts w:ascii="Corbel" w:hAnsi="Corbel" w:cs="Corbel"/>
      <w:sz w:val="20"/>
      <w:szCs w:val="20"/>
    </w:rPr>
  </w:style>
  <w:style w:type="character" w:customStyle="1" w:styleId="FontStyle115">
    <w:name w:val="Font Style115"/>
    <w:basedOn w:val="a0"/>
    <w:uiPriority w:val="99"/>
    <w:rsid w:val="0034472D"/>
    <w:rPr>
      <w:rFonts w:ascii="Times New Roman" w:hAnsi="Times New Roman" w:cs="Times New Roman"/>
      <w:b/>
      <w:bCs/>
      <w:smallCaps/>
      <w:sz w:val="26"/>
      <w:szCs w:val="26"/>
    </w:rPr>
  </w:style>
  <w:style w:type="character" w:customStyle="1" w:styleId="FontStyle116">
    <w:name w:val="Font Style116"/>
    <w:basedOn w:val="a0"/>
    <w:uiPriority w:val="99"/>
    <w:rsid w:val="0034472D"/>
    <w:rPr>
      <w:rFonts w:ascii="Trebuchet MS" w:hAnsi="Trebuchet MS" w:cs="Trebuchet MS"/>
      <w:i/>
      <w:iCs/>
      <w:spacing w:val="-10"/>
      <w:sz w:val="22"/>
      <w:szCs w:val="22"/>
    </w:rPr>
  </w:style>
  <w:style w:type="character" w:customStyle="1" w:styleId="FontStyle117">
    <w:name w:val="Font Style117"/>
    <w:basedOn w:val="a0"/>
    <w:uiPriority w:val="99"/>
    <w:rsid w:val="0034472D"/>
    <w:rPr>
      <w:rFonts w:ascii="Times New Roman" w:hAnsi="Times New Roman" w:cs="Times New Roman"/>
      <w:sz w:val="22"/>
      <w:szCs w:val="22"/>
    </w:rPr>
  </w:style>
  <w:style w:type="character" w:customStyle="1" w:styleId="FontStyle125">
    <w:name w:val="Font Style125"/>
    <w:basedOn w:val="a0"/>
    <w:uiPriority w:val="99"/>
    <w:rsid w:val="0034472D"/>
    <w:rPr>
      <w:rFonts w:ascii="Times New Roman" w:hAnsi="Times New Roman" w:cs="Times New Roman"/>
      <w:i/>
      <w:iCs/>
      <w:sz w:val="24"/>
      <w:szCs w:val="24"/>
    </w:rPr>
  </w:style>
  <w:style w:type="character" w:customStyle="1" w:styleId="FontStyle136">
    <w:name w:val="Font Style136"/>
    <w:basedOn w:val="a0"/>
    <w:uiPriority w:val="99"/>
    <w:rsid w:val="0034472D"/>
    <w:rPr>
      <w:rFonts w:ascii="Times New Roman" w:hAnsi="Times New Roman" w:cs="Times New Roman"/>
      <w:i/>
      <w:iCs/>
      <w:sz w:val="12"/>
      <w:szCs w:val="12"/>
    </w:rPr>
  </w:style>
  <w:style w:type="character" w:customStyle="1" w:styleId="FontStyle138">
    <w:name w:val="Font Style138"/>
    <w:basedOn w:val="a0"/>
    <w:uiPriority w:val="99"/>
    <w:rsid w:val="0034472D"/>
    <w:rPr>
      <w:rFonts w:ascii="Times New Roman" w:hAnsi="Times New Roman" w:cs="Times New Roman"/>
      <w:i/>
      <w:iCs/>
      <w:sz w:val="26"/>
      <w:szCs w:val="26"/>
    </w:rPr>
  </w:style>
  <w:style w:type="character" w:customStyle="1" w:styleId="FontStyle144">
    <w:name w:val="Font Style144"/>
    <w:basedOn w:val="a0"/>
    <w:uiPriority w:val="99"/>
    <w:rsid w:val="0034472D"/>
    <w:rPr>
      <w:rFonts w:ascii="Times New Roman" w:hAnsi="Times New Roman" w:cs="Times New Roman"/>
      <w:b/>
      <w:bCs/>
      <w:i/>
      <w:iCs/>
      <w:sz w:val="26"/>
      <w:szCs w:val="26"/>
    </w:rPr>
  </w:style>
  <w:style w:type="character" w:customStyle="1" w:styleId="FontStyle147">
    <w:name w:val="Font Style147"/>
    <w:basedOn w:val="a0"/>
    <w:uiPriority w:val="99"/>
    <w:rsid w:val="0034472D"/>
    <w:rPr>
      <w:rFonts w:ascii="Times New Roman" w:hAnsi="Times New Roman" w:cs="Times New Roman"/>
      <w:b/>
      <w:bCs/>
      <w:smallCaps/>
      <w:sz w:val="20"/>
      <w:szCs w:val="20"/>
    </w:rPr>
  </w:style>
  <w:style w:type="character" w:customStyle="1" w:styleId="FontStyle148">
    <w:name w:val="Font Style148"/>
    <w:basedOn w:val="a0"/>
    <w:uiPriority w:val="99"/>
    <w:rsid w:val="0034472D"/>
    <w:rPr>
      <w:rFonts w:ascii="Times New Roman" w:hAnsi="Times New Roman" w:cs="Times New Roman"/>
      <w:b/>
      <w:bCs/>
      <w:sz w:val="26"/>
      <w:szCs w:val="26"/>
    </w:rPr>
  </w:style>
  <w:style w:type="character" w:customStyle="1" w:styleId="FontStyle150">
    <w:name w:val="Font Style150"/>
    <w:basedOn w:val="a0"/>
    <w:uiPriority w:val="99"/>
    <w:rsid w:val="0034472D"/>
    <w:rPr>
      <w:rFonts w:ascii="Times New Roman" w:hAnsi="Times New Roman" w:cs="Times New Roman"/>
      <w:b/>
      <w:bCs/>
      <w:sz w:val="24"/>
      <w:szCs w:val="24"/>
    </w:rPr>
  </w:style>
  <w:style w:type="character" w:customStyle="1" w:styleId="FontStyle152">
    <w:name w:val="Font Style152"/>
    <w:basedOn w:val="a0"/>
    <w:uiPriority w:val="99"/>
    <w:rsid w:val="0034472D"/>
    <w:rPr>
      <w:rFonts w:ascii="Times New Roman" w:hAnsi="Times New Roman" w:cs="Times New Roman"/>
      <w:sz w:val="26"/>
      <w:szCs w:val="26"/>
    </w:rPr>
  </w:style>
  <w:style w:type="character" w:customStyle="1" w:styleId="FontStyle153">
    <w:name w:val="Font Style153"/>
    <w:basedOn w:val="a0"/>
    <w:uiPriority w:val="99"/>
    <w:rsid w:val="0034472D"/>
    <w:rPr>
      <w:rFonts w:ascii="Times New Roman" w:hAnsi="Times New Roman" w:cs="Times New Roman"/>
      <w:sz w:val="24"/>
      <w:szCs w:val="24"/>
    </w:rPr>
  </w:style>
  <w:style w:type="paragraph" w:customStyle="1" w:styleId="Style13">
    <w:name w:val="Style13"/>
    <w:basedOn w:val="a"/>
    <w:uiPriority w:val="99"/>
    <w:rsid w:val="00C57F6A"/>
    <w:pPr>
      <w:widowControl w:val="0"/>
      <w:autoSpaceDE w:val="0"/>
      <w:autoSpaceDN w:val="0"/>
      <w:adjustRightInd w:val="0"/>
      <w:spacing w:line="322" w:lineRule="exact"/>
      <w:ind w:firstLine="710"/>
    </w:pPr>
    <w:rPr>
      <w:rFonts w:eastAsiaTheme="minorEastAsia"/>
    </w:rPr>
  </w:style>
  <w:style w:type="paragraph" w:customStyle="1" w:styleId="Style48">
    <w:name w:val="Style48"/>
    <w:basedOn w:val="a"/>
    <w:uiPriority w:val="99"/>
    <w:rsid w:val="00C57F6A"/>
    <w:pPr>
      <w:widowControl w:val="0"/>
      <w:autoSpaceDE w:val="0"/>
      <w:autoSpaceDN w:val="0"/>
      <w:adjustRightInd w:val="0"/>
    </w:pPr>
    <w:rPr>
      <w:rFonts w:eastAsiaTheme="minorEastAsia"/>
    </w:rPr>
  </w:style>
  <w:style w:type="paragraph" w:customStyle="1" w:styleId="Style63">
    <w:name w:val="Style63"/>
    <w:basedOn w:val="a"/>
    <w:uiPriority w:val="99"/>
    <w:rsid w:val="00C57F6A"/>
    <w:pPr>
      <w:widowControl w:val="0"/>
      <w:autoSpaceDE w:val="0"/>
      <w:autoSpaceDN w:val="0"/>
      <w:adjustRightInd w:val="0"/>
      <w:spacing w:line="318" w:lineRule="exact"/>
      <w:ind w:firstLine="1805"/>
    </w:pPr>
    <w:rPr>
      <w:rFonts w:eastAsiaTheme="minorEastAsia"/>
    </w:rPr>
  </w:style>
  <w:style w:type="paragraph" w:customStyle="1" w:styleId="Style43">
    <w:name w:val="Style43"/>
    <w:basedOn w:val="a"/>
    <w:uiPriority w:val="99"/>
    <w:rsid w:val="00197E1A"/>
    <w:pPr>
      <w:widowControl w:val="0"/>
      <w:autoSpaceDE w:val="0"/>
      <w:autoSpaceDN w:val="0"/>
      <w:adjustRightInd w:val="0"/>
    </w:pPr>
    <w:rPr>
      <w:rFonts w:eastAsiaTheme="minorEastAsia"/>
    </w:rPr>
  </w:style>
  <w:style w:type="paragraph" w:customStyle="1" w:styleId="Style56">
    <w:name w:val="Style56"/>
    <w:basedOn w:val="a"/>
    <w:uiPriority w:val="99"/>
    <w:rsid w:val="00197E1A"/>
    <w:pPr>
      <w:widowControl w:val="0"/>
      <w:autoSpaceDE w:val="0"/>
      <w:autoSpaceDN w:val="0"/>
      <w:adjustRightInd w:val="0"/>
    </w:pPr>
    <w:rPr>
      <w:rFonts w:eastAsiaTheme="minorEastAsia"/>
    </w:rPr>
  </w:style>
  <w:style w:type="paragraph" w:customStyle="1" w:styleId="Style59">
    <w:name w:val="Style59"/>
    <w:basedOn w:val="a"/>
    <w:uiPriority w:val="99"/>
    <w:rsid w:val="00197E1A"/>
    <w:pPr>
      <w:widowControl w:val="0"/>
      <w:autoSpaceDE w:val="0"/>
      <w:autoSpaceDN w:val="0"/>
      <w:adjustRightInd w:val="0"/>
      <w:spacing w:line="312" w:lineRule="exact"/>
      <w:ind w:firstLine="1406"/>
    </w:pPr>
    <w:rPr>
      <w:rFonts w:eastAsiaTheme="minorEastAsia"/>
    </w:rPr>
  </w:style>
  <w:style w:type="paragraph" w:customStyle="1" w:styleId="Style82">
    <w:name w:val="Style82"/>
    <w:basedOn w:val="a"/>
    <w:uiPriority w:val="99"/>
    <w:rsid w:val="00197E1A"/>
    <w:pPr>
      <w:widowControl w:val="0"/>
      <w:autoSpaceDE w:val="0"/>
      <w:autoSpaceDN w:val="0"/>
      <w:adjustRightInd w:val="0"/>
    </w:pPr>
    <w:rPr>
      <w:rFonts w:eastAsiaTheme="minorEastAsia"/>
    </w:rPr>
  </w:style>
  <w:style w:type="paragraph" w:customStyle="1" w:styleId="Style89">
    <w:name w:val="Style89"/>
    <w:basedOn w:val="a"/>
    <w:uiPriority w:val="99"/>
    <w:rsid w:val="00197E1A"/>
    <w:pPr>
      <w:widowControl w:val="0"/>
      <w:autoSpaceDE w:val="0"/>
      <w:autoSpaceDN w:val="0"/>
      <w:adjustRightInd w:val="0"/>
    </w:pPr>
    <w:rPr>
      <w:rFonts w:eastAsiaTheme="minorEastAsia"/>
    </w:rPr>
  </w:style>
  <w:style w:type="character" w:customStyle="1" w:styleId="FontStyle133">
    <w:name w:val="Font Style133"/>
    <w:basedOn w:val="a0"/>
    <w:uiPriority w:val="99"/>
    <w:rsid w:val="00197E1A"/>
    <w:rPr>
      <w:rFonts w:ascii="Times New Roman" w:hAnsi="Times New Roman" w:cs="Times New Roman"/>
      <w:sz w:val="38"/>
      <w:szCs w:val="38"/>
    </w:rPr>
  </w:style>
  <w:style w:type="character" w:customStyle="1" w:styleId="FontStyle134">
    <w:name w:val="Font Style134"/>
    <w:basedOn w:val="a0"/>
    <w:uiPriority w:val="99"/>
    <w:rsid w:val="00197E1A"/>
    <w:rPr>
      <w:rFonts w:ascii="Times New Roman" w:hAnsi="Times New Roman" w:cs="Times New Roman"/>
      <w:sz w:val="12"/>
      <w:szCs w:val="12"/>
    </w:rPr>
  </w:style>
  <w:style w:type="character" w:customStyle="1" w:styleId="FontStyle135">
    <w:name w:val="Font Style135"/>
    <w:basedOn w:val="a0"/>
    <w:uiPriority w:val="99"/>
    <w:rsid w:val="00197E1A"/>
    <w:rPr>
      <w:rFonts w:ascii="Times New Roman" w:hAnsi="Times New Roman" w:cs="Times New Roman"/>
      <w:spacing w:val="-20"/>
      <w:sz w:val="24"/>
      <w:szCs w:val="24"/>
    </w:rPr>
  </w:style>
  <w:style w:type="character" w:customStyle="1" w:styleId="FontStyle137">
    <w:name w:val="Font Style137"/>
    <w:basedOn w:val="a0"/>
    <w:uiPriority w:val="99"/>
    <w:rsid w:val="00197E1A"/>
    <w:rPr>
      <w:rFonts w:ascii="Times New Roman" w:hAnsi="Times New Roman" w:cs="Times New Roman"/>
      <w:i/>
      <w:iCs/>
      <w:smallCaps/>
      <w:spacing w:val="-20"/>
      <w:sz w:val="24"/>
      <w:szCs w:val="24"/>
    </w:rPr>
  </w:style>
  <w:style w:type="character" w:customStyle="1" w:styleId="FontStyle139">
    <w:name w:val="Font Style139"/>
    <w:basedOn w:val="a0"/>
    <w:uiPriority w:val="99"/>
    <w:rsid w:val="00197E1A"/>
    <w:rPr>
      <w:rFonts w:ascii="Times New Roman" w:hAnsi="Times New Roman" w:cs="Times New Roman"/>
      <w:i/>
      <w:iCs/>
      <w:smallCaps/>
      <w:sz w:val="26"/>
      <w:szCs w:val="26"/>
    </w:rPr>
  </w:style>
  <w:style w:type="character" w:customStyle="1" w:styleId="FontStyle140">
    <w:name w:val="Font Style140"/>
    <w:basedOn w:val="a0"/>
    <w:uiPriority w:val="99"/>
    <w:rsid w:val="00197E1A"/>
    <w:rPr>
      <w:rFonts w:ascii="Times New Roman" w:hAnsi="Times New Roman" w:cs="Times New Roman"/>
      <w:smallCaps/>
      <w:sz w:val="26"/>
      <w:szCs w:val="26"/>
    </w:rPr>
  </w:style>
  <w:style w:type="character" w:customStyle="1" w:styleId="FontStyle141">
    <w:name w:val="Font Style141"/>
    <w:basedOn w:val="a0"/>
    <w:uiPriority w:val="99"/>
    <w:rsid w:val="00197E1A"/>
    <w:rPr>
      <w:rFonts w:ascii="Times New Roman" w:hAnsi="Times New Roman" w:cs="Times New Roman"/>
      <w:i/>
      <w:iCs/>
      <w:spacing w:val="50"/>
      <w:sz w:val="38"/>
      <w:szCs w:val="38"/>
    </w:rPr>
  </w:style>
  <w:style w:type="character" w:customStyle="1" w:styleId="FontStyle142">
    <w:name w:val="Font Style142"/>
    <w:basedOn w:val="a0"/>
    <w:uiPriority w:val="99"/>
    <w:rsid w:val="00197E1A"/>
    <w:rPr>
      <w:rFonts w:ascii="Times New Roman" w:hAnsi="Times New Roman" w:cs="Times New Roman"/>
      <w:spacing w:val="10"/>
      <w:sz w:val="12"/>
      <w:szCs w:val="12"/>
    </w:rPr>
  </w:style>
  <w:style w:type="character" w:customStyle="1" w:styleId="FontStyle143">
    <w:name w:val="Font Style143"/>
    <w:basedOn w:val="a0"/>
    <w:uiPriority w:val="99"/>
    <w:rsid w:val="00197E1A"/>
    <w:rPr>
      <w:rFonts w:ascii="Times New Roman" w:hAnsi="Times New Roman" w:cs="Times New Roman"/>
      <w:i/>
      <w:iCs/>
      <w:spacing w:val="-20"/>
      <w:sz w:val="20"/>
      <w:szCs w:val="20"/>
    </w:rPr>
  </w:style>
  <w:style w:type="character" w:customStyle="1" w:styleId="FontStyle145">
    <w:name w:val="Font Style145"/>
    <w:basedOn w:val="a0"/>
    <w:uiPriority w:val="99"/>
    <w:rsid w:val="00197E1A"/>
    <w:rPr>
      <w:rFonts w:ascii="Times New Roman" w:hAnsi="Times New Roman" w:cs="Times New Roman"/>
      <w:sz w:val="18"/>
      <w:szCs w:val="18"/>
    </w:rPr>
  </w:style>
  <w:style w:type="paragraph" w:customStyle="1" w:styleId="Style86">
    <w:name w:val="Style86"/>
    <w:basedOn w:val="a"/>
    <w:uiPriority w:val="99"/>
    <w:rsid w:val="00197E1A"/>
    <w:pPr>
      <w:widowControl w:val="0"/>
      <w:autoSpaceDE w:val="0"/>
      <w:autoSpaceDN w:val="0"/>
      <w:adjustRightInd w:val="0"/>
      <w:spacing w:line="322" w:lineRule="exact"/>
      <w:ind w:firstLine="542"/>
      <w:jc w:val="both"/>
    </w:pPr>
    <w:rPr>
      <w:rFonts w:eastAsiaTheme="minorEastAsia"/>
    </w:rPr>
  </w:style>
  <w:style w:type="paragraph" w:customStyle="1" w:styleId="Style94">
    <w:name w:val="Style94"/>
    <w:basedOn w:val="a"/>
    <w:uiPriority w:val="99"/>
    <w:rsid w:val="00197E1A"/>
    <w:pPr>
      <w:widowControl w:val="0"/>
      <w:autoSpaceDE w:val="0"/>
      <w:autoSpaceDN w:val="0"/>
      <w:adjustRightInd w:val="0"/>
      <w:spacing w:line="319" w:lineRule="exact"/>
      <w:ind w:firstLine="2957"/>
    </w:pPr>
    <w:rPr>
      <w:rFonts w:eastAsiaTheme="minorEastAsia"/>
    </w:rPr>
  </w:style>
  <w:style w:type="character" w:customStyle="1" w:styleId="FontStyle129">
    <w:name w:val="Font Style129"/>
    <w:basedOn w:val="a0"/>
    <w:uiPriority w:val="99"/>
    <w:rsid w:val="00197E1A"/>
    <w:rPr>
      <w:rFonts w:ascii="Corbel" w:hAnsi="Corbel" w:cs="Corbel"/>
      <w:i/>
      <w:iCs/>
      <w:spacing w:val="-60"/>
      <w:sz w:val="56"/>
      <w:szCs w:val="56"/>
    </w:rPr>
  </w:style>
  <w:style w:type="character" w:customStyle="1" w:styleId="FontStyle25">
    <w:name w:val="Font Style25"/>
    <w:basedOn w:val="a0"/>
    <w:uiPriority w:val="99"/>
    <w:rsid w:val="00200A22"/>
    <w:rPr>
      <w:rFonts w:ascii="Times New Roman" w:hAnsi="Times New Roman" w:cs="Times New Roman"/>
      <w:sz w:val="26"/>
      <w:szCs w:val="26"/>
    </w:rPr>
  </w:style>
  <w:style w:type="paragraph" w:styleId="af8">
    <w:name w:val="Balloon Text"/>
    <w:basedOn w:val="a"/>
    <w:link w:val="af9"/>
    <w:rsid w:val="00364832"/>
    <w:rPr>
      <w:rFonts w:ascii="Tahoma" w:hAnsi="Tahoma" w:cs="Tahoma"/>
      <w:sz w:val="16"/>
      <w:szCs w:val="16"/>
    </w:rPr>
  </w:style>
  <w:style w:type="character" w:customStyle="1" w:styleId="af9">
    <w:name w:val="Текст выноски Знак"/>
    <w:basedOn w:val="a0"/>
    <w:link w:val="af8"/>
    <w:rsid w:val="00364832"/>
    <w:rPr>
      <w:rFonts w:ascii="Tahoma" w:hAnsi="Tahoma" w:cs="Tahoma"/>
      <w:sz w:val="16"/>
      <w:szCs w:val="16"/>
    </w:rPr>
  </w:style>
  <w:style w:type="character" w:customStyle="1" w:styleId="20">
    <w:name w:val="Заголовок 2 Знак"/>
    <w:basedOn w:val="a0"/>
    <w:link w:val="2"/>
    <w:rsid w:val="00BC20C1"/>
    <w:rPr>
      <w:rFonts w:ascii="Arial" w:hAnsi="Arial" w:cs="Arial"/>
      <w:b/>
      <w:bCs/>
      <w:i/>
      <w:iCs/>
      <w:sz w:val="28"/>
      <w:szCs w:val="28"/>
    </w:rPr>
  </w:style>
  <w:style w:type="character" w:customStyle="1" w:styleId="apple-converted-space">
    <w:name w:val="apple-converted-space"/>
    <w:basedOn w:val="a0"/>
    <w:rsid w:val="004A574B"/>
  </w:style>
</w:styles>
</file>

<file path=word/webSettings.xml><?xml version="1.0" encoding="utf-8"?>
<w:webSettings xmlns:r="http://schemas.openxmlformats.org/officeDocument/2006/relationships" xmlns:w="http://schemas.openxmlformats.org/wordprocessingml/2006/main">
  <w:divs>
    <w:div w:id="98256274">
      <w:bodyDiv w:val="1"/>
      <w:marLeft w:val="0"/>
      <w:marRight w:val="0"/>
      <w:marTop w:val="0"/>
      <w:marBottom w:val="0"/>
      <w:divBdr>
        <w:top w:val="none" w:sz="0" w:space="0" w:color="auto"/>
        <w:left w:val="none" w:sz="0" w:space="0" w:color="auto"/>
        <w:bottom w:val="none" w:sz="0" w:space="0" w:color="auto"/>
        <w:right w:val="none" w:sz="0" w:space="0" w:color="auto"/>
      </w:divBdr>
    </w:div>
    <w:div w:id="1600717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hyperlink" Target="https://kk.wikipedia.org/wiki/%D0%90%D2%9B%D0%BF%D0%B0%D1%80%D0%B0%D1%82" TargetMode="External"/><Relationship Id="rId21" Type="http://schemas.openxmlformats.org/officeDocument/2006/relationships/image" Target="media/image17.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49.wmf"/><Relationship Id="rId68" Type="http://schemas.openxmlformats.org/officeDocument/2006/relationships/image" Target="media/image52.wmf"/><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hyperlink" Target="https://kk.wikipedia.org/w/index.php?title=%D0%A0%D0%B5%D1%82%D1%82%D0%B5%D1%83_%D1%84%D1%83%D0%BD%D0%BA%D1%86%D0%B8%D1%8F%D1%81%D1%8B&amp;action=edit&amp;redlink=1" TargetMode="External"/><Relationship Id="rId16" Type="http://schemas.openxmlformats.org/officeDocument/2006/relationships/image" Target="media/image12.png"/><Relationship Id="rId107" Type="http://schemas.openxmlformats.org/officeDocument/2006/relationships/oleObject" Target="embeddings/oleObject20.bin"/><Relationship Id="rId11" Type="http://schemas.openxmlformats.org/officeDocument/2006/relationships/image" Target="media/image7.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4.wmf"/><Relationship Id="rId58" Type="http://schemas.openxmlformats.org/officeDocument/2006/relationships/oleObject" Target="embeddings/oleObject8.bin"/><Relationship Id="rId74" Type="http://schemas.openxmlformats.org/officeDocument/2006/relationships/image" Target="media/image55.png"/><Relationship Id="rId79" Type="http://schemas.openxmlformats.org/officeDocument/2006/relationships/image" Target="media/image60.png"/><Relationship Id="rId102" Type="http://schemas.openxmlformats.org/officeDocument/2006/relationships/image" Target="media/image80.wmf"/><Relationship Id="rId123"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48.wmf"/><Relationship Id="rId82" Type="http://schemas.openxmlformats.org/officeDocument/2006/relationships/image" Target="media/image62.png"/><Relationship Id="rId90" Type="http://schemas.openxmlformats.org/officeDocument/2006/relationships/image" Target="media/image70.png"/><Relationship Id="rId95" Type="http://schemas.openxmlformats.org/officeDocument/2006/relationships/image" Target="media/image75.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2.wmf"/><Relationship Id="rId30" Type="http://schemas.openxmlformats.org/officeDocument/2006/relationships/oleObject" Target="embeddings/oleObject3.bin"/><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oleObject" Target="embeddings/oleObject7.bin"/><Relationship Id="rId64" Type="http://schemas.openxmlformats.org/officeDocument/2006/relationships/oleObject" Target="embeddings/oleObject11.bin"/><Relationship Id="rId69" Type="http://schemas.openxmlformats.org/officeDocument/2006/relationships/oleObject" Target="embeddings/oleObject13.bin"/><Relationship Id="rId77" Type="http://schemas.openxmlformats.org/officeDocument/2006/relationships/image" Target="media/image58.png"/><Relationship Id="rId100" Type="http://schemas.openxmlformats.org/officeDocument/2006/relationships/image" Target="media/image79.wmf"/><Relationship Id="rId105" Type="http://schemas.openxmlformats.org/officeDocument/2006/relationships/oleObject" Target="embeddings/oleObject19.bin"/><Relationship Id="rId113" Type="http://schemas.openxmlformats.org/officeDocument/2006/relationships/hyperlink" Target="https://kk.wikipedia.org/wiki/%D2%9A%D0%BE%D1%80%D2%93%D0%B0%D1%83" TargetMode="External"/><Relationship Id="rId118" Type="http://schemas.openxmlformats.org/officeDocument/2006/relationships/hyperlink" Target="https://kk.wikipedia.org/wiki/%D0%94%D3%99%D0%BB%D0%B5%D0%BB%D0%B4%D0%B5%D1%83" TargetMode="External"/><Relationship Id="rId8" Type="http://schemas.openxmlformats.org/officeDocument/2006/relationships/image" Target="media/image4.png"/><Relationship Id="rId51" Type="http://schemas.openxmlformats.org/officeDocument/2006/relationships/image" Target="media/image43.wmf"/><Relationship Id="rId72" Type="http://schemas.openxmlformats.org/officeDocument/2006/relationships/image" Target="media/image54.wmf"/><Relationship Id="rId80" Type="http://schemas.openxmlformats.org/officeDocument/2006/relationships/image" Target="media/image61.png"/><Relationship Id="rId85" Type="http://schemas.openxmlformats.org/officeDocument/2006/relationships/image" Target="media/image65.png"/><Relationship Id="rId93" Type="http://schemas.openxmlformats.org/officeDocument/2006/relationships/image" Target="media/image73.png"/><Relationship Id="rId98" Type="http://schemas.openxmlformats.org/officeDocument/2006/relationships/image" Target="media/image78.wmf"/><Relationship Id="rId121"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0.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7.wmf"/><Relationship Id="rId67" Type="http://schemas.openxmlformats.org/officeDocument/2006/relationships/image" Target="media/image51.png"/><Relationship Id="rId103" Type="http://schemas.openxmlformats.org/officeDocument/2006/relationships/oleObject" Target="embeddings/oleObject18.bin"/><Relationship Id="rId108" Type="http://schemas.openxmlformats.org/officeDocument/2006/relationships/hyperlink" Target="https://kk.wikipedia.org/wiki/%D0%95%D1%80%D0%B5%D0%B6%D0%B5" TargetMode="External"/><Relationship Id="rId116" Type="http://schemas.openxmlformats.org/officeDocument/2006/relationships/hyperlink" Target="https://kk.wikipedia.org/w/index.php?title=%D0%A6%D0%B8%D0%B2%D0%B8%D0%BB%D0%B8%D0%B7%D0%B0%D1%86%D0%B8%D1%8F&amp;action=edit&amp;redlink=1" TargetMode="External"/><Relationship Id="rId20" Type="http://schemas.openxmlformats.org/officeDocument/2006/relationships/image" Target="media/image16.png"/><Relationship Id="rId41" Type="http://schemas.openxmlformats.org/officeDocument/2006/relationships/image" Target="media/image34.png"/><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image" Target="media/image53.wmf"/><Relationship Id="rId75" Type="http://schemas.openxmlformats.org/officeDocument/2006/relationships/image" Target="media/image56.png"/><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png"/><Relationship Id="rId111" Type="http://schemas.openxmlformats.org/officeDocument/2006/relationships/hyperlink" Target="https://kk.wikipedia.org/wiki/%D0%9E%D0%B1%D1%8A%D0%B5%D0%BA%D1%82"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1.png"/><Relationship Id="rId23" Type="http://schemas.openxmlformats.org/officeDocument/2006/relationships/image" Target="media/image19.wmf"/><Relationship Id="rId28" Type="http://schemas.openxmlformats.org/officeDocument/2006/relationships/oleObject" Target="embeddings/oleObject2.bin"/><Relationship Id="rId36" Type="http://schemas.openxmlformats.org/officeDocument/2006/relationships/image" Target="media/image29.png"/><Relationship Id="rId49" Type="http://schemas.openxmlformats.org/officeDocument/2006/relationships/image" Target="media/image42.wmf"/><Relationship Id="rId57" Type="http://schemas.openxmlformats.org/officeDocument/2006/relationships/image" Target="media/image46.wmf"/><Relationship Id="rId106" Type="http://schemas.openxmlformats.org/officeDocument/2006/relationships/image" Target="media/image82.wmf"/><Relationship Id="rId114" Type="http://schemas.openxmlformats.org/officeDocument/2006/relationships/hyperlink" Target="https://kk.wikipedia.org/wiki/%D2%9A%D2%B1%D0%B6%D0%B0%D1%82" TargetMode="External"/><Relationship Id="rId119" Type="http://schemas.openxmlformats.org/officeDocument/2006/relationships/hyperlink" Target="https://kk.wikipedia.org/wiki/%D0%A0%D0%B5%D0%B3%D0%BB%D0%B0%D0%BC%D0%B5%D0%BD%D1%82" TargetMode="External"/><Relationship Id="rId10" Type="http://schemas.openxmlformats.org/officeDocument/2006/relationships/image" Target="media/image6.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50.wmf"/><Relationship Id="rId73" Type="http://schemas.openxmlformats.org/officeDocument/2006/relationships/oleObject" Target="embeddings/oleObject15.bin"/><Relationship Id="rId78" Type="http://schemas.openxmlformats.org/officeDocument/2006/relationships/image" Target="media/image59.png"/><Relationship Id="rId81" Type="http://schemas.openxmlformats.org/officeDocument/2006/relationships/hyperlink" Target="http://ru.wikipedia.org/wiki/%D0%9F%D0%B5%D1%80%D0%B5%D0%B4%D0%B0%D1%87%D0%B0_%D0%9D%D0%BE%D0%B2%D0%B8%D0%BA%D0%BE%D0%B2%D0%B0" TargetMode="External"/><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oleObject" Target="embeddings/oleObject16.bin"/><Relationship Id="rId101" Type="http://schemas.openxmlformats.org/officeDocument/2006/relationships/oleObject" Target="embeddings/oleObject17.bin"/><Relationship Id="rId12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2.png"/><Relationship Id="rId109" Type="http://schemas.openxmlformats.org/officeDocument/2006/relationships/hyperlink" Target="https://kk.wikipedia.org/wiki/%D2%9A%D0%B0%D0%B7%D0%B0%D2%9B%D1%81%D1%82%D0%B0%D0%BD" TargetMode="External"/><Relationship Id="rId34" Type="http://schemas.openxmlformats.org/officeDocument/2006/relationships/image" Target="media/image27.png"/><Relationship Id="rId50" Type="http://schemas.openxmlformats.org/officeDocument/2006/relationships/oleObject" Target="embeddings/oleObject4.bin"/><Relationship Id="rId55" Type="http://schemas.openxmlformats.org/officeDocument/2006/relationships/image" Target="media/image45.wmf"/><Relationship Id="rId76" Type="http://schemas.openxmlformats.org/officeDocument/2006/relationships/image" Target="media/image57.png"/><Relationship Id="rId97" Type="http://schemas.openxmlformats.org/officeDocument/2006/relationships/image" Target="media/image77.png"/><Relationship Id="rId104" Type="http://schemas.openxmlformats.org/officeDocument/2006/relationships/image" Target="media/image81.wmf"/><Relationship Id="rId120" Type="http://schemas.openxmlformats.org/officeDocument/2006/relationships/footer" Target="footer1.xml"/><Relationship Id="rId7" Type="http://schemas.openxmlformats.org/officeDocument/2006/relationships/image" Target="media/image3.png"/><Relationship Id="rId71" Type="http://schemas.openxmlformats.org/officeDocument/2006/relationships/oleObject" Target="embeddings/oleObject14.bin"/><Relationship Id="rId92" Type="http://schemas.openxmlformats.org/officeDocument/2006/relationships/image" Target="media/image72.png"/><Relationship Id="rId2" Type="http://schemas.openxmlformats.org/officeDocument/2006/relationships/styles" Target="styles.xml"/><Relationship Id="rId29" Type="http://schemas.openxmlformats.org/officeDocument/2006/relationships/image" Target="media/image23.wmf"/><Relationship Id="rId24" Type="http://schemas.openxmlformats.org/officeDocument/2006/relationships/oleObject" Target="embeddings/oleObject1.bin"/><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oleObject" Target="embeddings/oleObject12.bin"/><Relationship Id="rId87" Type="http://schemas.openxmlformats.org/officeDocument/2006/relationships/image" Target="media/image67.png"/><Relationship Id="rId110" Type="http://schemas.openxmlformats.org/officeDocument/2006/relationships/hyperlink" Target="https://kk.wikipedia.org/wiki/%D0%9A%D1%80%D0%B8%D1%82%D0%B5%D1%80%D0%B8%D0%B9" TargetMode="External"/><Relationship Id="rId115" Type="http://schemas.openxmlformats.org/officeDocument/2006/relationships/hyperlink" Target="https://kk.wikipedia.org/wiki/%D0%AD%D0%BA%D0%BE%D0%BD%D0%BE%D0%BC%D0%B8%D0%BA%D0%B0"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84</Pages>
  <Words>14594</Words>
  <Characters>115950</Characters>
  <Application>Microsoft Office Word</Application>
  <DocSecurity>0</DocSecurity>
  <Lines>966</Lines>
  <Paragraphs>260</Paragraphs>
  <ScaleCrop>false</ScaleCrop>
  <HeadingPairs>
    <vt:vector size="2" baseType="variant">
      <vt:variant>
        <vt:lpstr>Название</vt:lpstr>
      </vt:variant>
      <vt:variant>
        <vt:i4>1</vt:i4>
      </vt:variant>
    </vt:vector>
  </HeadingPairs>
  <TitlesOfParts>
    <vt:vector size="1" baseType="lpstr">
      <vt:lpstr>№1 практикалыќ тапсырма</vt:lpstr>
    </vt:vector>
  </TitlesOfParts>
  <Company/>
  <LinksUpToDate>false</LinksUpToDate>
  <CharactersWithSpaces>130284</CharactersWithSpaces>
  <SharedDoc>false</SharedDoc>
  <HLinks>
    <vt:vector size="6" baseType="variant">
      <vt:variant>
        <vt:i4>65568</vt:i4>
      </vt:variant>
      <vt:variant>
        <vt:i4>36</vt:i4>
      </vt:variant>
      <vt:variant>
        <vt:i4>0</vt:i4>
      </vt:variant>
      <vt:variant>
        <vt:i4>5</vt:i4>
      </vt:variant>
      <vt:variant>
        <vt:lpwstr>http://ru.wikipedia.org/wiki/%D0%9F%D0%B5%D1%80%D0%B5%D0%B4%D0%B0%D1%87%D0%B0_%D0%9D%D0%BE%D0%B2%D0%B8%D0%BA%D0%BE%D0%B2%D0%B0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практикалыќ тапсырма</dc:title>
  <dc:creator>USER</dc:creator>
  <cp:lastModifiedBy>admin</cp:lastModifiedBy>
  <cp:revision>7</cp:revision>
  <cp:lastPrinted>2015-05-17T18:38:00Z</cp:lastPrinted>
  <dcterms:created xsi:type="dcterms:W3CDTF">2016-01-07T21:01:00Z</dcterms:created>
  <dcterms:modified xsi:type="dcterms:W3CDTF">2016-01-12T10:31:00Z</dcterms:modified>
</cp:coreProperties>
</file>